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81" w:rsidRPr="00CD3C86" w:rsidRDefault="008C2E91" w:rsidP="006C07DD">
      <w:pPr>
        <w:pStyle w:val="af"/>
        <w:rPr>
          <w:rFonts w:ascii="Open Sans" w:hAnsi="Open Sans" w:cs="Open Sans"/>
          <w:sz w:val="16"/>
          <w:szCs w:val="16"/>
        </w:rPr>
      </w:pPr>
      <w:r w:rsidRPr="00CD3C86">
        <w:rPr>
          <w:rFonts w:ascii="Open Sans" w:hAnsi="Open Sans" w:cs="Open Sans"/>
          <w:sz w:val="16"/>
          <w:szCs w:val="16"/>
        </w:rPr>
        <w:tab/>
      </w:r>
    </w:p>
    <w:p w:rsidR="006C29D6" w:rsidRPr="0050077C" w:rsidRDefault="006C29D6" w:rsidP="006C29D6">
      <w:pPr>
        <w:pStyle w:val="af"/>
        <w:rPr>
          <w:rFonts w:ascii="Open Sans" w:hAnsi="Open Sans" w:cs="Open Sans"/>
          <w:sz w:val="16"/>
          <w:szCs w:val="16"/>
        </w:rPr>
      </w:pPr>
      <w:r w:rsidRPr="0050077C">
        <w:rPr>
          <w:rFonts w:ascii="Open Sans" w:hAnsi="Open Sans" w:cs="Open Sans"/>
          <w:sz w:val="16"/>
          <w:szCs w:val="16"/>
        </w:rPr>
        <w:t>Агентский договор №</w:t>
      </w:r>
      <w:r w:rsidR="00E442F1" w:rsidRPr="0050077C">
        <w:rPr>
          <w:rFonts w:ascii="Open Sans" w:hAnsi="Open Sans" w:cs="Open Sans"/>
          <w:sz w:val="16"/>
          <w:szCs w:val="16"/>
        </w:rPr>
        <w:t xml:space="preserve"> </w:t>
      </w:r>
      <w:r w:rsidRPr="0050077C">
        <w:rPr>
          <w:rFonts w:ascii="Open Sans" w:hAnsi="Open Sans" w:cs="Open Sans"/>
          <w:b w:val="0"/>
          <w:spacing w:val="-10"/>
          <w:sz w:val="16"/>
          <w:szCs w:val="16"/>
          <w:lang w:eastAsia="en-US"/>
        </w:rPr>
        <w:t>&lt;</w:t>
      </w:r>
      <w:r w:rsidRPr="0050077C">
        <w:rPr>
          <w:rFonts w:ascii="Open Sans" w:hAnsi="Open Sans" w:cs="Open Sans"/>
          <w:b w:val="0"/>
          <w:spacing w:val="-10"/>
          <w:sz w:val="16"/>
          <w:szCs w:val="16"/>
          <w:lang w:val="en-US" w:eastAsia="en-US"/>
        </w:rPr>
        <w:t>DOGOVOR</w:t>
      </w:r>
      <w:r w:rsidRPr="0050077C">
        <w:rPr>
          <w:rFonts w:ascii="Open Sans" w:hAnsi="Open Sans" w:cs="Open Sans"/>
          <w:b w:val="0"/>
          <w:spacing w:val="-10"/>
          <w:sz w:val="16"/>
          <w:szCs w:val="16"/>
          <w:lang w:eastAsia="en-US"/>
        </w:rPr>
        <w:t>&gt;</w:t>
      </w:r>
    </w:p>
    <w:p w:rsidR="006C29D6" w:rsidRPr="0050077C" w:rsidRDefault="006C29D6" w:rsidP="006C29D6">
      <w:pPr>
        <w:pStyle w:val="FR3"/>
        <w:spacing w:before="200"/>
        <w:ind w:left="0"/>
        <w:rPr>
          <w:rFonts w:ascii="Open Sans" w:hAnsi="Open Sans" w:cs="Open Sans"/>
          <w:sz w:val="16"/>
          <w:szCs w:val="16"/>
        </w:rPr>
      </w:pPr>
      <w:r w:rsidRPr="0050077C">
        <w:rPr>
          <w:rFonts w:ascii="Open Sans" w:hAnsi="Open Sans" w:cs="Open Sans"/>
          <w:sz w:val="16"/>
          <w:szCs w:val="16"/>
        </w:rPr>
        <w:t>г.  Санкт-Петербург</w:t>
      </w:r>
      <w:r w:rsidRPr="0050077C">
        <w:rPr>
          <w:rFonts w:ascii="Open Sans" w:hAnsi="Open Sans" w:cs="Open Sans"/>
          <w:b/>
          <w:bCs/>
          <w:sz w:val="16"/>
          <w:szCs w:val="16"/>
        </w:rPr>
        <w:tab/>
      </w:r>
      <w:r w:rsidRPr="0050077C">
        <w:rPr>
          <w:rFonts w:ascii="Open Sans" w:hAnsi="Open Sans" w:cs="Open Sans"/>
          <w:b/>
          <w:bCs/>
          <w:sz w:val="16"/>
          <w:szCs w:val="16"/>
        </w:rPr>
        <w:tab/>
      </w:r>
      <w:r w:rsidRPr="0050077C">
        <w:rPr>
          <w:rFonts w:ascii="Open Sans" w:hAnsi="Open Sans" w:cs="Open Sans"/>
          <w:b/>
          <w:bCs/>
          <w:sz w:val="16"/>
          <w:szCs w:val="16"/>
        </w:rPr>
        <w:tab/>
      </w:r>
      <w:r w:rsidRPr="0050077C">
        <w:rPr>
          <w:rFonts w:ascii="Open Sans" w:hAnsi="Open Sans" w:cs="Open Sans"/>
          <w:b/>
          <w:bCs/>
          <w:sz w:val="16"/>
          <w:szCs w:val="16"/>
        </w:rPr>
        <w:tab/>
      </w:r>
      <w:r w:rsidRPr="0050077C">
        <w:rPr>
          <w:rFonts w:ascii="Open Sans" w:hAnsi="Open Sans" w:cs="Open Sans"/>
          <w:b/>
          <w:bCs/>
          <w:sz w:val="16"/>
          <w:szCs w:val="16"/>
        </w:rPr>
        <w:tab/>
      </w:r>
      <w:r w:rsidRPr="0050077C">
        <w:rPr>
          <w:rFonts w:ascii="Open Sans" w:hAnsi="Open Sans" w:cs="Open Sans"/>
          <w:sz w:val="16"/>
          <w:szCs w:val="16"/>
        </w:rPr>
        <w:tab/>
      </w:r>
      <w:r w:rsidRPr="0050077C">
        <w:rPr>
          <w:rFonts w:ascii="Open Sans" w:hAnsi="Open Sans" w:cs="Open Sans"/>
          <w:sz w:val="16"/>
          <w:szCs w:val="16"/>
        </w:rPr>
        <w:tab/>
        <w:t xml:space="preserve"> &lt;</w:t>
      </w:r>
      <w:r w:rsidRPr="0050077C">
        <w:rPr>
          <w:rFonts w:ascii="Open Sans" w:hAnsi="Open Sans" w:cs="Open Sans"/>
          <w:sz w:val="16"/>
          <w:szCs w:val="16"/>
          <w:lang w:val="en-US"/>
        </w:rPr>
        <w:t>DOCDATE</w:t>
      </w:r>
      <w:r w:rsidRPr="0050077C">
        <w:rPr>
          <w:rFonts w:ascii="Open Sans" w:hAnsi="Open Sans" w:cs="Open Sans"/>
          <w:sz w:val="16"/>
          <w:szCs w:val="16"/>
        </w:rPr>
        <w:t>_&gt; г.</w:t>
      </w:r>
    </w:p>
    <w:p w:rsidR="006C29D6" w:rsidRPr="0050077C" w:rsidRDefault="006C29D6" w:rsidP="006C29D6">
      <w:pPr>
        <w:pStyle w:val="ad"/>
        <w:pBdr>
          <w:bottom w:val="none" w:sz="0" w:space="0" w:color="auto"/>
        </w:pBdr>
        <w:ind w:firstLine="0"/>
        <w:jc w:val="left"/>
        <w:rPr>
          <w:rFonts w:ascii="Open Sans" w:hAnsi="Open Sans" w:cs="Open Sans"/>
          <w:b/>
          <w:sz w:val="16"/>
          <w:szCs w:val="16"/>
        </w:rPr>
      </w:pPr>
    </w:p>
    <w:p w:rsidR="00402D81" w:rsidRPr="0050077C" w:rsidRDefault="006C29D6" w:rsidP="00CD3C86">
      <w:pPr>
        <w:pStyle w:val="ad"/>
        <w:pBdr>
          <w:bottom w:val="none" w:sz="0" w:space="0" w:color="auto"/>
        </w:pBdr>
        <w:ind w:firstLine="720"/>
        <w:jc w:val="left"/>
        <w:rPr>
          <w:rFonts w:ascii="Open Sans" w:hAnsi="Open Sans" w:cs="Open Sans"/>
          <w:sz w:val="16"/>
          <w:szCs w:val="16"/>
        </w:rPr>
      </w:pPr>
      <w:r w:rsidRPr="0050077C">
        <w:rPr>
          <w:rFonts w:ascii="Open Sans" w:hAnsi="Open Sans" w:cs="Open Sans"/>
          <w:bCs/>
          <w:sz w:val="16"/>
          <w:szCs w:val="16"/>
        </w:rPr>
        <w:t xml:space="preserve">Общество с ограниченной ответственностью </w:t>
      </w:r>
      <w:r w:rsidRPr="0050077C">
        <w:rPr>
          <w:rFonts w:ascii="Open Sans" w:hAnsi="Open Sans" w:cs="Open Sans"/>
          <w:sz w:val="16"/>
          <w:szCs w:val="16"/>
        </w:rPr>
        <w:t>«Е-Логистик»</w:t>
      </w:r>
      <w:r w:rsidRPr="0050077C">
        <w:rPr>
          <w:rFonts w:ascii="Open Sans" w:hAnsi="Open Sans" w:cs="Open Sans"/>
          <w:bCs/>
          <w:sz w:val="16"/>
          <w:szCs w:val="16"/>
        </w:rPr>
        <w:t xml:space="preserve">, </w:t>
      </w:r>
      <w:r w:rsidRPr="0050077C">
        <w:rPr>
          <w:rFonts w:ascii="Open Sans" w:hAnsi="Open Sans" w:cs="Open Sans"/>
          <w:sz w:val="16"/>
          <w:szCs w:val="16"/>
        </w:rPr>
        <w:t>в лице Генерального директора Матюнина</w:t>
      </w:r>
      <w:r w:rsidRPr="0050077C">
        <w:rPr>
          <w:rFonts w:ascii="Open Sans" w:hAnsi="Open Sans" w:cs="Open Sans"/>
          <w:sz w:val="16"/>
          <w:szCs w:val="16"/>
        </w:rPr>
        <w:tab/>
        <w:t xml:space="preserve"> </w:t>
      </w:r>
      <w:r w:rsidR="00D30760">
        <w:rPr>
          <w:rFonts w:ascii="Open Sans" w:hAnsi="Open Sans" w:cs="Open Sans"/>
          <w:sz w:val="16"/>
          <w:szCs w:val="16"/>
        </w:rPr>
        <w:t>Андрея</w:t>
      </w:r>
      <w:r w:rsidRPr="0050077C">
        <w:rPr>
          <w:rFonts w:ascii="Open Sans" w:hAnsi="Open Sans" w:cs="Open Sans"/>
          <w:sz w:val="16"/>
          <w:szCs w:val="16"/>
        </w:rPr>
        <w:t xml:space="preserve"> Валерьевича, действующего на основании Устава, именуемый в дальнейшем «Агент», с одной стороны, и </w:t>
      </w:r>
      <w:r w:rsidRPr="0050077C">
        <w:rPr>
          <w:rFonts w:ascii="Open Sans" w:hAnsi="Open Sans" w:cs="Open Sans"/>
          <w:b/>
          <w:color w:val="000000"/>
          <w:spacing w:val="-5"/>
          <w:sz w:val="16"/>
          <w:szCs w:val="16"/>
          <w:lang w:eastAsia="en-US"/>
        </w:rPr>
        <w:t>&lt;</w:t>
      </w:r>
      <w:r w:rsidRPr="0050077C">
        <w:rPr>
          <w:rFonts w:ascii="Open Sans" w:hAnsi="Open Sans" w:cs="Open Sans"/>
          <w:b/>
          <w:color w:val="000000"/>
          <w:spacing w:val="-5"/>
          <w:sz w:val="16"/>
          <w:szCs w:val="16"/>
          <w:lang w:val="en-US" w:eastAsia="en-US"/>
        </w:rPr>
        <w:t>FULL</w:t>
      </w:r>
      <w:r w:rsidRPr="0050077C">
        <w:rPr>
          <w:rFonts w:ascii="Open Sans" w:hAnsi="Open Sans" w:cs="Open Sans"/>
          <w:b/>
          <w:color w:val="000000"/>
          <w:spacing w:val="-5"/>
          <w:sz w:val="16"/>
          <w:szCs w:val="16"/>
          <w:lang w:eastAsia="en-US"/>
        </w:rPr>
        <w:t>_</w:t>
      </w:r>
      <w:r w:rsidRPr="0050077C">
        <w:rPr>
          <w:rFonts w:ascii="Open Sans" w:hAnsi="Open Sans" w:cs="Open Sans"/>
          <w:b/>
          <w:color w:val="000000"/>
          <w:spacing w:val="-5"/>
          <w:sz w:val="16"/>
          <w:szCs w:val="16"/>
          <w:lang w:val="en-US" w:eastAsia="en-US"/>
        </w:rPr>
        <w:t>COMP</w:t>
      </w:r>
      <w:r w:rsidRPr="0050077C">
        <w:rPr>
          <w:rFonts w:ascii="Open Sans" w:hAnsi="Open Sans" w:cs="Open Sans"/>
          <w:b/>
          <w:color w:val="000000"/>
          <w:spacing w:val="-5"/>
          <w:sz w:val="16"/>
          <w:szCs w:val="16"/>
          <w:lang w:eastAsia="en-US"/>
        </w:rPr>
        <w:t>&gt;</w:t>
      </w:r>
      <w:r w:rsidRPr="0050077C">
        <w:rPr>
          <w:rFonts w:ascii="Open Sans" w:hAnsi="Open Sans" w:cs="Open Sans"/>
          <w:sz w:val="16"/>
          <w:szCs w:val="16"/>
        </w:rPr>
        <w:t xml:space="preserve">, &lt;?&gt;if(len(INN)=12, 'именуемый', 'именуемое')&gt; в дальнейшем «Принципал», в лице </w:t>
      </w:r>
      <w:r w:rsidRPr="0050077C">
        <w:rPr>
          <w:rFonts w:ascii="Open Sans" w:hAnsi="Open Sans" w:cs="Open Sans"/>
          <w:color w:val="000000"/>
          <w:spacing w:val="-5"/>
          <w:sz w:val="16"/>
          <w:szCs w:val="16"/>
          <w:lang w:eastAsia="en-US"/>
        </w:rPr>
        <w:t>&lt;</w:t>
      </w:r>
      <w:r w:rsidRPr="0050077C">
        <w:rPr>
          <w:rFonts w:ascii="Open Sans" w:hAnsi="Open Sans" w:cs="Open Sans"/>
          <w:color w:val="000000"/>
          <w:spacing w:val="-5"/>
          <w:sz w:val="16"/>
          <w:szCs w:val="16"/>
          <w:lang w:val="en-US" w:eastAsia="en-US"/>
        </w:rPr>
        <w:t>R</w:t>
      </w:r>
      <w:r w:rsidRPr="0050077C">
        <w:rPr>
          <w:rFonts w:ascii="Open Sans" w:hAnsi="Open Sans" w:cs="Open Sans"/>
          <w:color w:val="000000"/>
          <w:spacing w:val="-5"/>
          <w:sz w:val="16"/>
          <w:szCs w:val="16"/>
          <w:lang w:eastAsia="en-US"/>
        </w:rPr>
        <w:t>_DOLGNOST&gt; &lt;G</w:t>
      </w:r>
      <w:r w:rsidRPr="0050077C">
        <w:rPr>
          <w:rFonts w:ascii="Open Sans" w:hAnsi="Open Sans" w:cs="Open Sans"/>
          <w:color w:val="000000"/>
          <w:spacing w:val="-5"/>
          <w:sz w:val="16"/>
          <w:szCs w:val="16"/>
          <w:lang w:val="en-US" w:eastAsia="en-US"/>
        </w:rPr>
        <w:t>EN</w:t>
      </w:r>
      <w:r w:rsidRPr="0050077C">
        <w:rPr>
          <w:rFonts w:ascii="Open Sans" w:hAnsi="Open Sans" w:cs="Open Sans"/>
          <w:color w:val="000000"/>
          <w:spacing w:val="-5"/>
          <w:sz w:val="16"/>
          <w:szCs w:val="16"/>
          <w:lang w:eastAsia="en-US"/>
        </w:rPr>
        <w:t>D</w:t>
      </w:r>
      <w:r w:rsidRPr="0050077C">
        <w:rPr>
          <w:rFonts w:ascii="Open Sans" w:hAnsi="Open Sans" w:cs="Open Sans"/>
          <w:color w:val="000000"/>
          <w:spacing w:val="-5"/>
          <w:sz w:val="16"/>
          <w:szCs w:val="16"/>
          <w:lang w:val="en-US" w:eastAsia="en-US"/>
        </w:rPr>
        <w:t>IR</w:t>
      </w:r>
      <w:r w:rsidRPr="0050077C">
        <w:rPr>
          <w:rFonts w:ascii="Open Sans" w:hAnsi="Open Sans" w:cs="Open Sans"/>
          <w:color w:val="000000"/>
          <w:spacing w:val="-5"/>
          <w:sz w:val="16"/>
          <w:szCs w:val="16"/>
          <w:lang w:eastAsia="en-US"/>
        </w:rPr>
        <w:t xml:space="preserve">&gt; </w:t>
      </w:r>
      <w:r w:rsidRPr="0050077C">
        <w:rPr>
          <w:rFonts w:ascii="Open Sans" w:hAnsi="Open Sans" w:cs="Open Sans"/>
          <w:sz w:val="16"/>
          <w:szCs w:val="16"/>
        </w:rPr>
        <w:t xml:space="preserve">действующего на основании </w:t>
      </w:r>
      <w:r w:rsidRPr="0050077C">
        <w:rPr>
          <w:rFonts w:ascii="Open Sans" w:hAnsi="Open Sans" w:cs="Open Sans"/>
          <w:color w:val="000000"/>
          <w:spacing w:val="-5"/>
          <w:sz w:val="16"/>
          <w:szCs w:val="16"/>
          <w:lang w:eastAsia="en-US"/>
        </w:rPr>
        <w:t>&lt;G</w:t>
      </w:r>
      <w:r w:rsidRPr="0050077C">
        <w:rPr>
          <w:rFonts w:ascii="Open Sans" w:hAnsi="Open Sans" w:cs="Open Sans"/>
          <w:color w:val="000000"/>
          <w:spacing w:val="-5"/>
          <w:sz w:val="16"/>
          <w:szCs w:val="16"/>
          <w:lang w:val="en-US" w:eastAsia="en-US"/>
        </w:rPr>
        <w:t>EN</w:t>
      </w:r>
      <w:r w:rsidRPr="0050077C">
        <w:rPr>
          <w:rFonts w:ascii="Open Sans" w:hAnsi="Open Sans" w:cs="Open Sans"/>
          <w:color w:val="000000"/>
          <w:spacing w:val="-5"/>
          <w:sz w:val="16"/>
          <w:szCs w:val="16"/>
          <w:lang w:eastAsia="en-US"/>
        </w:rPr>
        <w:t>D</w:t>
      </w:r>
      <w:r w:rsidRPr="0050077C">
        <w:rPr>
          <w:rFonts w:ascii="Open Sans" w:hAnsi="Open Sans" w:cs="Open Sans"/>
          <w:color w:val="000000"/>
          <w:spacing w:val="-5"/>
          <w:sz w:val="16"/>
          <w:szCs w:val="16"/>
          <w:lang w:val="en-US" w:eastAsia="en-US"/>
        </w:rPr>
        <w:t>IRDOC</w:t>
      </w:r>
      <w:r w:rsidRPr="0050077C">
        <w:rPr>
          <w:rFonts w:ascii="Open Sans" w:hAnsi="Open Sans" w:cs="Open Sans"/>
          <w:color w:val="000000"/>
          <w:spacing w:val="-5"/>
          <w:sz w:val="16"/>
          <w:szCs w:val="16"/>
          <w:lang w:eastAsia="en-US"/>
        </w:rPr>
        <w:t>&gt;</w:t>
      </w:r>
      <w:r w:rsidRPr="0050077C">
        <w:rPr>
          <w:rFonts w:ascii="Open Sans" w:hAnsi="Open Sans" w:cs="Open Sans"/>
          <w:sz w:val="16"/>
          <w:szCs w:val="16"/>
        </w:rPr>
        <w:t xml:space="preserve"> с другой стороны, заключили наст</w:t>
      </w:r>
      <w:r w:rsidR="00CD3C86" w:rsidRPr="0050077C">
        <w:rPr>
          <w:rFonts w:ascii="Open Sans" w:hAnsi="Open Sans" w:cs="Open Sans"/>
          <w:sz w:val="16"/>
          <w:szCs w:val="16"/>
        </w:rPr>
        <w:t xml:space="preserve">оящий Договор о нижеследующем: </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Стороны договорились о следующей терминологии:</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b/>
          <w:bCs/>
          <w:sz w:val="16"/>
          <w:szCs w:val="16"/>
        </w:rPr>
        <w:t>Заявка</w:t>
      </w:r>
      <w:r w:rsidRPr="0050077C">
        <w:rPr>
          <w:rFonts w:ascii="Open Sans" w:hAnsi="Open Sans" w:cs="Open Sans"/>
          <w:sz w:val="16"/>
          <w:szCs w:val="16"/>
        </w:rPr>
        <w:t xml:space="preserve"> – поручения Принципала, оформленные надлежащим образом в электронном виде (Приложение № 2) и направляемые Принципалом в адрес Агента </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b/>
          <w:bCs/>
          <w:sz w:val="16"/>
          <w:szCs w:val="16"/>
        </w:rPr>
        <w:t xml:space="preserve">Заказ </w:t>
      </w:r>
      <w:r w:rsidRPr="0050077C">
        <w:rPr>
          <w:rFonts w:ascii="Open Sans" w:hAnsi="Open Sans" w:cs="Open Sans"/>
          <w:bCs/>
          <w:sz w:val="16"/>
          <w:szCs w:val="16"/>
        </w:rPr>
        <w:t xml:space="preserve">– товар либо </w:t>
      </w:r>
      <w:r w:rsidRPr="0050077C">
        <w:rPr>
          <w:rFonts w:ascii="Open Sans" w:hAnsi="Open Sans" w:cs="Open Sans"/>
          <w:sz w:val="16"/>
          <w:szCs w:val="16"/>
        </w:rPr>
        <w:t>совокупность товаров, принадлежащих Принципалу, подлежащих передаче Получателю.</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b/>
          <w:bCs/>
          <w:sz w:val="16"/>
          <w:szCs w:val="16"/>
        </w:rPr>
        <w:t>Получатель</w:t>
      </w:r>
      <w:r w:rsidRPr="0050077C">
        <w:rPr>
          <w:rFonts w:ascii="Open Sans" w:hAnsi="Open Sans" w:cs="Open Sans"/>
          <w:sz w:val="16"/>
          <w:szCs w:val="16"/>
        </w:rPr>
        <w:t xml:space="preserve"> – физическое лицо или представитель юридического лица (юридическое лицо), указываемое в Заявке в качестве адресата Заказа.</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b/>
          <w:sz w:val="16"/>
          <w:szCs w:val="16"/>
        </w:rPr>
        <w:t>Оценочная стоимость</w:t>
      </w:r>
      <w:r w:rsidRPr="0050077C">
        <w:rPr>
          <w:rFonts w:ascii="Open Sans" w:hAnsi="Open Sans" w:cs="Open Sans"/>
          <w:sz w:val="16"/>
          <w:szCs w:val="16"/>
        </w:rPr>
        <w:t xml:space="preserve"> – общая стоимость Заказа, определяемая и указываемая Принципалом в Заявке, либо Акте приема-передачи, устанавливающая размер ответственности Агента перед Принципалом в случае утраты/порчи данного Заказа по вине Агента.</w:t>
      </w:r>
    </w:p>
    <w:p w:rsidR="00402D81" w:rsidRPr="0050077C" w:rsidRDefault="00402D81" w:rsidP="001F0B4B">
      <w:pPr>
        <w:pStyle w:val="ad"/>
        <w:pBdr>
          <w:bottom w:val="none" w:sz="0" w:space="0" w:color="auto"/>
        </w:pBdr>
        <w:ind w:firstLine="0"/>
        <w:jc w:val="left"/>
        <w:rPr>
          <w:rFonts w:ascii="Open Sans" w:hAnsi="Open Sans" w:cs="Open Sans"/>
          <w:sz w:val="16"/>
          <w:szCs w:val="16"/>
        </w:rPr>
      </w:pPr>
    </w:p>
    <w:p w:rsidR="00402D81" w:rsidRPr="0050077C" w:rsidRDefault="00533FE1" w:rsidP="001F0B4B">
      <w:pPr>
        <w:pStyle w:val="ad"/>
        <w:numPr>
          <w:ilvl w:val="0"/>
          <w:numId w:val="1"/>
        </w:numPr>
        <w:pBdr>
          <w:bottom w:val="none" w:sz="0" w:space="0" w:color="auto"/>
        </w:pBdr>
        <w:ind w:left="0" w:hanging="284"/>
        <w:jc w:val="center"/>
        <w:rPr>
          <w:rFonts w:ascii="Open Sans" w:hAnsi="Open Sans" w:cs="Open Sans"/>
          <w:b/>
          <w:bCs/>
          <w:sz w:val="16"/>
          <w:szCs w:val="16"/>
        </w:rPr>
      </w:pPr>
      <w:r w:rsidRPr="0050077C">
        <w:rPr>
          <w:rFonts w:ascii="Open Sans" w:hAnsi="Open Sans" w:cs="Open Sans"/>
          <w:b/>
          <w:bCs/>
          <w:sz w:val="16"/>
          <w:szCs w:val="16"/>
        </w:rPr>
        <w:t>Предмет Договора</w:t>
      </w:r>
    </w:p>
    <w:p w:rsidR="00402D81" w:rsidRPr="0050077C" w:rsidRDefault="00402D81" w:rsidP="001F0B4B">
      <w:pPr>
        <w:pStyle w:val="ad"/>
        <w:pBdr>
          <w:bottom w:val="none" w:sz="0" w:space="0" w:color="auto"/>
        </w:pBdr>
        <w:ind w:left="1440" w:firstLine="0"/>
        <w:jc w:val="left"/>
        <w:rPr>
          <w:rFonts w:ascii="Open Sans" w:hAnsi="Open Sans" w:cs="Open Sans"/>
          <w:b/>
          <w:bCs/>
          <w:sz w:val="16"/>
          <w:szCs w:val="16"/>
        </w:rPr>
      </w:pPr>
    </w:p>
    <w:p w:rsidR="00402D81" w:rsidRPr="0050077C" w:rsidRDefault="006D647C" w:rsidP="006D647C">
      <w:pPr>
        <w:pStyle w:val="ad"/>
        <w:pBdr>
          <w:bottom w:val="none" w:sz="0" w:space="0" w:color="auto"/>
        </w:pBdr>
        <w:tabs>
          <w:tab w:val="left" w:pos="426"/>
        </w:tabs>
        <w:spacing w:before="40"/>
        <w:jc w:val="left"/>
        <w:rPr>
          <w:rFonts w:ascii="Open Sans" w:hAnsi="Open Sans" w:cs="Open Sans"/>
          <w:sz w:val="16"/>
          <w:szCs w:val="16"/>
        </w:rPr>
      </w:pPr>
      <w:r w:rsidRPr="0050077C">
        <w:rPr>
          <w:rFonts w:ascii="Open Sans" w:hAnsi="Open Sans" w:cs="Open Sans"/>
          <w:sz w:val="16"/>
          <w:szCs w:val="16"/>
        </w:rPr>
        <w:t xml:space="preserve">1.1.    </w:t>
      </w:r>
      <w:r w:rsidR="00402D81" w:rsidRPr="0050077C">
        <w:rPr>
          <w:rFonts w:ascii="Open Sans" w:hAnsi="Open Sans" w:cs="Open Sans"/>
          <w:sz w:val="16"/>
          <w:szCs w:val="16"/>
        </w:rPr>
        <w:t>Агент обязуется за вознаграждение, как от своего имени и за счет Принципала, так и от имени, и за счет Принципала, по поручению Принципала, оформленному в виде Заявки, оказывать услуги по временному хранению и доставке Заказов Получателям, а также производить расчет с Получателем по Заказу на условиях, указанных в Заявке. Принципал обязуется уплатить Агенту вознаграждение и возместить ему расходы, понесенные в интересах Принципала.</w:t>
      </w:r>
    </w:p>
    <w:p w:rsidR="00402D81" w:rsidRPr="0050077C" w:rsidRDefault="006D647C" w:rsidP="006D647C">
      <w:pPr>
        <w:pStyle w:val="ad"/>
        <w:pBdr>
          <w:bottom w:val="none" w:sz="0" w:space="0" w:color="auto"/>
        </w:pBdr>
        <w:tabs>
          <w:tab w:val="left" w:pos="426"/>
        </w:tabs>
        <w:spacing w:before="40"/>
        <w:ind w:left="567" w:firstLine="0"/>
        <w:jc w:val="left"/>
        <w:rPr>
          <w:rFonts w:ascii="Open Sans" w:hAnsi="Open Sans" w:cs="Open Sans"/>
          <w:sz w:val="16"/>
          <w:szCs w:val="16"/>
        </w:rPr>
      </w:pPr>
      <w:r w:rsidRPr="0050077C">
        <w:rPr>
          <w:rFonts w:ascii="Open Sans" w:hAnsi="Open Sans" w:cs="Open Sans"/>
          <w:sz w:val="16"/>
          <w:szCs w:val="16"/>
        </w:rPr>
        <w:t xml:space="preserve">1.2.    </w:t>
      </w:r>
      <w:r w:rsidR="00402D81" w:rsidRPr="0050077C">
        <w:rPr>
          <w:rFonts w:ascii="Open Sans" w:hAnsi="Open Sans" w:cs="Open Sans"/>
          <w:sz w:val="16"/>
          <w:szCs w:val="16"/>
        </w:rPr>
        <w:t>Размер вознаграждения Агента, а также порядок его определения, устанавливается Сторонами в Приложении №1 к настоящему Договору (далее по тексту «Вознаграждение»).</w:t>
      </w:r>
    </w:p>
    <w:p w:rsidR="00402D81" w:rsidRPr="0050077C" w:rsidRDefault="00402D81" w:rsidP="001F0B4B">
      <w:pPr>
        <w:pStyle w:val="ab"/>
        <w:jc w:val="center"/>
        <w:rPr>
          <w:rFonts w:ascii="Open Sans" w:hAnsi="Open Sans" w:cs="Open Sans"/>
          <w:sz w:val="16"/>
          <w:szCs w:val="16"/>
        </w:rPr>
      </w:pPr>
    </w:p>
    <w:p w:rsidR="00402D81" w:rsidRPr="0050077C" w:rsidRDefault="00533FE1" w:rsidP="001F0B4B">
      <w:pPr>
        <w:pStyle w:val="ad"/>
        <w:numPr>
          <w:ilvl w:val="0"/>
          <w:numId w:val="2"/>
        </w:numPr>
        <w:pBdr>
          <w:bottom w:val="none" w:sz="0" w:space="0" w:color="auto"/>
        </w:pBdr>
        <w:ind w:left="0" w:firstLine="426"/>
        <w:jc w:val="center"/>
        <w:rPr>
          <w:rFonts w:ascii="Open Sans" w:hAnsi="Open Sans" w:cs="Open Sans"/>
          <w:b/>
          <w:bCs/>
          <w:sz w:val="16"/>
          <w:szCs w:val="16"/>
        </w:rPr>
      </w:pPr>
      <w:r w:rsidRPr="0050077C">
        <w:rPr>
          <w:rFonts w:ascii="Open Sans" w:hAnsi="Open Sans" w:cs="Open Sans"/>
          <w:b/>
          <w:bCs/>
          <w:sz w:val="16"/>
          <w:szCs w:val="16"/>
        </w:rPr>
        <w:t>Права и обязанности сторон</w:t>
      </w:r>
    </w:p>
    <w:p w:rsidR="00402D81" w:rsidRPr="0050077C" w:rsidRDefault="00402D81" w:rsidP="001F0B4B">
      <w:pPr>
        <w:pStyle w:val="ad"/>
        <w:pBdr>
          <w:bottom w:val="none" w:sz="0" w:space="0" w:color="auto"/>
        </w:pBdr>
        <w:ind w:left="1440" w:firstLine="0"/>
        <w:jc w:val="left"/>
        <w:rPr>
          <w:rFonts w:ascii="Open Sans" w:hAnsi="Open Sans" w:cs="Open Sans"/>
          <w:b/>
          <w:bCs/>
          <w:sz w:val="16"/>
          <w:szCs w:val="16"/>
        </w:rPr>
      </w:pPr>
    </w:p>
    <w:p w:rsidR="00402D81" w:rsidRPr="0050077C" w:rsidRDefault="00402D81" w:rsidP="001F0B4B">
      <w:pPr>
        <w:pStyle w:val="ad"/>
        <w:pBdr>
          <w:bottom w:val="none" w:sz="0" w:space="0" w:color="auto"/>
        </w:pBdr>
        <w:tabs>
          <w:tab w:val="left" w:pos="426"/>
        </w:tabs>
        <w:ind w:firstLine="720"/>
        <w:jc w:val="left"/>
        <w:rPr>
          <w:rFonts w:ascii="Open Sans" w:hAnsi="Open Sans" w:cs="Open Sans"/>
          <w:sz w:val="16"/>
          <w:szCs w:val="16"/>
        </w:rPr>
      </w:pPr>
      <w:r w:rsidRPr="0050077C">
        <w:rPr>
          <w:rFonts w:ascii="Open Sans" w:hAnsi="Open Sans" w:cs="Open Sans"/>
          <w:sz w:val="16"/>
          <w:szCs w:val="16"/>
        </w:rPr>
        <w:t>2.1. Агент обязуется:</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2.1.1. По поручению и за счет Принципала осуществлять доставку Заказа Получателям, согласно Заявок Принципала, на условиях и в сроки, указанным в настоящем Договоре, а также согласно Правилам оказания Услуг (Приложение № 7).</w:t>
      </w:r>
    </w:p>
    <w:p w:rsidR="00402D81" w:rsidRPr="0050077C" w:rsidRDefault="00402D81" w:rsidP="001F0B4B">
      <w:pPr>
        <w:pStyle w:val="ab"/>
        <w:ind w:firstLine="720"/>
        <w:jc w:val="left"/>
        <w:rPr>
          <w:rFonts w:ascii="Open Sans" w:hAnsi="Open Sans" w:cs="Open Sans"/>
          <w:sz w:val="16"/>
          <w:szCs w:val="16"/>
        </w:rPr>
      </w:pPr>
      <w:r w:rsidRPr="0050077C">
        <w:rPr>
          <w:rFonts w:ascii="Open Sans" w:hAnsi="Open Sans" w:cs="Open Sans"/>
          <w:sz w:val="16"/>
          <w:szCs w:val="16"/>
        </w:rPr>
        <w:t>2.1.2. Агент обязан принять все меры по обеспечению сохранности Заказа.</w:t>
      </w:r>
    </w:p>
    <w:p w:rsidR="00402D81" w:rsidRPr="0050077C" w:rsidRDefault="00402D81" w:rsidP="006D647C">
      <w:pPr>
        <w:pStyle w:val="ab"/>
        <w:ind w:firstLine="720"/>
        <w:jc w:val="left"/>
        <w:rPr>
          <w:rFonts w:ascii="Open Sans" w:hAnsi="Open Sans" w:cs="Open Sans"/>
          <w:sz w:val="16"/>
          <w:szCs w:val="16"/>
        </w:rPr>
      </w:pPr>
      <w:r w:rsidRPr="0050077C">
        <w:rPr>
          <w:rFonts w:ascii="Open Sans" w:hAnsi="Open Sans" w:cs="Open Sans"/>
          <w:sz w:val="16"/>
          <w:szCs w:val="16"/>
        </w:rPr>
        <w:t xml:space="preserve">2.1.3. Обеспечить целостность упаковки Заказа с момента получения от Принципала </w:t>
      </w:r>
      <w:r w:rsidR="006D647C" w:rsidRPr="0050077C">
        <w:rPr>
          <w:rFonts w:ascii="Open Sans" w:hAnsi="Open Sans" w:cs="Open Sans"/>
          <w:sz w:val="16"/>
          <w:szCs w:val="16"/>
        </w:rPr>
        <w:t>до момента вручения Получателю.</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2.1.4. Принимать наличные денежные средства, поступающие от Получателей (физических лиц) в счет оплаты Заказа, с использованием ККМ, подписывать у Получателей (физических лиц) документы, подтверждающие передачу товара (подпись Получателей в маршрутном листе, либо курьерской накладной, либо в мобильном Приложении). Передавать скан копии данных документов либо изображения подписи в мобильном Приложении в срок и в порядке, согласованном с Принципалом. Подписанные Получателем документы являются подтверждением осуществления Агентом доставки Заказа.</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2.1.5. Подписывать у Получателей (юридических лиц) один экземпляр накладной Принципала, а также требовать у получателей (юридических лиц) доверенность на представителя (в случае, если Заказ был принят представителем лица на основании доверенности). Указанные документы передавать Принципалу в срок и в порядке, согласованном с Принципалом. Накладные Принципала, подписанные Получателями (юридическими лицами) являются подтверждением осуществления Агентом доставки Заказа.</w:t>
      </w:r>
    </w:p>
    <w:p w:rsidR="00402D81" w:rsidRPr="0050077C" w:rsidRDefault="00402D81" w:rsidP="001F0B4B">
      <w:pPr>
        <w:pStyle w:val="af2"/>
        <w:ind w:firstLine="720"/>
        <w:jc w:val="left"/>
        <w:rPr>
          <w:rFonts w:ascii="Open Sans" w:hAnsi="Open Sans" w:cs="Open Sans"/>
          <w:sz w:val="16"/>
          <w:szCs w:val="16"/>
        </w:rPr>
      </w:pPr>
      <w:r w:rsidRPr="0050077C">
        <w:rPr>
          <w:rFonts w:ascii="Open Sans" w:hAnsi="Open Sans" w:cs="Open Sans"/>
          <w:sz w:val="16"/>
          <w:szCs w:val="16"/>
        </w:rPr>
        <w:t>2.1.6. Представлять Принципалу на утверждение отчеты Агента (Приложение №3) об исполнении своих обязательств по Договору, срок предоставления по договоренности. Отчеты представляются Принципалу непосредственно Агентом или направляются последним   посредством   любых   доступных средств связи (электронной, почтовой, телеграфной, факсимильной и т.п.). Если Принципал имеет возражения по отчету, он обязан сообщить о них Агенту в течение трех дней со дня получения отчета. В противном случае отчет считается принятым Принципалом.</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2.1.7. Производить перечисления денежных средств на расчетный счет Принципала полученных с Получателей за Заказ Принципала в соответствии с п. 4.3. Договора.</w:t>
      </w:r>
    </w:p>
    <w:p w:rsidR="006D647C" w:rsidRPr="0050077C" w:rsidRDefault="006D647C" w:rsidP="001F0B4B">
      <w:pPr>
        <w:pStyle w:val="ad"/>
        <w:pBdr>
          <w:bottom w:val="none" w:sz="0" w:space="0" w:color="auto"/>
        </w:pBdr>
        <w:ind w:firstLine="720"/>
        <w:jc w:val="left"/>
        <w:rPr>
          <w:rFonts w:ascii="Open Sans" w:hAnsi="Open Sans" w:cs="Open Sans"/>
          <w:sz w:val="16"/>
          <w:szCs w:val="16"/>
        </w:rPr>
      </w:pP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 xml:space="preserve">2.1.8. Сообщать Принципалу по его требованию все сведения о ходе исполнения поручения по средствам: предоставления доступа в личный кабинет по ссылке: </w:t>
      </w:r>
      <w:hyperlink r:id="rId8" w:history="1">
        <w:r w:rsidRPr="0050077C">
          <w:rPr>
            <w:rStyle w:val="aa"/>
            <w:rFonts w:ascii="Open Sans" w:hAnsi="Open Sans" w:cs="Open Sans"/>
            <w:sz w:val="16"/>
            <w:szCs w:val="16"/>
            <w:lang w:val="en-US"/>
          </w:rPr>
          <w:t>https</w:t>
        </w:r>
        <w:r w:rsidRPr="0050077C">
          <w:rPr>
            <w:rStyle w:val="aa"/>
            <w:rFonts w:ascii="Open Sans" w:hAnsi="Open Sans" w:cs="Open Sans"/>
            <w:sz w:val="16"/>
            <w:szCs w:val="16"/>
          </w:rPr>
          <w:t>://</w:t>
        </w:r>
        <w:r w:rsidRPr="0050077C">
          <w:rPr>
            <w:rStyle w:val="aa"/>
            <w:rFonts w:ascii="Open Sans" w:hAnsi="Open Sans" w:cs="Open Sans"/>
            <w:sz w:val="16"/>
            <w:szCs w:val="16"/>
            <w:lang w:val="en-US"/>
          </w:rPr>
          <w:t>home</w:t>
        </w:r>
        <w:r w:rsidRPr="0050077C">
          <w:rPr>
            <w:rStyle w:val="aa"/>
            <w:rFonts w:ascii="Open Sans" w:hAnsi="Open Sans" w:cs="Open Sans"/>
            <w:sz w:val="16"/>
            <w:szCs w:val="16"/>
          </w:rPr>
          <w:t>.</w:t>
        </w:r>
        <w:r w:rsidRPr="0050077C">
          <w:rPr>
            <w:rStyle w:val="aa"/>
            <w:rFonts w:ascii="Open Sans" w:hAnsi="Open Sans" w:cs="Open Sans"/>
            <w:sz w:val="16"/>
            <w:szCs w:val="16"/>
            <w:lang w:val="en-US"/>
          </w:rPr>
          <w:t>courierexe</w:t>
        </w:r>
        <w:r w:rsidRPr="0050077C">
          <w:rPr>
            <w:rStyle w:val="aa"/>
            <w:rFonts w:ascii="Open Sans" w:hAnsi="Open Sans" w:cs="Open Sans"/>
            <w:sz w:val="16"/>
            <w:szCs w:val="16"/>
          </w:rPr>
          <w:t>.</w:t>
        </w:r>
        <w:r w:rsidRPr="0050077C">
          <w:rPr>
            <w:rStyle w:val="aa"/>
            <w:rFonts w:ascii="Open Sans" w:hAnsi="Open Sans" w:cs="Open Sans"/>
            <w:sz w:val="16"/>
            <w:szCs w:val="16"/>
            <w:lang w:val="en-US"/>
          </w:rPr>
          <w:t>ru</w:t>
        </w:r>
        <w:r w:rsidRPr="0050077C">
          <w:rPr>
            <w:rStyle w:val="aa"/>
            <w:rFonts w:ascii="Open Sans" w:hAnsi="Open Sans" w:cs="Open Sans"/>
            <w:sz w:val="16"/>
            <w:szCs w:val="16"/>
          </w:rPr>
          <w:t>/41/</w:t>
        </w:r>
        <w:r w:rsidRPr="0050077C">
          <w:rPr>
            <w:rStyle w:val="aa"/>
            <w:rFonts w:ascii="Open Sans" w:hAnsi="Open Sans" w:cs="Open Sans"/>
            <w:sz w:val="16"/>
            <w:szCs w:val="16"/>
            <w:lang w:val="en-US"/>
          </w:rPr>
          <w:t>auth</w:t>
        </w:r>
        <w:r w:rsidRPr="0050077C">
          <w:rPr>
            <w:rStyle w:val="aa"/>
            <w:rFonts w:ascii="Open Sans" w:hAnsi="Open Sans" w:cs="Open Sans"/>
            <w:sz w:val="16"/>
            <w:szCs w:val="16"/>
          </w:rPr>
          <w:t>/</w:t>
        </w:r>
        <w:r w:rsidRPr="0050077C">
          <w:rPr>
            <w:rStyle w:val="aa"/>
            <w:rFonts w:ascii="Open Sans" w:hAnsi="Open Sans" w:cs="Open Sans"/>
            <w:sz w:val="16"/>
            <w:szCs w:val="16"/>
            <w:lang w:val="en-US"/>
          </w:rPr>
          <w:t>login</w:t>
        </w:r>
      </w:hyperlink>
      <w:r w:rsidRPr="0050077C">
        <w:rPr>
          <w:rStyle w:val="aa"/>
          <w:rFonts w:ascii="Open Sans" w:hAnsi="Open Sans" w:cs="Open Sans"/>
          <w:sz w:val="16"/>
          <w:szCs w:val="16"/>
        </w:rPr>
        <w:t xml:space="preserve"> </w:t>
      </w:r>
      <w:r w:rsidRPr="0050077C">
        <w:rPr>
          <w:rFonts w:ascii="Open Sans" w:hAnsi="Open Sans" w:cs="Open Sans"/>
          <w:sz w:val="16"/>
          <w:szCs w:val="16"/>
        </w:rPr>
        <w:t xml:space="preserve">в виде Логина и пароля; ответов на запросы по телефонному номеру </w:t>
      </w:r>
      <w:r w:rsidRPr="0050077C">
        <w:rPr>
          <w:rFonts w:ascii="Open Sans" w:hAnsi="Open Sans" w:cs="Open Sans"/>
          <w:sz w:val="16"/>
          <w:szCs w:val="16"/>
          <w:lang w:val="en-US"/>
        </w:rPr>
        <w:t>Call</w:t>
      </w:r>
      <w:r w:rsidRPr="0050077C">
        <w:rPr>
          <w:rFonts w:ascii="Open Sans" w:hAnsi="Open Sans" w:cs="Open Sans"/>
          <w:sz w:val="16"/>
          <w:szCs w:val="16"/>
        </w:rPr>
        <w:t xml:space="preserve"> – центра: (812) </w:t>
      </w:r>
      <w:r w:rsidR="003160BA" w:rsidRPr="0050077C">
        <w:rPr>
          <w:rFonts w:ascii="Open Sans" w:hAnsi="Open Sans" w:cs="Open Sans"/>
          <w:sz w:val="16"/>
          <w:szCs w:val="16"/>
        </w:rPr>
        <w:t>200</w:t>
      </w:r>
      <w:r w:rsidRPr="0050077C">
        <w:rPr>
          <w:rFonts w:ascii="Open Sans" w:hAnsi="Open Sans" w:cs="Open Sans"/>
          <w:sz w:val="16"/>
          <w:szCs w:val="16"/>
        </w:rPr>
        <w:t>8668, по электронной почте.</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2.1.9. По заданию Принципала принимать у Получателей возвращаемые товары, из врученных Агентом Заказов.</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2.1.10. В случае полного или частичного отказа Получателя от Заказа возвращать данный Заказ на свой склад.</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2.1.11. Обеспечивать сохранность Заказа, помещенного на склад Агента.  В случае порчи или утраты Заказа по вине Агента либо его сотрудников, компенсировать Принципалу стоимость утраченных Заказов в порядке, предусмотренном п.6.3 настоящего Договора.</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2.1.12. Произвести возврат Принципалу не врученных (по причинам, не зависящим от Агента) и/или невостребованных Заказов, в срок по согласованию с Принципалом, по адресу: _________________________по Акту возврата Заказа, (Приложение № 4)</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2.1.13. Письменно извещать Принципала об изменении своего местонахождения и/или банковских реквизитов в течение 5 (пяти) рабочих дней со дня такого изменения.</w:t>
      </w:r>
    </w:p>
    <w:p w:rsidR="00402D81" w:rsidRPr="0050077C" w:rsidRDefault="00402D81" w:rsidP="00B76576">
      <w:pPr>
        <w:pStyle w:val="ad"/>
        <w:pBdr>
          <w:bottom w:val="none" w:sz="0" w:space="0" w:color="auto"/>
        </w:pBdr>
        <w:ind w:left="709" w:firstLine="0"/>
        <w:jc w:val="left"/>
        <w:rPr>
          <w:rFonts w:ascii="Open Sans" w:hAnsi="Open Sans" w:cs="Open Sans"/>
          <w:sz w:val="16"/>
          <w:szCs w:val="16"/>
        </w:rPr>
      </w:pPr>
      <w:r w:rsidRPr="0050077C">
        <w:rPr>
          <w:rFonts w:ascii="Open Sans" w:hAnsi="Open Sans" w:cs="Open Sans"/>
          <w:sz w:val="16"/>
          <w:szCs w:val="16"/>
        </w:rPr>
        <w:t>2.2. Права Агента:</w:t>
      </w:r>
    </w:p>
    <w:p w:rsidR="00402D81" w:rsidRPr="0050077C" w:rsidRDefault="00402D81" w:rsidP="00B76576">
      <w:pPr>
        <w:widowControl/>
        <w:spacing w:line="240" w:lineRule="auto"/>
        <w:ind w:left="0" w:firstLine="709"/>
        <w:rPr>
          <w:rFonts w:ascii="Open Sans" w:hAnsi="Open Sans" w:cs="Open Sans"/>
          <w:sz w:val="16"/>
          <w:szCs w:val="16"/>
        </w:rPr>
      </w:pPr>
      <w:r w:rsidRPr="0050077C">
        <w:rPr>
          <w:rFonts w:ascii="Open Sans" w:hAnsi="Open Sans" w:cs="Open Sans"/>
          <w:sz w:val="16"/>
          <w:szCs w:val="16"/>
        </w:rPr>
        <w:t>2.2.1. В целях исполнения настоящего договора Агент вправе заключать с третьими лицами субагентские договоры.</w:t>
      </w:r>
    </w:p>
    <w:p w:rsidR="00402D81" w:rsidRPr="0050077C" w:rsidRDefault="00402D81" w:rsidP="001F0B4B">
      <w:pPr>
        <w:widowControl/>
        <w:spacing w:line="240" w:lineRule="auto"/>
        <w:ind w:left="0" w:firstLine="720"/>
        <w:rPr>
          <w:rFonts w:ascii="Open Sans" w:hAnsi="Open Sans" w:cs="Open Sans"/>
          <w:sz w:val="16"/>
          <w:szCs w:val="16"/>
        </w:rPr>
      </w:pPr>
      <w:r w:rsidRPr="0050077C">
        <w:rPr>
          <w:rFonts w:ascii="Open Sans" w:hAnsi="Open Sans" w:cs="Open Sans"/>
          <w:sz w:val="16"/>
          <w:szCs w:val="16"/>
        </w:rPr>
        <w:t>2.2.2. Агент вправе требовать своевременной оплаты Агентского вознаграждения.</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 xml:space="preserve">2.2.3. Агент вправе не осуществлять действия, указанные в п. 1.1 настоящего Договора, </w:t>
      </w:r>
    </w:p>
    <w:p w:rsidR="00B76576" w:rsidRPr="0050077C" w:rsidRDefault="00402D81" w:rsidP="001F0B4B">
      <w:pPr>
        <w:pStyle w:val="ad"/>
        <w:pBdr>
          <w:bottom w:val="none" w:sz="0" w:space="0" w:color="auto"/>
        </w:pBdr>
        <w:ind w:firstLine="0"/>
        <w:jc w:val="left"/>
        <w:rPr>
          <w:rFonts w:ascii="Open Sans" w:hAnsi="Open Sans" w:cs="Open Sans"/>
          <w:sz w:val="16"/>
          <w:szCs w:val="16"/>
        </w:rPr>
      </w:pPr>
      <w:r w:rsidRPr="0050077C">
        <w:rPr>
          <w:rFonts w:ascii="Open Sans" w:hAnsi="Open Sans" w:cs="Open Sans"/>
          <w:sz w:val="16"/>
          <w:szCs w:val="16"/>
        </w:rPr>
        <w:t xml:space="preserve">в отношении Заказов, перевозка которых требует получения специального разрешения и/или лицензии в соответствии с законодательством РФ, в случае, если такое разрешение </w:t>
      </w:r>
    </w:p>
    <w:p w:rsidR="00B76576" w:rsidRPr="0050077C" w:rsidRDefault="00B76576" w:rsidP="001F0B4B">
      <w:pPr>
        <w:pStyle w:val="ad"/>
        <w:pBdr>
          <w:bottom w:val="none" w:sz="0" w:space="0" w:color="auto"/>
        </w:pBdr>
        <w:ind w:firstLine="0"/>
        <w:jc w:val="left"/>
        <w:rPr>
          <w:rFonts w:ascii="Open Sans" w:hAnsi="Open Sans" w:cs="Open Sans"/>
          <w:sz w:val="16"/>
          <w:szCs w:val="16"/>
        </w:rPr>
      </w:pPr>
    </w:p>
    <w:p w:rsidR="00402D81" w:rsidRPr="0050077C" w:rsidRDefault="00402D81" w:rsidP="001F0B4B">
      <w:pPr>
        <w:pStyle w:val="ad"/>
        <w:pBdr>
          <w:bottom w:val="none" w:sz="0" w:space="0" w:color="auto"/>
        </w:pBdr>
        <w:ind w:firstLine="0"/>
        <w:jc w:val="left"/>
        <w:rPr>
          <w:rFonts w:ascii="Open Sans" w:hAnsi="Open Sans" w:cs="Open Sans"/>
          <w:sz w:val="16"/>
          <w:szCs w:val="16"/>
        </w:rPr>
      </w:pPr>
      <w:r w:rsidRPr="0050077C">
        <w:rPr>
          <w:rFonts w:ascii="Open Sans" w:hAnsi="Open Sans" w:cs="Open Sans"/>
          <w:sz w:val="16"/>
          <w:szCs w:val="16"/>
        </w:rPr>
        <w:t>и/или лицензия отсутствует у Агента. А также в случае, если доставка и перевозка Заказов противоречит действующему законодательству.</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2.2.4. Агент вправе требовать от Принципала возмещения всех документально подтвержденных расходов, связанных с исполнением поручения Принципала.</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2.2.5. Агент вправе требовать от Принципала представления необходимой информации и надлежаще оформленных документов, необходимых для исполнения обязательств по Договору.</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2.2.6. В случае, если Принципал не исполняет своей обязанности по принятию возвращаемых Заказов в течение 60 (шестидесяти) календарных дней после отправки соответствующего уведомления по электронной почте, Агент вправе утилизировать такие Заказы, при этом Агент не несет ответственности перед Принципалом за такие Заказы.</w:t>
      </w:r>
    </w:p>
    <w:p w:rsidR="00402D81" w:rsidRPr="0050077C" w:rsidRDefault="00402D81" w:rsidP="00B76576">
      <w:pPr>
        <w:pStyle w:val="ad"/>
        <w:pBdr>
          <w:bottom w:val="none" w:sz="0" w:space="0" w:color="auto"/>
        </w:pBdr>
        <w:spacing w:before="40"/>
        <w:ind w:left="142"/>
        <w:rPr>
          <w:rFonts w:ascii="Open Sans" w:hAnsi="Open Sans" w:cs="Open Sans"/>
          <w:sz w:val="16"/>
          <w:szCs w:val="16"/>
        </w:rPr>
      </w:pPr>
      <w:r w:rsidRPr="0050077C">
        <w:rPr>
          <w:rFonts w:ascii="Open Sans" w:hAnsi="Open Sans" w:cs="Open Sans"/>
          <w:sz w:val="16"/>
          <w:szCs w:val="16"/>
        </w:rPr>
        <w:t>2.3.Принципал обязуется:</w:t>
      </w:r>
    </w:p>
    <w:p w:rsidR="00B76576" w:rsidRPr="0050077C" w:rsidRDefault="00402D81" w:rsidP="00B76576">
      <w:pPr>
        <w:pStyle w:val="ad"/>
        <w:pBdr>
          <w:bottom w:val="none" w:sz="0" w:space="0" w:color="auto"/>
        </w:pBdr>
        <w:spacing w:before="40"/>
        <w:ind w:left="851" w:hanging="142"/>
        <w:jc w:val="left"/>
        <w:rPr>
          <w:rFonts w:ascii="Open Sans" w:hAnsi="Open Sans" w:cs="Open Sans"/>
          <w:sz w:val="16"/>
          <w:szCs w:val="16"/>
        </w:rPr>
      </w:pPr>
      <w:r w:rsidRPr="0050077C">
        <w:rPr>
          <w:rFonts w:ascii="Open Sans" w:hAnsi="Open Sans" w:cs="Open Sans"/>
          <w:sz w:val="16"/>
          <w:szCs w:val="16"/>
        </w:rPr>
        <w:t xml:space="preserve">2.3.1. Обеспечить поступление Заказа Принципала в ненарушенных индивидуальных </w:t>
      </w:r>
    </w:p>
    <w:p w:rsidR="004A64EE" w:rsidRPr="0050077C" w:rsidRDefault="00402D81" w:rsidP="004A64EE">
      <w:pPr>
        <w:pStyle w:val="ad"/>
        <w:pBdr>
          <w:bottom w:val="none" w:sz="0" w:space="0" w:color="auto"/>
        </w:pBdr>
        <w:spacing w:before="40"/>
        <w:ind w:firstLine="0"/>
        <w:jc w:val="left"/>
        <w:rPr>
          <w:rFonts w:ascii="Open Sans" w:hAnsi="Open Sans" w:cs="Open Sans"/>
          <w:b/>
          <w:sz w:val="16"/>
          <w:szCs w:val="16"/>
        </w:rPr>
      </w:pPr>
      <w:r w:rsidRPr="0050077C">
        <w:rPr>
          <w:rFonts w:ascii="Open Sans" w:hAnsi="Open Sans" w:cs="Open Sans"/>
          <w:sz w:val="16"/>
          <w:szCs w:val="16"/>
        </w:rPr>
        <w:t>упаковках, исключающих доступ третьих лиц, без видимых механических повреждений на склад Агента.</w:t>
      </w:r>
    </w:p>
    <w:p w:rsidR="00402D81" w:rsidRPr="0050077C" w:rsidRDefault="004A64EE" w:rsidP="004A64EE">
      <w:pPr>
        <w:pStyle w:val="ad"/>
        <w:pBdr>
          <w:bottom w:val="none" w:sz="0" w:space="0" w:color="auto"/>
        </w:pBdr>
        <w:spacing w:before="40"/>
        <w:ind w:firstLine="0"/>
        <w:jc w:val="left"/>
        <w:rPr>
          <w:rFonts w:ascii="Open Sans" w:hAnsi="Open Sans" w:cs="Open Sans"/>
          <w:sz w:val="16"/>
          <w:szCs w:val="16"/>
        </w:rPr>
      </w:pPr>
      <w:r w:rsidRPr="0050077C">
        <w:rPr>
          <w:rFonts w:ascii="Open Sans" w:hAnsi="Open Sans" w:cs="Open Sans"/>
          <w:sz w:val="16"/>
          <w:szCs w:val="16"/>
        </w:rPr>
        <w:t xml:space="preserve">            </w:t>
      </w:r>
      <w:r w:rsidR="00402D81" w:rsidRPr="0050077C">
        <w:rPr>
          <w:rFonts w:ascii="Open Sans" w:hAnsi="Open Sans" w:cs="Open Sans"/>
          <w:sz w:val="16"/>
          <w:szCs w:val="16"/>
        </w:rPr>
        <w:t>2.3.2. Своевременно оплачивать Агенту вознаграждение, установленное в Приложении №1 к настоящему договору и в соответствии порядком и условиями п. 4 настоящего Договора.</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2.3.3 Своевременно оплачивать счета на оплату, выставленные Агентом за выполнение дополнительных поручений Принципала, согласованных и установленных в приложениях к настоящему договору и в рамках условий настоящего Договора.</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2.3.4. Предоставлять Агенту всю необходимую для исполнения его обязанностей информацию о Получателях, которым должна быть осуществлена доставка Заказа, в согласованных дополнительно Сторонами формате и сроках передачи.</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2.3.5. По запросам Агента предоставлять необходимые дополнительные сведения, связанные с выполнением поручений Принципала. При необходимости и по согласованию сторон производить консультацию и обучение уполномоченных сотрудников Агента для выполнения дополнительных поручений Принципала.</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2.3.6. В случае если товар в Заказе подлежит обязательной сертификации в соответствии с законодательством РФ, то Принципал обязуется предоставить Агенту необходимые сертификаты на данный товар.</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2.3.7. К Заказам, Получателями которых являются физические лица, оформлять и передавать Агенту сопроводительные документы: два экземпляра накладной.</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2.3.8. К Заказам, Получателями которых являются юридические лица, оплаченным по безналичному расчету, оформлять и передавать Агенту документы: два экземпляра накладной и один экземпляр счет-фактуры.</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 xml:space="preserve">2.3.9. Письменно извещать Агента об изменении своего местонахождения и/или банковских реквизитов в течение 5 (пяти) рабочих дней со дня такого изменения. </w:t>
      </w:r>
    </w:p>
    <w:p w:rsidR="006D647C" w:rsidRPr="0050077C" w:rsidRDefault="006D647C" w:rsidP="001F0B4B">
      <w:pPr>
        <w:pStyle w:val="ad"/>
        <w:pBdr>
          <w:bottom w:val="none" w:sz="0" w:space="0" w:color="auto"/>
        </w:pBdr>
        <w:spacing w:before="40"/>
        <w:ind w:firstLine="720"/>
        <w:jc w:val="left"/>
        <w:rPr>
          <w:rFonts w:ascii="Open Sans" w:hAnsi="Open Sans" w:cs="Open Sans"/>
          <w:sz w:val="16"/>
          <w:szCs w:val="16"/>
        </w:rPr>
      </w:pP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 xml:space="preserve">2.3.10. В течение 3-х рабочих дней со дня представления Агентом Отчета, подписывать </w:t>
      </w:r>
    </w:p>
    <w:p w:rsidR="00B76576" w:rsidRPr="0050077C" w:rsidRDefault="00402D81" w:rsidP="001F0B4B">
      <w:pPr>
        <w:pStyle w:val="ad"/>
        <w:pBdr>
          <w:bottom w:val="none" w:sz="0" w:space="0" w:color="auto"/>
        </w:pBdr>
        <w:spacing w:before="40"/>
        <w:ind w:firstLine="0"/>
        <w:jc w:val="left"/>
        <w:rPr>
          <w:rFonts w:ascii="Open Sans" w:hAnsi="Open Sans" w:cs="Open Sans"/>
          <w:sz w:val="16"/>
          <w:szCs w:val="16"/>
        </w:rPr>
      </w:pPr>
      <w:r w:rsidRPr="0050077C">
        <w:rPr>
          <w:rFonts w:ascii="Open Sans" w:hAnsi="Open Sans" w:cs="Open Sans"/>
          <w:sz w:val="16"/>
          <w:szCs w:val="16"/>
        </w:rPr>
        <w:t>его, либо представлять Агенту в письменном виде свои мотивированные возражения в случае несогласия с содержанием Отчета. В случае неполучения Агентом возражений или Отчета, подписанного Принципалом, в течение данного срока Отчет считается принятым Принципалом. Отчет может быть подтвержден Принципал</w:t>
      </w:r>
      <w:r w:rsidR="005D672A" w:rsidRPr="0050077C">
        <w:rPr>
          <w:rFonts w:ascii="Open Sans" w:hAnsi="Open Sans" w:cs="Open Sans"/>
          <w:sz w:val="16"/>
          <w:szCs w:val="16"/>
        </w:rPr>
        <w:t>ом, в том числе и в электронном</w:t>
      </w:r>
    </w:p>
    <w:p w:rsidR="00402D81" w:rsidRPr="0050077C" w:rsidRDefault="00402D81" w:rsidP="001F0B4B">
      <w:pPr>
        <w:pStyle w:val="ad"/>
        <w:pBdr>
          <w:bottom w:val="none" w:sz="0" w:space="0" w:color="auto"/>
        </w:pBdr>
        <w:spacing w:before="40"/>
        <w:ind w:firstLine="0"/>
        <w:jc w:val="left"/>
        <w:rPr>
          <w:rFonts w:ascii="Open Sans" w:hAnsi="Open Sans" w:cs="Open Sans"/>
          <w:sz w:val="16"/>
          <w:szCs w:val="16"/>
        </w:rPr>
      </w:pPr>
      <w:r w:rsidRPr="0050077C">
        <w:rPr>
          <w:rFonts w:ascii="Open Sans" w:hAnsi="Open Sans" w:cs="Open Sans"/>
          <w:sz w:val="16"/>
          <w:szCs w:val="16"/>
        </w:rPr>
        <w:t>виде в случае согласования такого порядка между Агентом и Принципалом.</w:t>
      </w:r>
    </w:p>
    <w:p w:rsidR="00402D81" w:rsidRPr="0050077C" w:rsidRDefault="00402D81" w:rsidP="001F0B4B">
      <w:pPr>
        <w:spacing w:line="240" w:lineRule="auto"/>
        <w:ind w:left="0" w:firstLine="720"/>
        <w:rPr>
          <w:rFonts w:ascii="Open Sans" w:hAnsi="Open Sans" w:cs="Open Sans"/>
          <w:sz w:val="16"/>
          <w:szCs w:val="16"/>
        </w:rPr>
      </w:pPr>
      <w:r w:rsidRPr="0050077C">
        <w:rPr>
          <w:rFonts w:ascii="Open Sans" w:hAnsi="Open Sans" w:cs="Open Sans"/>
          <w:sz w:val="16"/>
          <w:szCs w:val="16"/>
        </w:rPr>
        <w:t>2.3.11. Использовать для вложений Заказов только те наименования, которые не запрещены к перевозке и к доставке действующим законодательством Российской Федерации и иными нормативными актами.</w:t>
      </w:r>
    </w:p>
    <w:p w:rsidR="00402D81" w:rsidRPr="0050077C" w:rsidRDefault="00402D81" w:rsidP="001F0B4B">
      <w:pPr>
        <w:pStyle w:val="af2"/>
        <w:ind w:firstLine="720"/>
        <w:jc w:val="left"/>
        <w:rPr>
          <w:rFonts w:ascii="Open Sans" w:hAnsi="Open Sans" w:cs="Open Sans"/>
          <w:sz w:val="16"/>
          <w:szCs w:val="16"/>
        </w:rPr>
      </w:pPr>
      <w:r w:rsidRPr="0050077C">
        <w:rPr>
          <w:rFonts w:ascii="Open Sans" w:hAnsi="Open Sans" w:cs="Open Sans"/>
          <w:sz w:val="16"/>
          <w:szCs w:val="16"/>
        </w:rPr>
        <w:t>2.3.12. Возмещать Агенту издержки, понесенные им за счет Принципала при исполнении по</w:t>
      </w:r>
      <w:r w:rsidR="001F0B4B" w:rsidRPr="0050077C">
        <w:rPr>
          <w:rFonts w:ascii="Open Sans" w:hAnsi="Open Sans" w:cs="Open Sans"/>
          <w:sz w:val="16"/>
          <w:szCs w:val="16"/>
        </w:rPr>
        <w:t xml:space="preserve">ручения. </w:t>
      </w:r>
      <w:r w:rsidRPr="0050077C">
        <w:rPr>
          <w:rFonts w:ascii="Open Sans" w:hAnsi="Open Sans" w:cs="Open Sans"/>
          <w:sz w:val="16"/>
          <w:szCs w:val="16"/>
        </w:rPr>
        <w:t>Необходимые доказательства понесенных расходов, произведенных Агентом при исполнении поручения и подлежащих возмещению, должны быть приложены к очередному отчету Агента Принципалу.</w:t>
      </w:r>
    </w:p>
    <w:p w:rsidR="00402D81" w:rsidRPr="0050077C" w:rsidRDefault="00402D81" w:rsidP="001F0B4B">
      <w:pPr>
        <w:widowControl/>
        <w:spacing w:line="240" w:lineRule="auto"/>
        <w:ind w:left="0" w:firstLine="720"/>
        <w:rPr>
          <w:rFonts w:ascii="Open Sans" w:hAnsi="Open Sans" w:cs="Open Sans"/>
          <w:sz w:val="16"/>
          <w:szCs w:val="16"/>
        </w:rPr>
      </w:pPr>
      <w:r w:rsidRPr="0050077C">
        <w:rPr>
          <w:rFonts w:ascii="Open Sans" w:hAnsi="Open Sans" w:cs="Open Sans"/>
          <w:sz w:val="16"/>
          <w:szCs w:val="16"/>
        </w:rPr>
        <w:t xml:space="preserve">2.3.13. Доводить до сведения Получателей следующие данные: </w:t>
      </w:r>
    </w:p>
    <w:p w:rsidR="00402D81" w:rsidRPr="0050077C" w:rsidRDefault="00402D81" w:rsidP="001F0B4B">
      <w:pPr>
        <w:widowControl/>
        <w:spacing w:line="240" w:lineRule="auto"/>
        <w:ind w:left="0" w:firstLine="720"/>
        <w:rPr>
          <w:rFonts w:ascii="Open Sans" w:hAnsi="Open Sans" w:cs="Open Sans"/>
          <w:sz w:val="16"/>
          <w:szCs w:val="16"/>
        </w:rPr>
      </w:pPr>
      <w:r w:rsidRPr="0050077C">
        <w:rPr>
          <w:rFonts w:ascii="Open Sans" w:hAnsi="Open Sans" w:cs="Open Sans"/>
          <w:sz w:val="16"/>
          <w:szCs w:val="16"/>
        </w:rPr>
        <w:t xml:space="preserve">- сведения об Агенте, как лице, осуществляющем доставку Заказа; </w:t>
      </w:r>
    </w:p>
    <w:p w:rsidR="00402D81" w:rsidRPr="0050077C" w:rsidRDefault="00402D81" w:rsidP="001F0B4B">
      <w:pPr>
        <w:widowControl/>
        <w:spacing w:line="240" w:lineRule="auto"/>
        <w:ind w:left="0" w:firstLine="720"/>
        <w:rPr>
          <w:rFonts w:ascii="Open Sans" w:hAnsi="Open Sans" w:cs="Open Sans"/>
          <w:sz w:val="16"/>
          <w:szCs w:val="16"/>
        </w:rPr>
      </w:pPr>
      <w:r w:rsidRPr="0050077C">
        <w:rPr>
          <w:rFonts w:ascii="Open Sans" w:hAnsi="Open Sans" w:cs="Open Sans"/>
          <w:sz w:val="16"/>
          <w:szCs w:val="16"/>
        </w:rPr>
        <w:t xml:space="preserve">- возможность передачи персональных данных получателей Агенту для осуществления доставки Заказов. Принципал берет на себя полную ответственность за получение согласия Получателей, в установленном действующим законодательством порядке, на передачу и обработку персональных данных; </w:t>
      </w:r>
    </w:p>
    <w:p w:rsidR="00402D81" w:rsidRPr="0050077C" w:rsidRDefault="00402D81" w:rsidP="001F0B4B">
      <w:pPr>
        <w:widowControl/>
        <w:spacing w:line="240" w:lineRule="auto"/>
        <w:ind w:left="0" w:firstLine="720"/>
        <w:rPr>
          <w:rFonts w:ascii="Open Sans" w:hAnsi="Open Sans" w:cs="Open Sans"/>
          <w:sz w:val="16"/>
          <w:szCs w:val="16"/>
        </w:rPr>
      </w:pPr>
      <w:r w:rsidRPr="0050077C">
        <w:rPr>
          <w:rFonts w:ascii="Open Sans" w:hAnsi="Open Sans" w:cs="Open Sans"/>
          <w:sz w:val="16"/>
          <w:szCs w:val="16"/>
        </w:rPr>
        <w:t>- иные сведения, в соответствии с действующим законодательством РФ.</w:t>
      </w:r>
    </w:p>
    <w:p w:rsidR="00402D81" w:rsidRPr="0050077C" w:rsidRDefault="00402D81" w:rsidP="001F0B4B">
      <w:pPr>
        <w:widowControl/>
        <w:spacing w:line="240" w:lineRule="auto"/>
        <w:ind w:left="0" w:firstLine="720"/>
        <w:rPr>
          <w:rFonts w:ascii="Open Sans" w:hAnsi="Open Sans" w:cs="Open Sans"/>
          <w:sz w:val="16"/>
          <w:szCs w:val="16"/>
        </w:rPr>
      </w:pPr>
      <w:r w:rsidRPr="0050077C">
        <w:rPr>
          <w:rFonts w:ascii="Open Sans" w:hAnsi="Open Sans" w:cs="Open Sans"/>
          <w:sz w:val="16"/>
          <w:szCs w:val="16"/>
        </w:rPr>
        <w:t>2.3.14. Получать согласие Получателей на получение коротких текстовых сообщений, (с информацией сервисного характера, на абонентские номера мобильных телефонов), связанных с выполнением поручения Принципала.</w:t>
      </w:r>
    </w:p>
    <w:p w:rsidR="001F0B4B" w:rsidRPr="0050077C" w:rsidRDefault="00402D81" w:rsidP="00672AC3">
      <w:pPr>
        <w:widowControl/>
        <w:spacing w:line="240" w:lineRule="auto"/>
        <w:ind w:left="0" w:firstLine="720"/>
        <w:rPr>
          <w:rFonts w:ascii="Open Sans" w:hAnsi="Open Sans" w:cs="Open Sans"/>
          <w:sz w:val="16"/>
          <w:szCs w:val="16"/>
        </w:rPr>
      </w:pPr>
      <w:r w:rsidRPr="0050077C">
        <w:rPr>
          <w:rFonts w:ascii="Open Sans" w:hAnsi="Open Sans" w:cs="Open Sans"/>
          <w:sz w:val="16"/>
          <w:szCs w:val="16"/>
        </w:rPr>
        <w:t>2.3.15. Не передавать Агенту для доставки и/или выдачи: огнестрельное, травматическое, газовое оружие, боеприпасы, холодное оружие (включая метательное), электрошоковые устройства и искровые разрядники, а также основные части огнестрельного оружия; наркотические средства, психотропные, сильнодействующие, радиоактивные, взрывчатые, ядовитые, едкие, легковоспламеняющиеся и другие опасные вещества; животных и растения; ценные бумаги, денежные знаки Российской</w:t>
      </w:r>
      <w:r w:rsidR="004F510B" w:rsidRPr="0050077C">
        <w:rPr>
          <w:rFonts w:ascii="Open Sans" w:hAnsi="Open Sans" w:cs="Open Sans"/>
          <w:sz w:val="16"/>
          <w:szCs w:val="16"/>
        </w:rPr>
        <w:t xml:space="preserve"> Федерации и иностранную валюту,</w:t>
      </w:r>
      <w:r w:rsidRPr="0050077C">
        <w:rPr>
          <w:rFonts w:ascii="Open Sans" w:hAnsi="Open Sans" w:cs="Open Sans"/>
          <w:sz w:val="16"/>
          <w:szCs w:val="16"/>
        </w:rPr>
        <w:t xml:space="preserve"> предметы искусства, музейные экспонаты, антикварные вещи</w:t>
      </w:r>
      <w:r w:rsidR="00535F32" w:rsidRPr="0050077C">
        <w:rPr>
          <w:rFonts w:ascii="Open Sans" w:hAnsi="Open Sans" w:cs="Open Sans"/>
          <w:sz w:val="16"/>
          <w:szCs w:val="16"/>
        </w:rPr>
        <w:t>,</w:t>
      </w:r>
      <w:r w:rsidRPr="0050077C">
        <w:rPr>
          <w:rFonts w:ascii="Open Sans" w:hAnsi="Open Sans" w:cs="Open Sans"/>
          <w:sz w:val="16"/>
          <w:szCs w:val="16"/>
        </w:rPr>
        <w:t xml:space="preserve"> предметы и вещества, которые по своему характеру или упаковке могут представлять опасность для сотрудников перевозчика, загрязнять или портить (повреждать) другие грузы, транспорт и оборудование перевозчика; материалы, которые могут быть идентифицированы как порнография или способные нанести урон морали и политике государства; заказы, стоимость которых превышает 100000 (сто тысяч) рублей; предметы, запрещенные к пересылке, согласно Правилам оказания услуг почтовой связи; иное имущество, ограниченное или запрещенное в гражданском обороте законодательством Российской Федерации, или для доставки которого Агент должен иметь специальную лицензию. Вышеуказанный список не является исчерпывающим. Агент имеет право отказаться от исполнения поручения Принципала в отношении иных опасных/запрещённ</w:t>
      </w:r>
      <w:r w:rsidR="00672AC3" w:rsidRPr="0050077C">
        <w:rPr>
          <w:rFonts w:ascii="Open Sans" w:hAnsi="Open Sans" w:cs="Open Sans"/>
          <w:sz w:val="16"/>
          <w:szCs w:val="16"/>
        </w:rPr>
        <w:t>ых предметов в составе Заказов.</w:t>
      </w:r>
    </w:p>
    <w:p w:rsidR="00B76576" w:rsidRPr="0050077C" w:rsidRDefault="00B76576" w:rsidP="004A64EE">
      <w:pPr>
        <w:pStyle w:val="ad"/>
        <w:pBdr>
          <w:bottom w:val="none" w:sz="0" w:space="0" w:color="auto"/>
        </w:pBdr>
        <w:spacing w:before="40"/>
        <w:ind w:firstLine="708"/>
        <w:rPr>
          <w:rFonts w:ascii="Open Sans" w:hAnsi="Open Sans" w:cs="Open Sans"/>
          <w:sz w:val="16"/>
          <w:szCs w:val="16"/>
        </w:rPr>
      </w:pPr>
      <w:r w:rsidRPr="0050077C">
        <w:rPr>
          <w:rFonts w:ascii="Open Sans" w:hAnsi="Open Sans" w:cs="Open Sans"/>
          <w:sz w:val="16"/>
          <w:szCs w:val="16"/>
        </w:rPr>
        <w:t>2.4.Права Принципала</w:t>
      </w:r>
    </w:p>
    <w:p w:rsidR="00402D81" w:rsidRPr="0050077C" w:rsidRDefault="00402D81" w:rsidP="00B76576">
      <w:pPr>
        <w:pStyle w:val="af2"/>
        <w:ind w:firstLine="709"/>
        <w:jc w:val="left"/>
        <w:rPr>
          <w:rFonts w:ascii="Open Sans" w:hAnsi="Open Sans" w:cs="Open Sans"/>
          <w:sz w:val="16"/>
          <w:szCs w:val="16"/>
        </w:rPr>
      </w:pPr>
      <w:r w:rsidRPr="0050077C">
        <w:rPr>
          <w:rFonts w:ascii="Open Sans" w:hAnsi="Open Sans" w:cs="Open Sans"/>
          <w:sz w:val="16"/>
          <w:szCs w:val="16"/>
        </w:rPr>
        <w:t>2.4.1. Принципал имеет право требовать от Агента предоставления подробной информации о ходе выполнения услуг по настоящему договору.</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2.4.2.Принципал имеет право предъявить Агенту письменную претензию относительно выполнения им обязательств по настоящему Договору. Агент рассматривает претензию Принципала и уведомляет его об удовлетворении или отклонении претензии в течение 30 дней с даты ее принятия.</w:t>
      </w:r>
    </w:p>
    <w:p w:rsidR="00402D81" w:rsidRPr="0050077C" w:rsidRDefault="00402D81" w:rsidP="001F0B4B">
      <w:pPr>
        <w:pStyle w:val="ad"/>
        <w:pBdr>
          <w:bottom w:val="none" w:sz="0" w:space="0" w:color="auto"/>
        </w:pBdr>
        <w:ind w:firstLine="0"/>
        <w:jc w:val="left"/>
        <w:rPr>
          <w:rFonts w:ascii="Open Sans" w:hAnsi="Open Sans" w:cs="Open Sans"/>
          <w:b/>
          <w:bCs/>
          <w:sz w:val="16"/>
          <w:szCs w:val="16"/>
        </w:rPr>
      </w:pPr>
    </w:p>
    <w:p w:rsidR="00672AC3" w:rsidRPr="0050077C" w:rsidRDefault="00672AC3" w:rsidP="001F0B4B">
      <w:pPr>
        <w:pStyle w:val="ad"/>
        <w:pBdr>
          <w:bottom w:val="none" w:sz="0" w:space="0" w:color="auto"/>
        </w:pBdr>
        <w:ind w:firstLine="0"/>
        <w:jc w:val="left"/>
        <w:rPr>
          <w:rFonts w:ascii="Open Sans" w:hAnsi="Open Sans" w:cs="Open Sans"/>
          <w:b/>
          <w:bCs/>
          <w:sz w:val="16"/>
          <w:szCs w:val="16"/>
        </w:rPr>
      </w:pPr>
    </w:p>
    <w:p w:rsidR="00672AC3" w:rsidRPr="0050077C" w:rsidRDefault="00672AC3" w:rsidP="001F0B4B">
      <w:pPr>
        <w:pStyle w:val="ad"/>
        <w:pBdr>
          <w:bottom w:val="none" w:sz="0" w:space="0" w:color="auto"/>
        </w:pBdr>
        <w:ind w:firstLine="0"/>
        <w:jc w:val="left"/>
        <w:rPr>
          <w:rFonts w:ascii="Open Sans" w:hAnsi="Open Sans" w:cs="Open Sans"/>
          <w:b/>
          <w:bCs/>
          <w:sz w:val="16"/>
          <w:szCs w:val="16"/>
        </w:rPr>
      </w:pPr>
    </w:p>
    <w:p w:rsidR="00672AC3" w:rsidRPr="0050077C" w:rsidRDefault="00672AC3" w:rsidP="001F0B4B">
      <w:pPr>
        <w:pStyle w:val="ad"/>
        <w:pBdr>
          <w:bottom w:val="none" w:sz="0" w:space="0" w:color="auto"/>
        </w:pBdr>
        <w:ind w:firstLine="0"/>
        <w:jc w:val="left"/>
        <w:rPr>
          <w:rFonts w:ascii="Open Sans" w:hAnsi="Open Sans" w:cs="Open Sans"/>
          <w:b/>
          <w:bCs/>
          <w:sz w:val="16"/>
          <w:szCs w:val="16"/>
        </w:rPr>
      </w:pPr>
    </w:p>
    <w:p w:rsidR="00402D81" w:rsidRPr="0050077C" w:rsidRDefault="00B76576" w:rsidP="00B76576">
      <w:pPr>
        <w:pStyle w:val="ad"/>
        <w:pBdr>
          <w:bottom w:val="none" w:sz="0" w:space="0" w:color="auto"/>
        </w:pBdr>
        <w:ind w:firstLine="0"/>
        <w:jc w:val="center"/>
        <w:rPr>
          <w:rFonts w:ascii="Open Sans" w:hAnsi="Open Sans" w:cs="Open Sans"/>
          <w:b/>
          <w:bCs/>
          <w:sz w:val="16"/>
          <w:szCs w:val="16"/>
        </w:rPr>
      </w:pPr>
      <w:r w:rsidRPr="0050077C">
        <w:rPr>
          <w:rFonts w:ascii="Open Sans" w:hAnsi="Open Sans" w:cs="Open Sans"/>
          <w:b/>
          <w:bCs/>
          <w:sz w:val="16"/>
          <w:szCs w:val="16"/>
        </w:rPr>
        <w:t>3.</w:t>
      </w:r>
      <w:r w:rsidR="00402D81" w:rsidRPr="0050077C">
        <w:rPr>
          <w:rFonts w:ascii="Open Sans" w:hAnsi="Open Sans" w:cs="Open Sans"/>
          <w:b/>
          <w:bCs/>
          <w:sz w:val="16"/>
          <w:szCs w:val="16"/>
        </w:rPr>
        <w:t>Порядок выполнения поручений</w:t>
      </w:r>
    </w:p>
    <w:p w:rsidR="00402D81" w:rsidRPr="0050077C" w:rsidRDefault="00402D81" w:rsidP="001F0B4B">
      <w:pPr>
        <w:pStyle w:val="ad"/>
        <w:pBdr>
          <w:bottom w:val="none" w:sz="0" w:space="0" w:color="auto"/>
        </w:pBdr>
        <w:ind w:left="1440" w:firstLine="0"/>
        <w:jc w:val="left"/>
        <w:rPr>
          <w:rFonts w:ascii="Open Sans" w:hAnsi="Open Sans" w:cs="Open Sans"/>
          <w:b/>
          <w:bCs/>
          <w:sz w:val="16"/>
          <w:szCs w:val="16"/>
        </w:rPr>
      </w:pPr>
    </w:p>
    <w:p w:rsidR="00402D81" w:rsidRPr="0050077C" w:rsidRDefault="00402D81" w:rsidP="001F0B4B">
      <w:pPr>
        <w:pStyle w:val="ad"/>
        <w:pBdr>
          <w:bottom w:val="none" w:sz="0" w:space="0" w:color="auto"/>
        </w:pBdr>
        <w:ind w:firstLine="720"/>
        <w:jc w:val="left"/>
        <w:rPr>
          <w:rFonts w:ascii="Open Sans" w:hAnsi="Open Sans" w:cs="Open Sans"/>
          <w:bCs/>
          <w:sz w:val="16"/>
          <w:szCs w:val="16"/>
        </w:rPr>
      </w:pPr>
      <w:r w:rsidRPr="0050077C">
        <w:rPr>
          <w:rFonts w:ascii="Open Sans" w:hAnsi="Open Sans" w:cs="Open Sans"/>
          <w:bCs/>
          <w:sz w:val="16"/>
          <w:szCs w:val="16"/>
        </w:rPr>
        <w:t>3.1 Принципал передает, а Агент принимает Заявку, Приложение № 2 оформленную в установленном формате, и в установленном Договором порядке передачи Заявки и товара, определенном в Приложении № 5 и Приложении № 7 к настоящему договору.</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3.2. Принципал передает, а Агент принимает Заказы для реализации доставки.</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3.3. Заказ должен находиться в индивидуальной упаковке, без видимых механических повреждений, пригодной для его перевозки автомобильным транспортом, и исключающей несанкционированный доступ к Заказу третьих лиц. Упаковка Заказа должна соответствовать характеру вложения.</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3.4. Вручение Заказа Получателям осуществляется Агентом на условиях и в сроки, согласно Заявке Принципала.</w:t>
      </w:r>
    </w:p>
    <w:p w:rsidR="006D647C" w:rsidRPr="0050077C" w:rsidRDefault="006D647C" w:rsidP="001F0B4B">
      <w:pPr>
        <w:pStyle w:val="ad"/>
        <w:pBdr>
          <w:bottom w:val="none" w:sz="0" w:space="0" w:color="auto"/>
        </w:pBdr>
        <w:spacing w:before="40"/>
        <w:ind w:firstLine="720"/>
        <w:jc w:val="left"/>
        <w:rPr>
          <w:rFonts w:ascii="Open Sans" w:hAnsi="Open Sans" w:cs="Open Sans"/>
          <w:sz w:val="16"/>
          <w:szCs w:val="16"/>
        </w:rPr>
      </w:pP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3.5. В случае, если при доставке Заказа Агентом будет установлено, что Получатель отсутствует в месте, указанном Принципалом, такая попытка доставки оплачивается в размере тарифа, указанного в Приложении №1 к настоящему Договору. При этом Агент обязан произвести повторную доставку, оплачиваемую согласно тарифам, указанным в Приложении № 1 к настоящему Договору, если Стороны не договорились об ином.</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3.6. При обнаружении недостатков товара при приеме Заказа Получателем составляется «Акт об обнаружении недостачи» за подписью курьера Агента и Получателя в трех экземплярах, один из которых передается Принципалу с очередным Отчетом.</w:t>
      </w:r>
    </w:p>
    <w:p w:rsidR="00402D81" w:rsidRPr="0050077C" w:rsidRDefault="00402D81" w:rsidP="001F0B4B">
      <w:pPr>
        <w:pStyle w:val="ad"/>
        <w:pBdr>
          <w:bottom w:val="none" w:sz="0" w:space="0" w:color="auto"/>
        </w:pBdr>
        <w:ind w:firstLine="0"/>
        <w:jc w:val="left"/>
        <w:rPr>
          <w:rFonts w:ascii="Open Sans" w:hAnsi="Open Sans" w:cs="Open Sans"/>
          <w:b/>
          <w:bCs/>
          <w:sz w:val="16"/>
          <w:szCs w:val="16"/>
        </w:rPr>
      </w:pPr>
    </w:p>
    <w:p w:rsidR="00402D81" w:rsidRPr="0050077C" w:rsidRDefault="00533FE1" w:rsidP="001F0B4B">
      <w:pPr>
        <w:pStyle w:val="ad"/>
        <w:pBdr>
          <w:bottom w:val="none" w:sz="0" w:space="0" w:color="auto"/>
        </w:pBdr>
        <w:ind w:firstLine="0"/>
        <w:jc w:val="center"/>
        <w:rPr>
          <w:rFonts w:ascii="Open Sans" w:hAnsi="Open Sans" w:cs="Open Sans"/>
          <w:b/>
          <w:bCs/>
          <w:sz w:val="16"/>
          <w:szCs w:val="16"/>
        </w:rPr>
      </w:pPr>
      <w:r w:rsidRPr="0050077C">
        <w:rPr>
          <w:rFonts w:ascii="Open Sans" w:hAnsi="Open Sans" w:cs="Open Sans"/>
          <w:b/>
          <w:bCs/>
          <w:sz w:val="16"/>
          <w:szCs w:val="16"/>
        </w:rPr>
        <w:t>4. Порядок оплаты</w:t>
      </w:r>
    </w:p>
    <w:p w:rsidR="00402D81" w:rsidRPr="0050077C" w:rsidRDefault="00402D81" w:rsidP="001F0B4B">
      <w:pPr>
        <w:pStyle w:val="ad"/>
        <w:pBdr>
          <w:bottom w:val="none" w:sz="0" w:space="0" w:color="auto"/>
        </w:pBdr>
        <w:ind w:firstLine="0"/>
        <w:jc w:val="left"/>
        <w:rPr>
          <w:rFonts w:ascii="Open Sans" w:hAnsi="Open Sans" w:cs="Open Sans"/>
          <w:b/>
          <w:bCs/>
          <w:sz w:val="16"/>
          <w:szCs w:val="16"/>
        </w:rPr>
      </w:pP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4.1. Размер вознаграждения Агента определяется на основании Соглашения о размере вознаграждения (Приложение №1 к настоящему Договору), которое является неотъемлемой частью настоящего Договора.</w:t>
      </w:r>
    </w:p>
    <w:p w:rsidR="004A64EE" w:rsidRPr="0050077C" w:rsidRDefault="00402D81" w:rsidP="00672AC3">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 xml:space="preserve">4.2. Агент обязуется предоставлять Принципалу Отчеты Агента (Приложение №3) в течение 3 (трех) рабочих дней по окончании каждого отчетного периода, определенного Сторонами дополнительно, </w:t>
      </w:r>
      <w:r w:rsidR="00672AC3" w:rsidRPr="0050077C">
        <w:rPr>
          <w:rFonts w:ascii="Open Sans" w:hAnsi="Open Sans" w:cs="Open Sans"/>
          <w:sz w:val="16"/>
          <w:szCs w:val="16"/>
        </w:rPr>
        <w:t>но не реже одного раза в месяц.</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4.3. Агент перечисляет денежные средства, полученные от Получателя, на расчетный счет Принципала в течение 5 (пяти) рабочих дней со дня получения Отчета Агента, подписанного Принципалом. Датой перечисления считать дату списания денежных средств со счета Агента.</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4.4. Агент перечисляет принципалу денежные средства, полученные от Получателя на расчетный счет Принципала, за вычетом суммы вознаграждения.</w:t>
      </w:r>
    </w:p>
    <w:p w:rsidR="0099492F" w:rsidRPr="0099492F" w:rsidRDefault="0099492F" w:rsidP="00791FD6">
      <w:pPr>
        <w:pStyle w:val="ad"/>
        <w:pBdr>
          <w:bottom w:val="none" w:sz="0" w:space="0" w:color="auto"/>
        </w:pBdr>
        <w:spacing w:before="40"/>
        <w:ind w:firstLine="720"/>
        <w:jc w:val="left"/>
        <w:rPr>
          <w:rFonts w:ascii="Open Sans" w:hAnsi="Open Sans" w:cs="Open Sans"/>
          <w:sz w:val="16"/>
          <w:szCs w:val="16"/>
        </w:rPr>
      </w:pPr>
      <w:r w:rsidRPr="0099492F">
        <w:rPr>
          <w:rFonts w:ascii="Open Sans" w:hAnsi="Open Sans" w:cs="Open Sans"/>
          <w:sz w:val="16"/>
          <w:szCs w:val="16"/>
        </w:rPr>
        <w:t>4.5. Принципал оплачивает счета, выст</w:t>
      </w:r>
      <w:r w:rsidR="00791FD6">
        <w:rPr>
          <w:rFonts w:ascii="Open Sans" w:hAnsi="Open Sans" w:cs="Open Sans"/>
          <w:sz w:val="16"/>
          <w:szCs w:val="16"/>
        </w:rPr>
        <w:t>авленные Агентом за оказанные услуги</w:t>
      </w:r>
      <w:r w:rsidRPr="0099492F">
        <w:rPr>
          <w:rFonts w:ascii="Open Sans" w:hAnsi="Open Sans" w:cs="Open Sans"/>
          <w:sz w:val="16"/>
          <w:szCs w:val="16"/>
        </w:rPr>
        <w:t>, предварительно согласованных и определенных в Приложениях к настоящему договору, в течение 3 (трех) банковских дней. Агент выставляет счет в первый рабочий день с момента подтверждения отчета принципалом, либо по происшествию 3 рабочих дней с момента отправки отчета Принципалу с учетом условий п. 2.3.10 Договора.</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4.6. В случае расторжения настоящего Договора взаиморасчеты между Сторонами должны быть завершены в сроки, установленные в п.10.1. Договора.</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4.7. Платежи между сторонами производятся в рублях.</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 xml:space="preserve">4.8. </w:t>
      </w:r>
      <w:r w:rsidRPr="0050077C">
        <w:rPr>
          <w:rFonts w:ascii="Open Sans" w:eastAsiaTheme="minorHAnsi" w:hAnsi="Open Sans" w:cs="Open Sans"/>
          <w:sz w:val="16"/>
          <w:szCs w:val="16"/>
          <w:lang w:eastAsia="en-US"/>
        </w:rPr>
        <w:t>Стороны подтверждают, что предусмотренный в настоящем Договоре порядок расчетов не является коммерческим кредитом (ст.823 ГК РФ), положения ст. 317.1 ГК РФ к отношениям Сторон по Договору не применяются.</w:t>
      </w:r>
    </w:p>
    <w:p w:rsidR="00402D81" w:rsidRPr="0050077C" w:rsidRDefault="00402D81" w:rsidP="001F0B4B">
      <w:pPr>
        <w:pStyle w:val="ad"/>
        <w:pBdr>
          <w:bottom w:val="none" w:sz="0" w:space="0" w:color="auto"/>
        </w:pBdr>
        <w:spacing w:before="40"/>
        <w:ind w:firstLine="0"/>
        <w:jc w:val="left"/>
        <w:rPr>
          <w:rFonts w:ascii="Open Sans" w:hAnsi="Open Sans" w:cs="Open Sans"/>
          <w:sz w:val="16"/>
          <w:szCs w:val="16"/>
        </w:rPr>
      </w:pPr>
    </w:p>
    <w:p w:rsidR="00402D81" w:rsidRPr="0050077C" w:rsidRDefault="00533FE1" w:rsidP="001F0B4B">
      <w:pPr>
        <w:pStyle w:val="ad"/>
        <w:pBdr>
          <w:bottom w:val="none" w:sz="0" w:space="0" w:color="auto"/>
        </w:pBdr>
        <w:ind w:firstLine="0"/>
        <w:jc w:val="center"/>
        <w:rPr>
          <w:rFonts w:ascii="Open Sans" w:hAnsi="Open Sans" w:cs="Open Sans"/>
          <w:b/>
          <w:bCs/>
          <w:sz w:val="16"/>
          <w:szCs w:val="16"/>
        </w:rPr>
      </w:pPr>
      <w:r w:rsidRPr="0050077C">
        <w:rPr>
          <w:rFonts w:ascii="Open Sans" w:hAnsi="Open Sans" w:cs="Open Sans"/>
          <w:b/>
          <w:bCs/>
          <w:sz w:val="16"/>
          <w:szCs w:val="16"/>
        </w:rPr>
        <w:t>5. Имущество</w:t>
      </w:r>
    </w:p>
    <w:p w:rsidR="00402D81" w:rsidRPr="0050077C" w:rsidRDefault="00402D81" w:rsidP="001F0B4B">
      <w:pPr>
        <w:pStyle w:val="ad"/>
        <w:pBdr>
          <w:bottom w:val="none" w:sz="0" w:space="0" w:color="auto"/>
        </w:pBdr>
        <w:ind w:firstLine="0"/>
        <w:jc w:val="left"/>
        <w:rPr>
          <w:rFonts w:ascii="Open Sans" w:hAnsi="Open Sans" w:cs="Open Sans"/>
          <w:b/>
          <w:bCs/>
          <w:sz w:val="16"/>
          <w:szCs w:val="16"/>
        </w:rPr>
      </w:pP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5.1. Право собственности на Заказы, переданные Принципалом Агенту, до момента их дальнейшей передачи Агентом Получателю, принадлежит Принципалу (право собственности на товар сохраняется у Принципала или иного лица, которому товар принадлежит, до момента передачи его Получателю, и к Агенту не переходит).</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5.2. Агент отвечает перед Принципалом за утрату, недостачу или повреждение Заказа, переданного Принципалом по Акту прием-передачи, в пределах ответственности установленной настоящим Договором.</w:t>
      </w:r>
    </w:p>
    <w:p w:rsidR="00402D81" w:rsidRPr="0050077C" w:rsidRDefault="00402D81" w:rsidP="001F0B4B">
      <w:pPr>
        <w:pStyle w:val="ad"/>
        <w:pBdr>
          <w:bottom w:val="none" w:sz="0" w:space="0" w:color="auto"/>
        </w:pBdr>
        <w:spacing w:before="40"/>
        <w:ind w:firstLine="0"/>
        <w:jc w:val="center"/>
        <w:rPr>
          <w:rFonts w:ascii="Open Sans" w:hAnsi="Open Sans" w:cs="Open Sans"/>
          <w:sz w:val="16"/>
          <w:szCs w:val="16"/>
        </w:rPr>
      </w:pPr>
    </w:p>
    <w:p w:rsidR="00402D81" w:rsidRPr="0050077C" w:rsidRDefault="00402D81" w:rsidP="001F0B4B">
      <w:pPr>
        <w:pStyle w:val="ad"/>
        <w:pBdr>
          <w:bottom w:val="none" w:sz="0" w:space="0" w:color="auto"/>
        </w:pBdr>
        <w:ind w:firstLine="0"/>
        <w:jc w:val="center"/>
        <w:rPr>
          <w:rFonts w:ascii="Open Sans" w:hAnsi="Open Sans" w:cs="Open Sans"/>
          <w:b/>
          <w:bCs/>
          <w:sz w:val="16"/>
          <w:szCs w:val="16"/>
        </w:rPr>
      </w:pPr>
      <w:r w:rsidRPr="0050077C">
        <w:rPr>
          <w:rFonts w:ascii="Open Sans" w:hAnsi="Open Sans" w:cs="Open Sans"/>
          <w:b/>
          <w:bCs/>
          <w:sz w:val="16"/>
          <w:szCs w:val="16"/>
        </w:rPr>
        <w:t>6. Ответственность сторон</w:t>
      </w:r>
    </w:p>
    <w:p w:rsidR="00402D81" w:rsidRPr="0050077C" w:rsidRDefault="00402D81" w:rsidP="001F0B4B">
      <w:pPr>
        <w:pStyle w:val="ad"/>
        <w:pBdr>
          <w:bottom w:val="none" w:sz="0" w:space="0" w:color="auto"/>
        </w:pBdr>
        <w:ind w:firstLine="0"/>
        <w:jc w:val="left"/>
        <w:rPr>
          <w:rFonts w:ascii="Open Sans" w:hAnsi="Open Sans" w:cs="Open Sans"/>
          <w:b/>
          <w:bCs/>
          <w:sz w:val="16"/>
          <w:szCs w:val="16"/>
        </w:rPr>
      </w:pP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91FD6" w:rsidRDefault="00791FD6" w:rsidP="00791FD6">
      <w:pPr>
        <w:pStyle w:val="ad"/>
        <w:pBdr>
          <w:bottom w:val="none" w:sz="0" w:space="0" w:color="auto"/>
        </w:pBdr>
        <w:ind w:firstLine="720"/>
        <w:jc w:val="left"/>
        <w:rPr>
          <w:rFonts w:ascii="Open Sans" w:hAnsi="Open Sans" w:cs="Open Sans"/>
          <w:sz w:val="16"/>
          <w:szCs w:val="16"/>
        </w:rPr>
      </w:pPr>
      <w:r w:rsidRPr="002A6456">
        <w:rPr>
          <w:rFonts w:ascii="Open Sans" w:hAnsi="Open Sans" w:cs="Open Sans"/>
          <w:sz w:val="16"/>
          <w:szCs w:val="16"/>
        </w:rPr>
        <w:t>6.2. В случае просрочки платежей со стороны Принципала, Агент вправе потребовать, а Принципал обязан уплатить Агенту неустойку в размере 1% от просроченной суммы за каждый день просрочки. При этом, в случаях, когда просрочка</w:t>
      </w:r>
      <w:r w:rsidRPr="002A6456">
        <w:rPr>
          <w:rFonts w:ascii="Open Sans" w:hAnsi="Open Sans" w:cs="Open Sans"/>
          <w:bCs/>
          <w:sz w:val="16"/>
          <w:szCs w:val="16"/>
        </w:rPr>
        <w:t xml:space="preserve"> </w:t>
      </w:r>
      <w:r w:rsidRPr="002A6456">
        <w:rPr>
          <w:rFonts w:ascii="Open Sans" w:hAnsi="Open Sans" w:cs="Open Sans"/>
          <w:sz w:val="16"/>
          <w:szCs w:val="16"/>
        </w:rPr>
        <w:t>составляет 20 (двадцать) календарных дней и более, Агент вправе расторгнуть Договор (отказаться от договора) в одностороннем внесудебном порядке, направив виновной Стороне письменное уведомление, в котором будет также вправе потребовать и установить порядок и сроки для незамедлительного возврата остатков всего причитающегося по Договору (возврата остатков заказов и/или выплаты причитающихся сумм), включая сумму пени, установленной выше.</w:t>
      </w:r>
      <w:r w:rsidRPr="002A6456">
        <w:rPr>
          <w:rStyle w:val="af7"/>
          <w:rFonts w:ascii="Open Sans" w:hAnsi="Open Sans" w:cs="Open Sans"/>
          <w:lang w:eastAsia="ru-RU"/>
        </w:rPr>
        <w:annotationRef/>
      </w:r>
    </w:p>
    <w:p w:rsidR="006D647C" w:rsidRPr="00791FD6" w:rsidRDefault="00402D81" w:rsidP="00791FD6">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 xml:space="preserve">6.3. В случае утраты или порчи (повреждения) Заказа по вине Агента, Агент несет ответственность перед Принципалом в размере объявленной стоимости Заказа (оценочной стоимости), </w:t>
      </w:r>
      <w:r w:rsidRPr="0050077C">
        <w:rPr>
          <w:rFonts w:ascii="Open Sans" w:hAnsi="Open Sans" w:cs="Open Sans"/>
          <w:bCs/>
          <w:sz w:val="16"/>
          <w:szCs w:val="16"/>
        </w:rPr>
        <w:t xml:space="preserve">которая не может превышать </w:t>
      </w:r>
      <w:r w:rsidR="00535F32" w:rsidRPr="0050077C">
        <w:rPr>
          <w:rFonts w:ascii="Open Sans" w:hAnsi="Open Sans" w:cs="Open Sans"/>
          <w:bCs/>
          <w:sz w:val="16"/>
          <w:szCs w:val="16"/>
        </w:rPr>
        <w:t>5</w:t>
      </w:r>
      <w:r w:rsidRPr="0050077C">
        <w:rPr>
          <w:rFonts w:ascii="Open Sans" w:hAnsi="Open Sans" w:cs="Open Sans"/>
          <w:bCs/>
          <w:sz w:val="16"/>
          <w:szCs w:val="16"/>
        </w:rPr>
        <w:t>0</w:t>
      </w:r>
      <w:r w:rsidR="006D647C" w:rsidRPr="0050077C">
        <w:rPr>
          <w:rFonts w:ascii="Open Sans" w:hAnsi="Open Sans" w:cs="Open Sans"/>
          <w:bCs/>
          <w:sz w:val="16"/>
          <w:szCs w:val="16"/>
        </w:rPr>
        <w:t> </w:t>
      </w:r>
      <w:r w:rsidRPr="0050077C">
        <w:rPr>
          <w:rFonts w:ascii="Open Sans" w:hAnsi="Open Sans" w:cs="Open Sans"/>
          <w:bCs/>
          <w:sz w:val="16"/>
          <w:szCs w:val="16"/>
        </w:rPr>
        <w:t xml:space="preserve">000 </w:t>
      </w:r>
    </w:p>
    <w:p w:rsidR="004A64EE" w:rsidRPr="0050077C" w:rsidRDefault="00402D81" w:rsidP="00CD3C86">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bCs/>
          <w:sz w:val="16"/>
          <w:szCs w:val="16"/>
        </w:rPr>
        <w:t>(пятьдесят тысяч) рублей.</w:t>
      </w:r>
      <w:r w:rsidRPr="0050077C">
        <w:rPr>
          <w:rFonts w:ascii="Open Sans" w:hAnsi="Open Sans" w:cs="Open Sans"/>
          <w:sz w:val="16"/>
          <w:szCs w:val="16"/>
        </w:rPr>
        <w:t xml:space="preserve"> Возмещение ущерба, причиненного Агентом Принципалу утратой или порчей (повреждений) Заказа, подлежащего доставке, производится путем перечисления на расчетный счет Принципала </w:t>
      </w:r>
      <w:r w:rsidRPr="0050077C">
        <w:rPr>
          <w:rFonts w:ascii="Open Sans" w:hAnsi="Open Sans" w:cs="Open Sans"/>
          <w:sz w:val="16"/>
          <w:szCs w:val="16"/>
        </w:rPr>
        <w:lastRenderedPageBreak/>
        <w:t>суммы ущерба в течение 10 (десяти) рабочих дней с момента признания вины Агента после рассмотрения Претензии Принципала. Рассмотрение Претензии Агентом и направление ответа на нее Принципалу производится в течение 30 дней с момент</w:t>
      </w:r>
      <w:r w:rsidR="00CD3C86" w:rsidRPr="0050077C">
        <w:rPr>
          <w:rFonts w:ascii="Open Sans" w:hAnsi="Open Sans" w:cs="Open Sans"/>
          <w:sz w:val="16"/>
          <w:szCs w:val="16"/>
        </w:rPr>
        <w:t>а ее подачи Принципалом Агенту.</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6.4. Агент не несет ответственности в случае, если неисполнение или ненадлежащее исполнение Договора произошли по вине Принципала, либо Получателя Принципала.</w:t>
      </w:r>
    </w:p>
    <w:p w:rsidR="00402D81" w:rsidRPr="0050077C" w:rsidRDefault="00402D81" w:rsidP="001F0B4B">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6.5. Агент не несет ответственности перед Получателями за возможное несоответствие товаров, вложенных в Заказ Принципалом, а также за другие действия Принципала.</w:t>
      </w:r>
    </w:p>
    <w:p w:rsidR="00CD3C86" w:rsidRPr="0050077C" w:rsidRDefault="00402D81" w:rsidP="006D647C">
      <w:pPr>
        <w:pStyle w:val="ad"/>
        <w:pBdr>
          <w:bottom w:val="none" w:sz="0" w:space="0" w:color="auto"/>
        </w:pBdr>
        <w:spacing w:before="40"/>
        <w:ind w:firstLine="720"/>
        <w:jc w:val="left"/>
        <w:rPr>
          <w:rFonts w:ascii="Open Sans" w:hAnsi="Open Sans" w:cs="Open Sans"/>
          <w:sz w:val="16"/>
          <w:szCs w:val="16"/>
        </w:rPr>
      </w:pPr>
      <w:r w:rsidRPr="0050077C">
        <w:rPr>
          <w:rFonts w:ascii="Open Sans" w:hAnsi="Open Sans" w:cs="Open Sans"/>
          <w:sz w:val="16"/>
          <w:szCs w:val="16"/>
        </w:rPr>
        <w:t>6.6. Принципал полностью берет на себя ответственность за взаимодействие с Получателем в части, касающейся информации о товаре, его п</w:t>
      </w:r>
      <w:r w:rsidR="006D647C" w:rsidRPr="0050077C">
        <w:rPr>
          <w:rFonts w:ascii="Open Sans" w:hAnsi="Open Sans" w:cs="Open Sans"/>
          <w:sz w:val="16"/>
          <w:szCs w:val="16"/>
        </w:rPr>
        <w:t>отребительских свойствах и т.п.</w:t>
      </w:r>
    </w:p>
    <w:p w:rsidR="00402D81" w:rsidRPr="0050077C" w:rsidRDefault="00402D81" w:rsidP="001F0B4B">
      <w:pPr>
        <w:pStyle w:val="ad"/>
        <w:pBdr>
          <w:bottom w:val="none" w:sz="0" w:space="0" w:color="auto"/>
        </w:pBdr>
        <w:ind w:firstLine="720"/>
        <w:jc w:val="left"/>
        <w:rPr>
          <w:rFonts w:ascii="Open Sans" w:hAnsi="Open Sans" w:cs="Open Sans"/>
          <w:b/>
          <w:sz w:val="16"/>
          <w:szCs w:val="16"/>
        </w:rPr>
      </w:pPr>
      <w:r w:rsidRPr="0050077C">
        <w:rPr>
          <w:rFonts w:ascii="Open Sans" w:hAnsi="Open Sans" w:cs="Open Sans"/>
          <w:sz w:val="16"/>
          <w:szCs w:val="16"/>
        </w:rPr>
        <w:t>6.7. Принципал вправе отказаться от исполнения настоящего Договора при условии полного возмещения Агенту убытков и понесенных в связи с исполнением обязанностей по настоящему Договору расходов, подтвержденных документально.</w:t>
      </w:r>
    </w:p>
    <w:p w:rsidR="00402D81" w:rsidRPr="0050077C" w:rsidRDefault="00402D81" w:rsidP="001F0B4B">
      <w:pPr>
        <w:pStyle w:val="ad"/>
        <w:pBdr>
          <w:bottom w:val="none" w:sz="0" w:space="0" w:color="auto"/>
        </w:pBdr>
        <w:ind w:firstLine="720"/>
        <w:jc w:val="left"/>
        <w:rPr>
          <w:rFonts w:ascii="Open Sans" w:hAnsi="Open Sans" w:cs="Open Sans"/>
          <w:sz w:val="16"/>
          <w:szCs w:val="16"/>
        </w:rPr>
      </w:pPr>
      <w:r w:rsidRPr="0050077C">
        <w:rPr>
          <w:rFonts w:ascii="Open Sans" w:hAnsi="Open Sans" w:cs="Open Sans"/>
          <w:sz w:val="16"/>
          <w:szCs w:val="16"/>
        </w:rPr>
        <w:t xml:space="preserve">6.8. В случае расторжения настоящего Договора по инициативе любой из Сторон Агент обязан вернуть находящиеся у него Заказы, не доставленные или невостребованные Получателем, не позднее 10 (десяти) рабочих дней с момента предъявления Принципалом требования в письменном виде. </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 xml:space="preserve">6.9. Агент не несет ответственности за невозможность вручения Заказа, в связи с отсутствием Получателя по адресу, указанному Принципалом в Заявке, а также за невозможность связаться с Получателем по телефону, указанному в Заявке. </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6.10. Агент не несет ответственности в случае, если утрата или порча Заказа произошли вследствие противоправных действий третьих лиц.</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 xml:space="preserve">6.11. Агент не несет ответственности перед Получателем за комплектацию и упаковку Заказа Принципалом. </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6.12. В случае повреждения, гибели или утраты Заказа, по вине Получателя, в том числе в момент передачи Заказа от Агента Получателю, ответственность за повреждения, гибель или утрату Заказа несет сам Получатель.</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6.13. Агент не несет ответственности перед Получателем и/или Принципалом в том случае, если Заказ принят в закрытом виде, выдан получателю и не имеет внешних повреждений упаковки, а количество мест и вес соответствуют сведениям, указанным в Заявке и сопроводительных документах.</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 xml:space="preserve">6.14. Принципал несет ответственность перед Агентом за полноту и достоверность сведений о Получателе, а также о подлежащем доставке Заказе и его Оценочной стоимости. </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 xml:space="preserve">6.15. Принципал полностью берет на себя ответственность за взаимодействие с Получателем в части возврата и обмена Товаров, входящих в Заказ, и расчетов, в случае возврата Товара, а также за предоставление информации о Товаре, его потребительских свойствах и условиях доставки. </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 xml:space="preserve">6.16. Принципал несет ответственность за соблюдение, со своей стороны, требований действующего законодательства, регулирующего отношения Принципала и Получателя в сфере розничной торговли, в частности, за соблюдение требований Закона РФ «О защите прав потребителей», Федерального закона «О персональных данных», постановления Правительства РФ от 27.09.2007 №612 «Об утверждении Правил продажи товаров дистанционным способом», а также иных нормативно-правовых актов. </w:t>
      </w:r>
    </w:p>
    <w:p w:rsidR="00B76576" w:rsidRPr="0050077C" w:rsidRDefault="00402D81" w:rsidP="005D672A">
      <w:pPr>
        <w:spacing w:line="240" w:lineRule="auto"/>
        <w:ind w:left="0" w:firstLine="720"/>
        <w:rPr>
          <w:rFonts w:ascii="Open Sans" w:hAnsi="Open Sans" w:cs="Open Sans"/>
          <w:bCs/>
          <w:sz w:val="16"/>
          <w:szCs w:val="16"/>
        </w:rPr>
      </w:pPr>
      <w:r w:rsidRPr="0050077C">
        <w:rPr>
          <w:rFonts w:ascii="Open Sans" w:hAnsi="Open Sans" w:cs="Open Sans"/>
          <w:bCs/>
          <w:sz w:val="16"/>
          <w:szCs w:val="16"/>
        </w:rPr>
        <w:t xml:space="preserve">6.17. В случае возникновения претензий со стороны Получателя, возникших не по вине Агента, возврата Заказов/Товаров, денежных средств, а также в случае применения к Агенту штрафных санкций за нарушение законодательства РФ, Принципал компенсирует Агенту наложенные судом и/или иными уполномоченными органами штрафные санкции и денежные выплаты Получателям, а также самостоятельно и за свой счет ведет </w:t>
      </w:r>
    </w:p>
    <w:p w:rsidR="00535F32" w:rsidRPr="0050077C" w:rsidRDefault="00402D81" w:rsidP="00CD3C86">
      <w:pPr>
        <w:spacing w:line="240" w:lineRule="auto"/>
        <w:ind w:left="0"/>
        <w:rPr>
          <w:rFonts w:ascii="Open Sans" w:hAnsi="Open Sans" w:cs="Open Sans"/>
          <w:bCs/>
          <w:sz w:val="16"/>
          <w:szCs w:val="16"/>
        </w:rPr>
      </w:pPr>
      <w:r w:rsidRPr="0050077C">
        <w:rPr>
          <w:rFonts w:ascii="Open Sans" w:hAnsi="Open Sans" w:cs="Open Sans"/>
          <w:bCs/>
          <w:sz w:val="16"/>
          <w:szCs w:val="16"/>
        </w:rPr>
        <w:t>прете</w:t>
      </w:r>
      <w:r w:rsidR="00CD3C86" w:rsidRPr="0050077C">
        <w:rPr>
          <w:rFonts w:ascii="Open Sans" w:hAnsi="Open Sans" w:cs="Open Sans"/>
          <w:bCs/>
          <w:sz w:val="16"/>
          <w:szCs w:val="16"/>
        </w:rPr>
        <w:t>нзионную работу с Получателями.</w:t>
      </w:r>
    </w:p>
    <w:p w:rsidR="00CD3C86" w:rsidRPr="0050077C" w:rsidRDefault="00402D81" w:rsidP="006D647C">
      <w:pPr>
        <w:spacing w:line="240" w:lineRule="auto"/>
        <w:ind w:left="0" w:firstLine="720"/>
        <w:rPr>
          <w:rFonts w:ascii="Open Sans" w:hAnsi="Open Sans" w:cs="Open Sans"/>
          <w:bCs/>
          <w:sz w:val="16"/>
          <w:szCs w:val="16"/>
        </w:rPr>
      </w:pPr>
      <w:r w:rsidRPr="0050077C">
        <w:rPr>
          <w:rFonts w:ascii="Open Sans" w:hAnsi="Open Sans" w:cs="Open Sans"/>
          <w:bCs/>
          <w:sz w:val="16"/>
          <w:szCs w:val="16"/>
        </w:rPr>
        <w:t xml:space="preserve">6.18. Агент не осуществляет доставку Товаров, запрещённых к пересылке, в частности, указанных в пункте 2.3.15 Договора, и, следовательно, не несёт ответственности за Заказы, содержащие такие Товары, даже если они случайно были приняты для курьерской доставки. Принципал, преднамеренно или непреднамеренно передавший Агенту Товары, запрещённые к пересылке, освобождает Агента от ответственности и компенсирует все документально подтвержденные убытки Агента (в т.ч. штрафы государственных органов), возникшие в связи </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 xml:space="preserve">с нарушением действующего законодательства. </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 xml:space="preserve">6.19. Агент не возмещает упущенную выгоду, а также любые косвенные убытки Принципала. </w:t>
      </w:r>
    </w:p>
    <w:p w:rsidR="00402D81" w:rsidRPr="0050077C" w:rsidRDefault="00402D81" w:rsidP="001F0B4B">
      <w:pPr>
        <w:spacing w:line="240" w:lineRule="auto"/>
        <w:ind w:left="0" w:firstLine="720"/>
        <w:rPr>
          <w:rFonts w:ascii="Open Sans" w:hAnsi="Open Sans" w:cs="Open Sans"/>
          <w:bCs/>
          <w:sz w:val="16"/>
          <w:szCs w:val="16"/>
        </w:rPr>
      </w:pPr>
      <w:r w:rsidRPr="0050077C">
        <w:rPr>
          <w:rFonts w:ascii="Open Sans" w:hAnsi="Open Sans" w:cs="Open Sans"/>
          <w:bCs/>
          <w:sz w:val="16"/>
          <w:szCs w:val="16"/>
        </w:rPr>
        <w:t>6.20. Возврат Получателю денежных средств за Заказ/Товар, возвращенный Получателем, на основании положений закона и Договора, осуществляется Принципалом. В случае, если Принципал, без достаточных к тому оснований, не удовлетворяет законных и обоснованных требований Получателя, а последний обращается с требованием к Агенту или к лицам, за действие которых Агент несет ответственность, Агент вправе, по собственной инициативе, погасить задолженность Принципала перед Получателем, при этом Принципал возмещает данные затраты Агенту.</w:t>
      </w:r>
    </w:p>
    <w:p w:rsidR="001E7533" w:rsidRPr="0050077C" w:rsidRDefault="001E7533" w:rsidP="001F0B4B">
      <w:pPr>
        <w:spacing w:line="240" w:lineRule="auto"/>
        <w:ind w:left="0" w:firstLine="720"/>
        <w:rPr>
          <w:rFonts w:ascii="Open Sans" w:hAnsi="Open Sans" w:cs="Open Sans"/>
          <w:bCs/>
          <w:sz w:val="16"/>
          <w:szCs w:val="16"/>
        </w:rPr>
      </w:pPr>
    </w:p>
    <w:p w:rsidR="001E7533" w:rsidRPr="0050077C" w:rsidRDefault="00402D81" w:rsidP="00CD3C86">
      <w:pPr>
        <w:spacing w:before="30" w:after="150" w:line="240" w:lineRule="auto"/>
        <w:ind w:left="0"/>
        <w:jc w:val="center"/>
        <w:rPr>
          <w:rFonts w:ascii="Open Sans" w:hAnsi="Open Sans" w:cs="Open Sans"/>
          <w:b/>
          <w:bCs/>
          <w:sz w:val="16"/>
          <w:szCs w:val="16"/>
        </w:rPr>
      </w:pPr>
      <w:r w:rsidRPr="0050077C">
        <w:rPr>
          <w:rFonts w:ascii="Open Sans" w:hAnsi="Open Sans" w:cs="Open Sans"/>
          <w:b/>
          <w:bCs/>
          <w:sz w:val="16"/>
          <w:szCs w:val="16"/>
        </w:rPr>
        <w:t>7. Разрешение споров</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 xml:space="preserve">7.1 Принципал и Агент решают возможные споры и разногласия путем переговоров и соглашений, </w:t>
      </w:r>
      <w:r w:rsidRPr="0050077C">
        <w:rPr>
          <w:rFonts w:ascii="Open Sans" w:hAnsi="Open Sans" w:cs="Open Sans"/>
          <w:sz w:val="16"/>
          <w:szCs w:val="16"/>
        </w:rPr>
        <w:lastRenderedPageBreak/>
        <w:t>руководствуясь настоящим Договором. Все претензии рассматриваются сторонами в срок, не превышающий 30 дней.</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7.2. В претензии в обязательном порядке должны быть указаны: предмет и основание претензии; ФИО (полностью) или полное наименование Принципала; номер Заявки/Заказа; дата, место приёма Заказа; описание вложения; вид упаковки Заказа. К претензии Принципала об утрате, недостаче, порче или повреждении Заказа должны быть приложены документы, подтверждающие заявленные требования. Претензии о выплате неустойки, в связи с нарушением срока доставки заказа, не принимаются.</w:t>
      </w:r>
    </w:p>
    <w:p w:rsidR="00402D81" w:rsidRPr="0050077C" w:rsidRDefault="00402D81" w:rsidP="001F0B4B">
      <w:pPr>
        <w:spacing w:line="240" w:lineRule="auto"/>
        <w:ind w:left="0" w:firstLine="720"/>
        <w:rPr>
          <w:rFonts w:ascii="Open Sans" w:hAnsi="Open Sans" w:cs="Open Sans"/>
          <w:sz w:val="16"/>
          <w:szCs w:val="16"/>
        </w:rPr>
      </w:pPr>
      <w:r w:rsidRPr="0050077C">
        <w:rPr>
          <w:rFonts w:ascii="Open Sans" w:hAnsi="Open Sans" w:cs="Open Sans"/>
          <w:sz w:val="16"/>
          <w:szCs w:val="16"/>
          <w:lang w:eastAsia="ru-RU"/>
        </w:rPr>
        <w:t>7.3. Претензия влечет гражданско-правовые последствия для Стороны, которой направлена, с момента ее доставки указанной Стороне. При этом претензия считается доставленной: при направлении почтовым отправлением, когда получающая Сторона фактически получила письмо, что подтверждается отчетом об отслеживании отправлений с почтовым идентификатором, сформированным официальным сайтом Почты России. Претензия также признается доставленной, если она: поступила адресату, но по обстоятельствам, зависящим от него, не была вручена или адресат не ознакомился с ней; доставлена по адресу местонахождения, указанному в едином государственном реестре юридических лиц или по почтовому адресу, указанному адресатом в Договоре, даже если последний не находится по такому адресу.</w:t>
      </w:r>
    </w:p>
    <w:p w:rsidR="00402D81" w:rsidRPr="0050077C" w:rsidRDefault="00402D81" w:rsidP="001F0B4B">
      <w:pPr>
        <w:spacing w:line="240" w:lineRule="auto"/>
        <w:ind w:left="0"/>
        <w:rPr>
          <w:rFonts w:ascii="Open Sans" w:hAnsi="Open Sans" w:cs="Open Sans"/>
          <w:sz w:val="16"/>
          <w:szCs w:val="16"/>
        </w:rPr>
      </w:pPr>
      <w:r w:rsidRPr="0050077C">
        <w:rPr>
          <w:rFonts w:ascii="Open Sans" w:hAnsi="Open Sans" w:cs="Open Sans"/>
          <w:sz w:val="16"/>
          <w:szCs w:val="16"/>
          <w:lang w:eastAsia="ru-RU"/>
        </w:rPr>
        <w:t>К претензии должны прилагаться документы, обосновывающие предъявленные заинтересованной Стороной требования (в случае их отсутствия у другой Стороны).</w:t>
      </w:r>
    </w:p>
    <w:p w:rsidR="00F63908" w:rsidRPr="0050077C" w:rsidRDefault="00402D81" w:rsidP="006D647C">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7.4. В случае невозможности прийти к соглашению путем переговоров споры решаются в Арбитражном суде Санкт-Петербурга и Ленинградской области.</w:t>
      </w:r>
    </w:p>
    <w:p w:rsidR="006D647C" w:rsidRPr="0050077C" w:rsidRDefault="006D647C" w:rsidP="006D647C">
      <w:pPr>
        <w:pStyle w:val="ab"/>
        <w:tabs>
          <w:tab w:val="clear" w:pos="426"/>
        </w:tabs>
        <w:spacing w:before="40"/>
        <w:ind w:firstLine="720"/>
        <w:jc w:val="left"/>
        <w:rPr>
          <w:rFonts w:ascii="Open Sans" w:hAnsi="Open Sans" w:cs="Open Sans"/>
          <w:sz w:val="16"/>
          <w:szCs w:val="16"/>
        </w:rPr>
      </w:pPr>
    </w:p>
    <w:p w:rsidR="00402D81" w:rsidRPr="0050077C" w:rsidRDefault="00402D81" w:rsidP="001E7533">
      <w:pPr>
        <w:spacing w:before="40" w:line="240" w:lineRule="auto"/>
        <w:ind w:left="0"/>
        <w:jc w:val="center"/>
        <w:rPr>
          <w:rFonts w:ascii="Open Sans" w:hAnsi="Open Sans" w:cs="Open Sans"/>
          <w:b/>
          <w:bCs/>
          <w:sz w:val="16"/>
          <w:szCs w:val="16"/>
        </w:rPr>
      </w:pPr>
      <w:r w:rsidRPr="0050077C">
        <w:rPr>
          <w:rFonts w:ascii="Open Sans" w:hAnsi="Open Sans" w:cs="Open Sans"/>
          <w:b/>
          <w:sz w:val="16"/>
          <w:szCs w:val="16"/>
        </w:rPr>
        <w:t>8</w:t>
      </w:r>
      <w:r w:rsidRPr="0050077C">
        <w:rPr>
          <w:rFonts w:ascii="Open Sans" w:hAnsi="Open Sans" w:cs="Open Sans"/>
          <w:b/>
          <w:bCs/>
          <w:sz w:val="16"/>
          <w:szCs w:val="16"/>
        </w:rPr>
        <w:t>. Форс-мажорные обстоятельства</w:t>
      </w:r>
    </w:p>
    <w:p w:rsidR="00402D81" w:rsidRPr="0050077C" w:rsidRDefault="00402D81" w:rsidP="001F0B4B">
      <w:pPr>
        <w:spacing w:before="40" w:line="240" w:lineRule="auto"/>
        <w:ind w:left="0"/>
        <w:rPr>
          <w:rFonts w:ascii="Open Sans" w:hAnsi="Open Sans" w:cs="Open Sans"/>
          <w:b/>
          <w:bCs/>
          <w:sz w:val="16"/>
          <w:szCs w:val="16"/>
        </w:rPr>
      </w:pPr>
    </w:p>
    <w:p w:rsidR="00402D81" w:rsidRPr="0050077C" w:rsidRDefault="00402D81" w:rsidP="006D647C">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(форс-мажор), возникших после заключения настоящего Договора, в результате событий чрезвычайного характера, которые Агент, либо Принципал не могли ни предвидеть, ни предотвратить разумными мерами.</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8.2.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наводнение, землетрясение, ураган, военные действия, а также отраслевая забастовка, акты и распоряжения органов государственной власти и управления.</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8.3. Сторона, ссылающаяся на действие обстоятельств непреодолимой силы, обязана немедленно информировать другую Сторону о наступлении подобных обстоятельств в письменной форме и подтвердить наличие таких обстоятельств.</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 xml:space="preserve">8.4. В случае возникновения обстоятельств непреодолимой силы срок выполнения обязательств по настоящему Договору отодвигается соразмерно времени, дополнительно согласованном Сторонами. </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8.5. Если Стороны не придут к согласию, сторона, которая не затронута обстоятельствами непреодолимой силы, вправе расторгнуть Договор, письменно уведомив об этом другую сторону в срок за 14 рабочих дней.</w:t>
      </w:r>
    </w:p>
    <w:p w:rsidR="00402D81" w:rsidRPr="0050077C" w:rsidRDefault="00402D81" w:rsidP="001F0B4B">
      <w:pPr>
        <w:pStyle w:val="ab"/>
        <w:tabs>
          <w:tab w:val="clear" w:pos="426"/>
        </w:tabs>
        <w:spacing w:before="40"/>
        <w:jc w:val="left"/>
        <w:rPr>
          <w:rFonts w:ascii="Open Sans" w:hAnsi="Open Sans" w:cs="Open Sans"/>
          <w:sz w:val="16"/>
          <w:szCs w:val="16"/>
        </w:rPr>
      </w:pPr>
    </w:p>
    <w:p w:rsidR="00402D81" w:rsidRPr="0050077C" w:rsidRDefault="00402D81" w:rsidP="001F0B4B">
      <w:pPr>
        <w:pStyle w:val="ab"/>
        <w:tabs>
          <w:tab w:val="clear" w:pos="426"/>
        </w:tabs>
        <w:spacing w:before="40"/>
        <w:jc w:val="center"/>
        <w:rPr>
          <w:rFonts w:ascii="Open Sans" w:hAnsi="Open Sans" w:cs="Open Sans"/>
          <w:b/>
          <w:bCs/>
          <w:sz w:val="16"/>
          <w:szCs w:val="16"/>
        </w:rPr>
      </w:pPr>
      <w:r w:rsidRPr="0050077C">
        <w:rPr>
          <w:rFonts w:ascii="Open Sans" w:hAnsi="Open Sans" w:cs="Open Sans"/>
          <w:b/>
          <w:bCs/>
          <w:sz w:val="16"/>
          <w:szCs w:val="16"/>
        </w:rPr>
        <w:t>9. Срок действия Договора</w:t>
      </w:r>
    </w:p>
    <w:p w:rsidR="00402D81" w:rsidRPr="0050077C" w:rsidRDefault="00402D81" w:rsidP="001F0B4B">
      <w:pPr>
        <w:pStyle w:val="ab"/>
        <w:tabs>
          <w:tab w:val="clear" w:pos="426"/>
        </w:tabs>
        <w:spacing w:before="40"/>
        <w:jc w:val="left"/>
        <w:rPr>
          <w:rFonts w:ascii="Open Sans" w:hAnsi="Open Sans" w:cs="Open Sans"/>
          <w:b/>
          <w:bCs/>
          <w:sz w:val="16"/>
          <w:szCs w:val="16"/>
        </w:rPr>
      </w:pPr>
    </w:p>
    <w:p w:rsidR="00402D81" w:rsidRPr="0050077C" w:rsidRDefault="00402D81" w:rsidP="001F0B4B">
      <w:pPr>
        <w:pStyle w:val="21"/>
        <w:tabs>
          <w:tab w:val="clear" w:pos="426"/>
        </w:tabs>
        <w:spacing w:before="40"/>
        <w:ind w:firstLine="720"/>
        <w:rPr>
          <w:rFonts w:ascii="Open Sans" w:hAnsi="Open Sans" w:cs="Open Sans"/>
          <w:sz w:val="16"/>
          <w:szCs w:val="16"/>
        </w:rPr>
      </w:pPr>
      <w:r w:rsidRPr="0050077C">
        <w:rPr>
          <w:rFonts w:ascii="Open Sans" w:hAnsi="Open Sans" w:cs="Open Sans"/>
          <w:sz w:val="16"/>
          <w:szCs w:val="16"/>
        </w:rPr>
        <w:t>9.1. Настоящий Договор вступает в действие со следующего за днем его подписания обеими Сторонами дня, и действует до «__» _____</w:t>
      </w:r>
      <w:r w:rsidR="005C4DE7" w:rsidRPr="0050077C">
        <w:rPr>
          <w:rFonts w:ascii="Open Sans" w:hAnsi="Open Sans" w:cs="Open Sans"/>
          <w:sz w:val="16"/>
          <w:szCs w:val="16"/>
        </w:rPr>
        <w:t>202</w:t>
      </w:r>
      <w:r w:rsidR="005E530A" w:rsidRPr="0050077C">
        <w:rPr>
          <w:rFonts w:ascii="Open Sans" w:hAnsi="Open Sans" w:cs="Open Sans"/>
          <w:sz w:val="16"/>
          <w:szCs w:val="16"/>
        </w:rPr>
        <w:t>_</w:t>
      </w:r>
      <w:r w:rsidRPr="0050077C">
        <w:rPr>
          <w:rFonts w:ascii="Open Sans" w:hAnsi="Open Sans" w:cs="Open Sans"/>
          <w:sz w:val="16"/>
          <w:szCs w:val="16"/>
        </w:rPr>
        <w:t>года.</w:t>
      </w:r>
    </w:p>
    <w:p w:rsidR="00402D81" w:rsidRPr="0050077C" w:rsidRDefault="001E7533" w:rsidP="001F0B4B">
      <w:pPr>
        <w:pStyle w:val="21"/>
        <w:tabs>
          <w:tab w:val="clear" w:pos="426"/>
        </w:tabs>
        <w:spacing w:before="40"/>
        <w:ind w:firstLine="720"/>
        <w:rPr>
          <w:rFonts w:ascii="Open Sans" w:hAnsi="Open Sans" w:cs="Open Sans"/>
          <w:sz w:val="16"/>
          <w:szCs w:val="16"/>
        </w:rPr>
      </w:pPr>
      <w:r w:rsidRPr="0050077C">
        <w:rPr>
          <w:rFonts w:ascii="Open Sans" w:hAnsi="Open Sans" w:cs="Open Sans"/>
          <w:sz w:val="16"/>
          <w:szCs w:val="16"/>
        </w:rPr>
        <w:t xml:space="preserve">9.2. </w:t>
      </w:r>
      <w:r w:rsidR="00402D81" w:rsidRPr="0050077C">
        <w:rPr>
          <w:rFonts w:ascii="Open Sans" w:hAnsi="Open Sans" w:cs="Open Sans"/>
          <w:sz w:val="16"/>
          <w:szCs w:val="16"/>
        </w:rPr>
        <w:t>Если ни одна из сторон не сделает за один месяц до истечения срока действия настоящего Договора письменного заявления о своем желании прекратить действие настоящего Договора или изменить его условия, Договор автоматически продлевается на каждый последующий календарный год. Количество пролонгаций неограниченно.</w:t>
      </w:r>
    </w:p>
    <w:p w:rsidR="00402D81" w:rsidRPr="0050077C" w:rsidRDefault="00402D81" w:rsidP="001F0B4B">
      <w:pPr>
        <w:pStyle w:val="21"/>
        <w:tabs>
          <w:tab w:val="clear" w:pos="426"/>
        </w:tabs>
        <w:spacing w:before="40"/>
        <w:rPr>
          <w:rFonts w:ascii="Open Sans" w:hAnsi="Open Sans" w:cs="Open Sans"/>
          <w:sz w:val="16"/>
          <w:szCs w:val="16"/>
        </w:rPr>
      </w:pPr>
    </w:p>
    <w:p w:rsidR="00402D81" w:rsidRPr="0050077C" w:rsidRDefault="00402D81" w:rsidP="001F0B4B">
      <w:pPr>
        <w:pStyle w:val="21"/>
        <w:tabs>
          <w:tab w:val="clear" w:pos="426"/>
        </w:tabs>
        <w:spacing w:before="40"/>
        <w:jc w:val="center"/>
        <w:rPr>
          <w:rFonts w:ascii="Open Sans" w:hAnsi="Open Sans" w:cs="Open Sans"/>
          <w:b/>
          <w:sz w:val="16"/>
          <w:szCs w:val="16"/>
        </w:rPr>
      </w:pPr>
      <w:r w:rsidRPr="0050077C">
        <w:rPr>
          <w:rFonts w:ascii="Open Sans" w:hAnsi="Open Sans" w:cs="Open Sans"/>
          <w:b/>
          <w:sz w:val="16"/>
          <w:szCs w:val="16"/>
        </w:rPr>
        <w:t>10. Изменения и расторжение Договора</w:t>
      </w:r>
    </w:p>
    <w:p w:rsidR="00402D81" w:rsidRPr="0050077C" w:rsidRDefault="00402D81" w:rsidP="001F0B4B">
      <w:pPr>
        <w:pStyle w:val="21"/>
        <w:tabs>
          <w:tab w:val="clear" w:pos="426"/>
        </w:tabs>
        <w:spacing w:before="40"/>
        <w:rPr>
          <w:rFonts w:ascii="Open Sans" w:hAnsi="Open Sans" w:cs="Open Sans"/>
          <w:b/>
          <w:sz w:val="16"/>
          <w:szCs w:val="16"/>
        </w:rPr>
      </w:pPr>
    </w:p>
    <w:p w:rsidR="006D647C" w:rsidRPr="0050077C" w:rsidRDefault="00402D81" w:rsidP="001F0B4B">
      <w:pPr>
        <w:pStyle w:val="21"/>
        <w:tabs>
          <w:tab w:val="clear" w:pos="426"/>
        </w:tabs>
        <w:spacing w:before="40"/>
        <w:ind w:firstLine="720"/>
        <w:rPr>
          <w:rFonts w:ascii="Open Sans" w:hAnsi="Open Sans" w:cs="Open Sans"/>
          <w:sz w:val="16"/>
          <w:szCs w:val="16"/>
        </w:rPr>
      </w:pPr>
      <w:r w:rsidRPr="0050077C">
        <w:rPr>
          <w:rFonts w:ascii="Open Sans" w:hAnsi="Open Sans" w:cs="Open Sans"/>
          <w:sz w:val="16"/>
          <w:szCs w:val="16"/>
        </w:rPr>
        <w:t xml:space="preserve">10.1. </w:t>
      </w:r>
      <w:r w:rsidRPr="0050077C">
        <w:rPr>
          <w:rFonts w:ascii="Open Sans" w:hAnsi="Open Sans" w:cs="Open Sans"/>
          <w:sz w:val="16"/>
          <w:szCs w:val="16"/>
        </w:rPr>
        <w:tab/>
        <w:t xml:space="preserve">Досрочное расторжение Договора возможно в случаях, предусмотренных действующим законодательством РФ и настоящим Договором. Сторона, по инициативе которой осуществляется досрочное расторжение Договора, в письменном виде за 30 календарных дней до даты расторжения уведомляет другую Сторону </w:t>
      </w:r>
    </w:p>
    <w:p w:rsidR="006D647C" w:rsidRPr="0050077C" w:rsidRDefault="006D647C" w:rsidP="001F0B4B">
      <w:pPr>
        <w:pStyle w:val="21"/>
        <w:tabs>
          <w:tab w:val="clear" w:pos="426"/>
        </w:tabs>
        <w:spacing w:before="40"/>
        <w:ind w:firstLine="720"/>
        <w:rPr>
          <w:rFonts w:ascii="Open Sans" w:hAnsi="Open Sans" w:cs="Open Sans"/>
          <w:sz w:val="16"/>
          <w:szCs w:val="16"/>
        </w:rPr>
      </w:pPr>
    </w:p>
    <w:p w:rsidR="00402D81" w:rsidRPr="0050077C" w:rsidRDefault="00402D81" w:rsidP="001F0B4B">
      <w:pPr>
        <w:pStyle w:val="21"/>
        <w:tabs>
          <w:tab w:val="clear" w:pos="426"/>
        </w:tabs>
        <w:spacing w:before="40"/>
        <w:ind w:firstLine="720"/>
        <w:rPr>
          <w:rFonts w:ascii="Open Sans" w:hAnsi="Open Sans" w:cs="Open Sans"/>
          <w:sz w:val="16"/>
          <w:szCs w:val="16"/>
        </w:rPr>
      </w:pPr>
      <w:r w:rsidRPr="0050077C">
        <w:rPr>
          <w:rFonts w:ascii="Open Sans" w:hAnsi="Open Sans" w:cs="Open Sans"/>
          <w:sz w:val="16"/>
          <w:szCs w:val="16"/>
        </w:rPr>
        <w:t xml:space="preserve">о своем намерении. Договор считается расторгнутым после подписания Сторонами Акта о досрочном </w:t>
      </w:r>
      <w:r w:rsidRPr="0050077C">
        <w:rPr>
          <w:rFonts w:ascii="Open Sans" w:hAnsi="Open Sans" w:cs="Open Sans"/>
          <w:sz w:val="16"/>
          <w:szCs w:val="16"/>
        </w:rPr>
        <w:lastRenderedPageBreak/>
        <w:t>расторжении Договора и проведении взаиморасчетов между Сторонами не позднее одной недели со дня получения одной из Сторон уведомления от другой Стороны о расторжении Договора.</w:t>
      </w:r>
    </w:p>
    <w:p w:rsidR="00E211FC" w:rsidRPr="0050077C" w:rsidRDefault="00402D81" w:rsidP="00CD3C86">
      <w:pPr>
        <w:pStyle w:val="21"/>
        <w:tabs>
          <w:tab w:val="clear" w:pos="426"/>
        </w:tabs>
        <w:spacing w:before="40"/>
        <w:ind w:firstLine="720"/>
        <w:rPr>
          <w:rFonts w:ascii="Open Sans" w:hAnsi="Open Sans" w:cs="Open Sans"/>
          <w:sz w:val="16"/>
          <w:szCs w:val="16"/>
        </w:rPr>
      </w:pPr>
      <w:r w:rsidRPr="0050077C">
        <w:rPr>
          <w:rFonts w:ascii="Open Sans" w:hAnsi="Open Sans" w:cs="Open Sans"/>
          <w:sz w:val="16"/>
          <w:szCs w:val="16"/>
        </w:rPr>
        <w:t xml:space="preserve">10.2. Изменение и дополнение условий настоящего Договора возможно по взаимному соглашению сторон, путем составления в письменном виде и подписания уполномоченными представителями сторон Дополнительного соглашения к настоящему Договору.     </w:t>
      </w:r>
    </w:p>
    <w:p w:rsidR="001E7533" w:rsidRPr="0050077C" w:rsidRDefault="00402D81" w:rsidP="001E7533">
      <w:pPr>
        <w:pStyle w:val="21"/>
        <w:spacing w:before="40"/>
        <w:ind w:firstLine="426"/>
        <w:rPr>
          <w:rFonts w:ascii="Open Sans" w:hAnsi="Open Sans" w:cs="Open Sans"/>
          <w:sz w:val="16"/>
          <w:szCs w:val="16"/>
        </w:rPr>
      </w:pPr>
      <w:r w:rsidRPr="0050077C">
        <w:rPr>
          <w:rFonts w:ascii="Open Sans" w:hAnsi="Open Sans" w:cs="Open Sans"/>
          <w:sz w:val="16"/>
          <w:szCs w:val="16"/>
        </w:rPr>
        <w:tab/>
        <w:t xml:space="preserve">10.3. В случае, если в течение 30 (тридцати) календарных дней периода действия </w:t>
      </w:r>
    </w:p>
    <w:p w:rsidR="00402D81" w:rsidRPr="0050077C" w:rsidRDefault="00402D81" w:rsidP="001F0B4B">
      <w:pPr>
        <w:pStyle w:val="21"/>
        <w:spacing w:before="40"/>
        <w:rPr>
          <w:rFonts w:ascii="Open Sans" w:hAnsi="Open Sans" w:cs="Open Sans"/>
          <w:sz w:val="16"/>
          <w:szCs w:val="16"/>
        </w:rPr>
      </w:pPr>
      <w:r w:rsidRPr="0050077C">
        <w:rPr>
          <w:rFonts w:ascii="Open Sans" w:hAnsi="Open Sans" w:cs="Open Sans"/>
          <w:sz w:val="16"/>
          <w:szCs w:val="16"/>
        </w:rPr>
        <w:t xml:space="preserve">Договора Принципал не передает Агенту Заказы для доставки Получателю, то Агент вправе расторгнуть Договор в одностороннем порядке в любой момент времени без предварительного уведомления об этом Принципала. </w:t>
      </w:r>
    </w:p>
    <w:p w:rsidR="00CD3C86" w:rsidRPr="0050077C" w:rsidRDefault="00402D81" w:rsidP="006D647C">
      <w:pPr>
        <w:pStyle w:val="21"/>
        <w:tabs>
          <w:tab w:val="clear" w:pos="426"/>
        </w:tabs>
        <w:spacing w:before="40"/>
        <w:ind w:firstLine="720"/>
        <w:rPr>
          <w:rFonts w:ascii="Open Sans" w:hAnsi="Open Sans" w:cs="Open Sans"/>
          <w:sz w:val="16"/>
          <w:szCs w:val="16"/>
        </w:rPr>
      </w:pPr>
      <w:r w:rsidRPr="0050077C">
        <w:rPr>
          <w:rFonts w:ascii="Open Sans" w:hAnsi="Open Sans" w:cs="Open Sans"/>
          <w:sz w:val="16"/>
          <w:szCs w:val="16"/>
        </w:rPr>
        <w:t xml:space="preserve">10.4. При прекращении действия Договора, в соответствии с пунктом 10.1, 10.3, после направления Принципалу сообщения о расторжении Договора, в случае, если Принципал </w:t>
      </w:r>
    </w:p>
    <w:p w:rsidR="004A64EE" w:rsidRPr="0050077C" w:rsidRDefault="00402D81" w:rsidP="00885178">
      <w:pPr>
        <w:pStyle w:val="21"/>
        <w:tabs>
          <w:tab w:val="clear" w:pos="426"/>
        </w:tabs>
        <w:spacing w:before="40"/>
        <w:ind w:firstLine="720"/>
        <w:rPr>
          <w:rFonts w:ascii="Open Sans" w:hAnsi="Open Sans" w:cs="Open Sans"/>
          <w:sz w:val="16"/>
          <w:szCs w:val="16"/>
        </w:rPr>
      </w:pPr>
      <w:r w:rsidRPr="0050077C">
        <w:rPr>
          <w:rFonts w:ascii="Open Sans" w:hAnsi="Open Sans" w:cs="Open Sans"/>
          <w:sz w:val="16"/>
          <w:szCs w:val="16"/>
        </w:rPr>
        <w:t>каким-либо способом не выйдет на связь с Агентом в течение одной недели с момента направления уведомления, сверка по взаиморасчетам Агентом производится в одностороннем порядке. Результаты сверки считаются окончательными. Агент оставляет за собой право вернуть денежные средства Принципала по реквизитам, указанным в Договоре, либо по измененным реквизитам, если в период действия Договора таковое изменение произошло, и Принципал письменно уведомил об этом Агента. Факт возврата денежных средств является окончательным расчетом по Договору. По факту выполнения указанных действий, дальнейшие претензии Принципала к Агенту по выполнению условий Договора считаются неправомерными.</w:t>
      </w:r>
    </w:p>
    <w:p w:rsidR="004A64EE" w:rsidRPr="0050077C" w:rsidRDefault="004A64EE" w:rsidP="001F0B4B">
      <w:pPr>
        <w:spacing w:line="240" w:lineRule="auto"/>
        <w:ind w:left="0" w:firstLine="3340"/>
        <w:rPr>
          <w:rFonts w:ascii="Open Sans" w:hAnsi="Open Sans" w:cs="Open Sans"/>
          <w:b/>
          <w:bCs/>
          <w:sz w:val="16"/>
          <w:szCs w:val="16"/>
        </w:rPr>
      </w:pPr>
    </w:p>
    <w:p w:rsidR="00402D81" w:rsidRPr="0050077C" w:rsidRDefault="00402D81" w:rsidP="001F0B4B">
      <w:pPr>
        <w:spacing w:line="240" w:lineRule="auto"/>
        <w:ind w:left="0" w:firstLine="3340"/>
        <w:rPr>
          <w:rFonts w:ascii="Open Sans" w:hAnsi="Open Sans" w:cs="Open Sans"/>
          <w:b/>
          <w:bCs/>
          <w:sz w:val="16"/>
          <w:szCs w:val="16"/>
        </w:rPr>
      </w:pPr>
      <w:r w:rsidRPr="0050077C">
        <w:rPr>
          <w:rFonts w:ascii="Open Sans" w:hAnsi="Open Sans" w:cs="Open Sans"/>
          <w:b/>
          <w:bCs/>
          <w:sz w:val="16"/>
          <w:szCs w:val="16"/>
        </w:rPr>
        <w:t>11. Дополнительные условия</w:t>
      </w:r>
    </w:p>
    <w:p w:rsidR="00402D81" w:rsidRPr="0050077C" w:rsidRDefault="00402D81" w:rsidP="001F0B4B">
      <w:pPr>
        <w:spacing w:line="240" w:lineRule="auto"/>
        <w:ind w:left="0" w:firstLine="3340"/>
        <w:rPr>
          <w:rFonts w:ascii="Open Sans" w:hAnsi="Open Sans" w:cs="Open Sans"/>
          <w:b/>
          <w:bCs/>
          <w:sz w:val="16"/>
          <w:szCs w:val="16"/>
        </w:rPr>
      </w:pP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11.1. Условия настоящего Договора и его Приложений конфиденциальны и не подлежат разглашению.</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11.2. Настоящий Договор и все его Приложения составлены и подписаны в двух экземплярах, имеющих равную юридическую силу, по одному для каждой из сторон.</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11.3. Все изменения и дополнения к настоящему Договору будут иметь силу в том случае, если они составлены в письменной форме и подписаны обеими сторонами.</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11.4. Все устные переговоры и переписка между Сторонами, имевшие место до подписания Договора, теряют силу со дня его подписания.</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11.5. Во всем остальном, не предусмотренном настоящим Договором, Стороны руководствуются действующим законодательством РФ.</w:t>
      </w:r>
    </w:p>
    <w:p w:rsidR="00402D81" w:rsidRPr="0050077C" w:rsidRDefault="00402D81" w:rsidP="001F0B4B">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11.6. Все приложения к настоящему договору являются его неотъемлемой частью.</w:t>
      </w:r>
    </w:p>
    <w:p w:rsidR="005D672A" w:rsidRPr="0050077C" w:rsidRDefault="00402D81" w:rsidP="005D672A">
      <w:pPr>
        <w:pStyle w:val="ab"/>
        <w:tabs>
          <w:tab w:val="clear" w:pos="426"/>
        </w:tabs>
        <w:spacing w:before="40"/>
        <w:ind w:firstLine="720"/>
        <w:jc w:val="left"/>
        <w:rPr>
          <w:rFonts w:ascii="Open Sans" w:hAnsi="Open Sans" w:cs="Open Sans"/>
          <w:sz w:val="16"/>
          <w:szCs w:val="16"/>
        </w:rPr>
      </w:pPr>
      <w:r w:rsidRPr="0050077C">
        <w:rPr>
          <w:rFonts w:ascii="Open Sans" w:hAnsi="Open Sans" w:cs="Open Sans"/>
          <w:sz w:val="16"/>
          <w:szCs w:val="16"/>
        </w:rPr>
        <w:t>11.7.Любое уведомление, вызов, извещение, предложение или любой иной документ, который может или должен быть направлен Стороне в соответствии с настоящим договором, составляется в письменной форме и, направляется по факсу, электронной почте, доставляется курьером под расписку о вручении или отправляется по почте заказным письмом с уведомлением о вручении. Стороны обязуются извещать друг друга об изменении номеров своих телефонов (факсов), адресов и реквизитов не позднее 3 (трех) дней с момента их изменения.</w:t>
      </w:r>
    </w:p>
    <w:p w:rsidR="00701445" w:rsidRPr="0050077C" w:rsidRDefault="00402D81" w:rsidP="005D672A">
      <w:pPr>
        <w:pStyle w:val="ab"/>
        <w:tabs>
          <w:tab w:val="clear" w:pos="426"/>
        </w:tabs>
        <w:spacing w:before="40"/>
        <w:ind w:firstLine="720"/>
        <w:jc w:val="left"/>
        <w:rPr>
          <w:rFonts w:ascii="Open Sans" w:hAnsi="Open Sans" w:cs="Open Sans"/>
          <w:color w:val="000000" w:themeColor="text1"/>
          <w:sz w:val="16"/>
          <w:szCs w:val="16"/>
        </w:rPr>
      </w:pPr>
      <w:r w:rsidRPr="0050077C">
        <w:rPr>
          <w:rFonts w:ascii="Open Sans" w:hAnsi="Open Sans" w:cs="Open Sans"/>
          <w:color w:val="000000" w:themeColor="text1"/>
          <w:sz w:val="16"/>
          <w:szCs w:val="16"/>
        </w:rPr>
        <w:t xml:space="preserve">11.8. </w:t>
      </w:r>
      <w:r w:rsidRPr="0050077C">
        <w:rPr>
          <w:rFonts w:ascii="Open Sans" w:eastAsiaTheme="minorHAnsi" w:hAnsi="Open Sans" w:cs="Open Sans"/>
          <w:color w:val="000000" w:themeColor="text1"/>
          <w:sz w:val="16"/>
          <w:szCs w:val="16"/>
          <w:lang w:eastAsia="en-US"/>
        </w:rPr>
        <w:t>В случае, если в рамках настоящего договора в целях его исполнения одна сторона передает другой стороне персональные данные сотрудников, то передающая сторона гарантирует наличие согласия сотрудника на такую передачу и обработку персональных данных другой стороной, а принимающая сторона гарантирует обработку, конфиденциальность и защиту персональных данных в соответствии с требованиями ФЗ "О персональных данных".</w:t>
      </w:r>
    </w:p>
    <w:p w:rsidR="00D0567C" w:rsidRPr="0050077C" w:rsidRDefault="00D0567C" w:rsidP="00D0567C">
      <w:pPr>
        <w:pStyle w:val="21"/>
        <w:rPr>
          <w:rFonts w:ascii="Open Sans" w:hAnsi="Open Sans" w:cs="Open Sans"/>
          <w:b/>
          <w:bCs/>
          <w:sz w:val="16"/>
          <w:szCs w:val="16"/>
        </w:rPr>
      </w:pPr>
    </w:p>
    <w:p w:rsidR="004A64EE" w:rsidRPr="0050077C" w:rsidRDefault="004A64EE" w:rsidP="005E530A">
      <w:pPr>
        <w:pStyle w:val="21"/>
        <w:rPr>
          <w:rFonts w:ascii="Open Sans" w:hAnsi="Open Sans" w:cs="Open Sans"/>
          <w:b/>
          <w:bCs/>
          <w:sz w:val="16"/>
          <w:szCs w:val="16"/>
        </w:rPr>
      </w:pPr>
    </w:p>
    <w:p w:rsidR="00402D81" w:rsidRPr="0050077C" w:rsidRDefault="00402D81" w:rsidP="004A64EE">
      <w:pPr>
        <w:pStyle w:val="21"/>
        <w:jc w:val="center"/>
        <w:rPr>
          <w:rFonts w:ascii="Open Sans" w:hAnsi="Open Sans" w:cs="Open Sans"/>
          <w:b/>
          <w:bCs/>
          <w:sz w:val="16"/>
          <w:szCs w:val="16"/>
        </w:rPr>
      </w:pPr>
      <w:r w:rsidRPr="0050077C">
        <w:rPr>
          <w:rFonts w:ascii="Open Sans" w:hAnsi="Open Sans" w:cs="Open Sans"/>
          <w:b/>
          <w:bCs/>
          <w:sz w:val="16"/>
          <w:szCs w:val="16"/>
        </w:rPr>
        <w:t>Реквизиты и подписи сторон</w:t>
      </w:r>
    </w:p>
    <w:p w:rsidR="00402D81" w:rsidRPr="0050077C" w:rsidRDefault="00402D81" w:rsidP="001F0B4B">
      <w:pPr>
        <w:pStyle w:val="21"/>
        <w:rPr>
          <w:rFonts w:ascii="Open Sans" w:hAnsi="Open Sans" w:cs="Open Sans"/>
          <w:b/>
          <w:bCs/>
          <w:sz w:val="16"/>
          <w:szCs w:val="16"/>
        </w:rPr>
      </w:pPr>
    </w:p>
    <w:p w:rsidR="00402D81" w:rsidRPr="0050077C" w:rsidRDefault="00402D81" w:rsidP="001F0B4B">
      <w:pPr>
        <w:spacing w:line="240" w:lineRule="auto"/>
        <w:ind w:left="0"/>
        <w:rPr>
          <w:rFonts w:ascii="Open Sans" w:hAnsi="Open Sans" w:cs="Open Sans"/>
          <w:sz w:val="16"/>
          <w:szCs w:val="16"/>
        </w:rPr>
      </w:pPr>
    </w:p>
    <w:tbl>
      <w:tblPr>
        <w:tblW w:w="10625" w:type="dxa"/>
        <w:tblInd w:w="-431" w:type="dxa"/>
        <w:tblLayout w:type="fixed"/>
        <w:tblLook w:val="0000" w:firstRow="0" w:lastRow="0" w:firstColumn="0" w:lastColumn="0" w:noHBand="0" w:noVBand="0"/>
      </w:tblPr>
      <w:tblGrid>
        <w:gridCol w:w="5246"/>
        <w:gridCol w:w="5379"/>
      </w:tblGrid>
      <w:tr w:rsidR="00402D81" w:rsidRPr="0050077C" w:rsidTr="006D33F4">
        <w:trPr>
          <w:trHeight w:val="8029"/>
        </w:trPr>
        <w:tc>
          <w:tcPr>
            <w:tcW w:w="5246" w:type="dxa"/>
            <w:shd w:val="clear" w:color="auto" w:fill="auto"/>
          </w:tcPr>
          <w:p w:rsidR="00402D81" w:rsidRPr="0050077C" w:rsidRDefault="00402D81" w:rsidP="001F0B4B">
            <w:pPr>
              <w:snapToGrid w:val="0"/>
              <w:spacing w:line="240" w:lineRule="auto"/>
              <w:ind w:right="-199"/>
              <w:rPr>
                <w:rFonts w:ascii="Open Sans" w:hAnsi="Open Sans" w:cs="Open Sans"/>
                <w:sz w:val="16"/>
                <w:szCs w:val="16"/>
              </w:rPr>
            </w:pPr>
            <w:r w:rsidRPr="0050077C">
              <w:rPr>
                <w:rFonts w:ascii="Open Sans" w:hAnsi="Open Sans" w:cs="Open Sans"/>
                <w:sz w:val="16"/>
                <w:szCs w:val="16"/>
              </w:rPr>
              <w:lastRenderedPageBreak/>
              <w:t>Агент:</w:t>
            </w:r>
          </w:p>
          <w:p w:rsidR="00402D81" w:rsidRPr="0050077C" w:rsidRDefault="00402D81" w:rsidP="001F0B4B">
            <w:pPr>
              <w:spacing w:line="240" w:lineRule="auto"/>
              <w:ind w:right="-199"/>
              <w:rPr>
                <w:rFonts w:ascii="Open Sans" w:hAnsi="Open Sans" w:cs="Open Sans"/>
                <w:sz w:val="16"/>
                <w:szCs w:val="16"/>
              </w:rPr>
            </w:pPr>
          </w:p>
          <w:p w:rsidR="00402D81" w:rsidRPr="0050077C" w:rsidRDefault="00402D81" w:rsidP="001F0B4B">
            <w:pPr>
              <w:spacing w:line="240" w:lineRule="auto"/>
              <w:rPr>
                <w:rFonts w:ascii="Open Sans" w:hAnsi="Open Sans" w:cs="Open Sans"/>
                <w:sz w:val="16"/>
                <w:szCs w:val="16"/>
              </w:rPr>
            </w:pPr>
            <w:r w:rsidRPr="0050077C">
              <w:rPr>
                <w:rFonts w:ascii="Open Sans" w:hAnsi="Open Sans" w:cs="Open Sans"/>
                <w:sz w:val="16"/>
                <w:szCs w:val="16"/>
              </w:rPr>
              <w:t>ООО «Е-Логистик»</w:t>
            </w:r>
          </w:p>
          <w:p w:rsidR="00402D81" w:rsidRPr="0050077C" w:rsidRDefault="00402D81" w:rsidP="001F0B4B">
            <w:pPr>
              <w:spacing w:line="240" w:lineRule="auto"/>
              <w:rPr>
                <w:rFonts w:ascii="Open Sans" w:hAnsi="Open Sans" w:cs="Open Sans"/>
                <w:sz w:val="16"/>
                <w:szCs w:val="16"/>
              </w:rPr>
            </w:pPr>
            <w:r w:rsidRPr="0050077C">
              <w:rPr>
                <w:rFonts w:ascii="Open Sans" w:hAnsi="Open Sans" w:cs="Open Sans"/>
                <w:sz w:val="16"/>
                <w:szCs w:val="16"/>
              </w:rPr>
              <w:t>ИНН 7816591689 КПП 781601001</w:t>
            </w:r>
          </w:p>
          <w:p w:rsidR="00402D81" w:rsidRPr="0050077C" w:rsidRDefault="00402D81" w:rsidP="001F0B4B">
            <w:pPr>
              <w:spacing w:line="240" w:lineRule="auto"/>
              <w:rPr>
                <w:rFonts w:ascii="Open Sans" w:hAnsi="Open Sans" w:cs="Open Sans"/>
                <w:sz w:val="16"/>
                <w:szCs w:val="16"/>
              </w:rPr>
            </w:pPr>
            <w:r w:rsidRPr="0050077C">
              <w:rPr>
                <w:rFonts w:ascii="Open Sans" w:hAnsi="Open Sans" w:cs="Open Sans"/>
                <w:sz w:val="16"/>
                <w:szCs w:val="16"/>
              </w:rPr>
              <w:t>р/с 40702810103000483690</w:t>
            </w:r>
          </w:p>
          <w:p w:rsidR="00402D81" w:rsidRPr="0050077C" w:rsidRDefault="00402D81" w:rsidP="001F0B4B">
            <w:pPr>
              <w:spacing w:line="240" w:lineRule="auto"/>
              <w:rPr>
                <w:rFonts w:ascii="Open Sans" w:hAnsi="Open Sans" w:cs="Open Sans"/>
                <w:sz w:val="16"/>
                <w:szCs w:val="16"/>
              </w:rPr>
            </w:pPr>
            <w:r w:rsidRPr="0050077C">
              <w:rPr>
                <w:rFonts w:ascii="Open Sans" w:hAnsi="Open Sans" w:cs="Open Sans"/>
                <w:color w:val="000000"/>
                <w:sz w:val="16"/>
                <w:szCs w:val="16"/>
                <w:lang w:eastAsia="ru-RU"/>
              </w:rPr>
              <w:t>Ф-л «Северная столица» ЗАО «Райффайзенбанк»</w:t>
            </w:r>
          </w:p>
          <w:p w:rsidR="00402D81" w:rsidRPr="0050077C" w:rsidRDefault="00402D81" w:rsidP="001F0B4B">
            <w:pPr>
              <w:spacing w:line="240" w:lineRule="auto"/>
              <w:rPr>
                <w:rFonts w:ascii="Open Sans" w:hAnsi="Open Sans" w:cs="Open Sans"/>
                <w:sz w:val="16"/>
                <w:szCs w:val="16"/>
              </w:rPr>
            </w:pPr>
            <w:r w:rsidRPr="0050077C">
              <w:rPr>
                <w:rFonts w:ascii="Open Sans" w:hAnsi="Open Sans" w:cs="Open Sans"/>
                <w:sz w:val="16"/>
                <w:szCs w:val="16"/>
              </w:rPr>
              <w:t>к/с 30101810100000000723</w:t>
            </w:r>
          </w:p>
          <w:p w:rsidR="00402D81" w:rsidRPr="0050077C" w:rsidRDefault="00402D81" w:rsidP="001F0B4B">
            <w:pPr>
              <w:spacing w:line="240" w:lineRule="auto"/>
              <w:rPr>
                <w:rFonts w:ascii="Open Sans" w:hAnsi="Open Sans" w:cs="Open Sans"/>
                <w:sz w:val="16"/>
                <w:szCs w:val="16"/>
              </w:rPr>
            </w:pPr>
            <w:r w:rsidRPr="0050077C">
              <w:rPr>
                <w:rFonts w:ascii="Open Sans" w:hAnsi="Open Sans" w:cs="Open Sans"/>
                <w:sz w:val="16"/>
                <w:szCs w:val="16"/>
              </w:rPr>
              <w:t>БИК 044030723</w:t>
            </w:r>
          </w:p>
          <w:p w:rsidR="00402D81" w:rsidRPr="0050077C" w:rsidRDefault="00402D81" w:rsidP="001F0B4B">
            <w:pPr>
              <w:spacing w:line="240" w:lineRule="auto"/>
              <w:rPr>
                <w:rFonts w:ascii="Open Sans" w:hAnsi="Open Sans" w:cs="Open Sans"/>
                <w:sz w:val="16"/>
                <w:szCs w:val="16"/>
              </w:rPr>
            </w:pPr>
            <w:r w:rsidRPr="0050077C">
              <w:rPr>
                <w:rFonts w:ascii="Open Sans" w:hAnsi="Open Sans" w:cs="Open Sans"/>
                <w:sz w:val="16"/>
                <w:szCs w:val="16"/>
              </w:rPr>
              <w:t>ОГРН 1147847265477 29</w:t>
            </w:r>
          </w:p>
          <w:p w:rsidR="00BF3067" w:rsidRPr="0050077C" w:rsidRDefault="00BF3067" w:rsidP="001F0B4B">
            <w:pPr>
              <w:spacing w:line="240" w:lineRule="auto"/>
              <w:rPr>
                <w:rFonts w:ascii="Open Sans" w:hAnsi="Open Sans" w:cs="Open Sans"/>
                <w:sz w:val="16"/>
                <w:szCs w:val="16"/>
              </w:rPr>
            </w:pPr>
          </w:p>
          <w:p w:rsidR="00BF3067" w:rsidRPr="0050077C" w:rsidRDefault="00402D81" w:rsidP="00BF3067">
            <w:pPr>
              <w:spacing w:line="240" w:lineRule="auto"/>
              <w:rPr>
                <w:rFonts w:ascii="Open Sans" w:hAnsi="Open Sans" w:cs="Open Sans"/>
                <w:sz w:val="16"/>
                <w:szCs w:val="16"/>
              </w:rPr>
            </w:pPr>
            <w:r w:rsidRPr="0050077C">
              <w:rPr>
                <w:rFonts w:ascii="Open Sans" w:hAnsi="Open Sans" w:cs="Open Sans"/>
                <w:sz w:val="16"/>
                <w:szCs w:val="16"/>
              </w:rPr>
              <w:t xml:space="preserve">Юр. адрес: </w:t>
            </w:r>
            <w:r w:rsidR="00BF3067" w:rsidRPr="0050077C">
              <w:rPr>
                <w:rFonts w:ascii="Open Sans" w:hAnsi="Open Sans" w:cs="Open Sans"/>
                <w:sz w:val="16"/>
                <w:szCs w:val="16"/>
              </w:rPr>
              <w:t>196084, Г.Санкт-Петербург, ВН.ТЕР.Г. МУНИЦИПАЛЬНЫЙ ОКРУГ МОСКОВСКАЯ ЗАСТАВА,</w:t>
            </w:r>
          </w:p>
          <w:p w:rsidR="00402D81" w:rsidRPr="0050077C" w:rsidRDefault="00BF3067" w:rsidP="00BF3067">
            <w:pPr>
              <w:spacing w:line="240" w:lineRule="auto"/>
              <w:rPr>
                <w:rFonts w:ascii="Open Sans" w:hAnsi="Open Sans" w:cs="Open Sans"/>
                <w:sz w:val="16"/>
                <w:szCs w:val="16"/>
              </w:rPr>
            </w:pPr>
            <w:r w:rsidRPr="0050077C">
              <w:rPr>
                <w:rFonts w:ascii="Open Sans" w:hAnsi="Open Sans" w:cs="Open Sans"/>
                <w:sz w:val="16"/>
                <w:szCs w:val="16"/>
              </w:rPr>
              <w:t>УЛ. ЗАОЗЁРНАЯ, Д. 14А, ЛИТ.Е</w:t>
            </w:r>
          </w:p>
          <w:p w:rsidR="00BF3067" w:rsidRPr="0050077C" w:rsidRDefault="00BF3067" w:rsidP="001B2D80">
            <w:pPr>
              <w:rPr>
                <w:rFonts w:ascii="Open Sans" w:hAnsi="Open Sans" w:cs="Open Sans"/>
                <w:sz w:val="16"/>
                <w:szCs w:val="16"/>
              </w:rPr>
            </w:pPr>
          </w:p>
          <w:p w:rsidR="00BF3067" w:rsidRPr="0050077C" w:rsidRDefault="001B2D80" w:rsidP="00BF3067">
            <w:pPr>
              <w:rPr>
                <w:rFonts w:ascii="Open Sans" w:hAnsi="Open Sans" w:cs="Open Sans"/>
                <w:sz w:val="16"/>
                <w:szCs w:val="16"/>
              </w:rPr>
            </w:pPr>
            <w:r w:rsidRPr="0050077C">
              <w:rPr>
                <w:rFonts w:ascii="Open Sans" w:hAnsi="Open Sans" w:cs="Open Sans"/>
                <w:sz w:val="16"/>
                <w:szCs w:val="16"/>
              </w:rPr>
              <w:t xml:space="preserve">Факт. адрес: </w:t>
            </w:r>
            <w:r w:rsidR="00BF3067" w:rsidRPr="0050077C">
              <w:rPr>
                <w:rFonts w:ascii="Open Sans" w:hAnsi="Open Sans" w:cs="Open Sans"/>
                <w:sz w:val="16"/>
                <w:szCs w:val="16"/>
              </w:rPr>
              <w:t>196084, Г.Санкт-Петербург, ВН.ТЕР.Г. МУНИЦИПАЛЬНЫЙ ОКРУГ МОСКОВСКАЯ ЗАСТАВА,</w:t>
            </w:r>
          </w:p>
          <w:p w:rsidR="00BF3067" w:rsidRPr="0050077C" w:rsidRDefault="00BF3067" w:rsidP="00BF3067">
            <w:pPr>
              <w:rPr>
                <w:rFonts w:ascii="Open Sans" w:hAnsi="Open Sans" w:cs="Open Sans"/>
                <w:sz w:val="16"/>
                <w:szCs w:val="16"/>
              </w:rPr>
            </w:pPr>
            <w:r w:rsidRPr="0050077C">
              <w:rPr>
                <w:rFonts w:ascii="Open Sans" w:hAnsi="Open Sans" w:cs="Open Sans"/>
                <w:sz w:val="16"/>
                <w:szCs w:val="16"/>
              </w:rPr>
              <w:t>УЛ ЗАОЗЁРНАЯ, Д. 14А, ЛИТЕРА К, ОФИС 308</w:t>
            </w:r>
          </w:p>
          <w:p w:rsidR="00402D81" w:rsidRPr="0050077C" w:rsidRDefault="00BF3067" w:rsidP="00BF3067">
            <w:pPr>
              <w:spacing w:line="240" w:lineRule="auto"/>
              <w:ind w:left="0"/>
              <w:rPr>
                <w:rFonts w:ascii="Open Sans" w:hAnsi="Open Sans" w:cs="Open Sans"/>
                <w:sz w:val="16"/>
                <w:szCs w:val="16"/>
              </w:rPr>
            </w:pPr>
            <w:r w:rsidRPr="0050077C">
              <w:rPr>
                <w:rFonts w:ascii="Open Sans" w:hAnsi="Open Sans" w:cs="Open Sans"/>
                <w:sz w:val="16"/>
                <w:szCs w:val="16"/>
              </w:rPr>
              <w:t xml:space="preserve">      </w:t>
            </w:r>
            <w:r w:rsidR="00402D81" w:rsidRPr="0050077C">
              <w:rPr>
                <w:rFonts w:ascii="Open Sans" w:hAnsi="Open Sans" w:cs="Open Sans"/>
                <w:sz w:val="16"/>
                <w:szCs w:val="16"/>
              </w:rPr>
              <w:t xml:space="preserve">Тел.: (812) </w:t>
            </w:r>
            <w:r w:rsidR="00713160" w:rsidRPr="0050077C">
              <w:rPr>
                <w:rFonts w:ascii="Open Sans" w:hAnsi="Open Sans" w:cs="Open Sans"/>
                <w:sz w:val="16"/>
                <w:szCs w:val="16"/>
              </w:rPr>
              <w:t>200</w:t>
            </w:r>
            <w:r w:rsidR="001B2D80" w:rsidRPr="0050077C">
              <w:rPr>
                <w:rFonts w:ascii="Open Sans" w:hAnsi="Open Sans" w:cs="Open Sans"/>
                <w:sz w:val="16"/>
                <w:szCs w:val="16"/>
              </w:rPr>
              <w:t>-86-68</w:t>
            </w:r>
          </w:p>
          <w:p w:rsidR="00402D81" w:rsidRPr="0050077C" w:rsidRDefault="00402D81" w:rsidP="001F0B4B">
            <w:pPr>
              <w:spacing w:line="240" w:lineRule="auto"/>
              <w:rPr>
                <w:rFonts w:ascii="Open Sans" w:hAnsi="Open Sans" w:cs="Open Sans"/>
                <w:sz w:val="16"/>
                <w:szCs w:val="16"/>
              </w:rPr>
            </w:pPr>
          </w:p>
          <w:p w:rsidR="00402D81" w:rsidRPr="0050077C" w:rsidRDefault="00402D81" w:rsidP="001F0B4B">
            <w:pPr>
              <w:spacing w:line="240" w:lineRule="auto"/>
              <w:rPr>
                <w:rFonts w:ascii="Open Sans" w:hAnsi="Open Sans" w:cs="Open Sans"/>
                <w:sz w:val="16"/>
                <w:szCs w:val="16"/>
              </w:rPr>
            </w:pPr>
            <w:r w:rsidRPr="0050077C">
              <w:rPr>
                <w:rFonts w:ascii="Open Sans" w:hAnsi="Open Sans" w:cs="Open Sans"/>
                <w:sz w:val="16"/>
                <w:szCs w:val="16"/>
              </w:rPr>
              <w:t>Генеральный директор</w:t>
            </w:r>
          </w:p>
          <w:p w:rsidR="00402D81" w:rsidRPr="0050077C" w:rsidRDefault="00402D81" w:rsidP="001F0B4B">
            <w:pPr>
              <w:spacing w:line="240" w:lineRule="auto"/>
              <w:rPr>
                <w:rFonts w:ascii="Open Sans" w:hAnsi="Open Sans" w:cs="Open Sans"/>
                <w:sz w:val="16"/>
                <w:szCs w:val="16"/>
              </w:rPr>
            </w:pPr>
          </w:p>
          <w:p w:rsidR="00402D81" w:rsidRPr="0050077C" w:rsidRDefault="00D30760" w:rsidP="001F0B4B">
            <w:pPr>
              <w:spacing w:line="240" w:lineRule="auto"/>
              <w:ind w:right="-199"/>
              <w:rPr>
                <w:rFonts w:ascii="Open Sans" w:hAnsi="Open Sans" w:cs="Open Sans"/>
                <w:sz w:val="16"/>
                <w:szCs w:val="16"/>
              </w:rPr>
            </w:pPr>
            <w:r>
              <w:rPr>
                <w:rFonts w:ascii="Open Sans" w:hAnsi="Open Sans" w:cs="Open Sans"/>
                <w:sz w:val="16"/>
                <w:szCs w:val="16"/>
              </w:rPr>
              <w:t>___________________ А</w:t>
            </w:r>
            <w:r w:rsidR="00402D81" w:rsidRPr="0050077C">
              <w:rPr>
                <w:rFonts w:ascii="Open Sans" w:hAnsi="Open Sans" w:cs="Open Sans"/>
                <w:sz w:val="16"/>
                <w:szCs w:val="16"/>
              </w:rPr>
              <w:t>.В. Матюнин</w:t>
            </w:r>
          </w:p>
          <w:p w:rsidR="00402D81" w:rsidRPr="0050077C" w:rsidRDefault="00402D81" w:rsidP="001F0B4B">
            <w:pPr>
              <w:spacing w:line="240" w:lineRule="auto"/>
              <w:ind w:right="-199"/>
              <w:rPr>
                <w:rFonts w:ascii="Open Sans" w:hAnsi="Open Sans" w:cs="Open Sans"/>
                <w:sz w:val="16"/>
                <w:szCs w:val="16"/>
              </w:rPr>
            </w:pPr>
            <w:r w:rsidRPr="0050077C">
              <w:rPr>
                <w:rFonts w:ascii="Open Sans" w:hAnsi="Open Sans" w:cs="Open Sans"/>
                <w:sz w:val="16"/>
                <w:szCs w:val="16"/>
              </w:rPr>
              <w:t>М.П.</w:t>
            </w:r>
          </w:p>
          <w:p w:rsidR="00402D81" w:rsidRPr="0050077C" w:rsidRDefault="00402D81" w:rsidP="001F0B4B">
            <w:pPr>
              <w:spacing w:line="240" w:lineRule="auto"/>
              <w:ind w:right="-199"/>
              <w:rPr>
                <w:rFonts w:ascii="Open Sans" w:hAnsi="Open Sans" w:cs="Open Sans"/>
                <w:sz w:val="16"/>
                <w:szCs w:val="16"/>
              </w:rPr>
            </w:pPr>
          </w:p>
          <w:p w:rsidR="00402D81" w:rsidRPr="0050077C" w:rsidRDefault="00402D81" w:rsidP="001F0B4B">
            <w:pPr>
              <w:spacing w:line="240" w:lineRule="auto"/>
              <w:ind w:right="-199"/>
              <w:rPr>
                <w:rFonts w:ascii="Open Sans" w:hAnsi="Open Sans" w:cs="Open Sans"/>
                <w:sz w:val="16"/>
                <w:szCs w:val="16"/>
              </w:rPr>
            </w:pPr>
          </w:p>
        </w:tc>
        <w:tc>
          <w:tcPr>
            <w:tcW w:w="5379" w:type="dxa"/>
            <w:shd w:val="clear" w:color="auto" w:fill="auto"/>
          </w:tcPr>
          <w:p w:rsidR="005D672A" w:rsidRPr="0050077C" w:rsidRDefault="005D672A" w:rsidP="005D672A">
            <w:pPr>
              <w:snapToGrid w:val="0"/>
              <w:ind w:left="0"/>
              <w:rPr>
                <w:rFonts w:ascii="Open Sans" w:hAnsi="Open Sans" w:cs="Open Sans"/>
                <w:bCs/>
                <w:sz w:val="16"/>
                <w:szCs w:val="16"/>
              </w:rPr>
            </w:pPr>
            <w:r w:rsidRPr="0050077C">
              <w:rPr>
                <w:rFonts w:ascii="Open Sans" w:hAnsi="Open Sans" w:cs="Open Sans"/>
                <w:bCs/>
                <w:sz w:val="16"/>
                <w:szCs w:val="16"/>
              </w:rPr>
              <w:t xml:space="preserve">     Принципал:</w:t>
            </w:r>
            <w:r w:rsidRPr="0050077C">
              <w:rPr>
                <w:rFonts w:ascii="Open Sans" w:hAnsi="Open Sans" w:cs="Open Sans"/>
                <w:sz w:val="16"/>
                <w:szCs w:val="16"/>
              </w:rPr>
              <w:t xml:space="preserve">                                          </w:t>
            </w:r>
          </w:p>
          <w:p w:rsidR="005D672A" w:rsidRPr="0050077C" w:rsidRDefault="005D672A" w:rsidP="005D672A">
            <w:pPr>
              <w:jc w:val="both"/>
              <w:rPr>
                <w:rFonts w:ascii="Open Sans" w:hAnsi="Open Sans" w:cs="Open Sans"/>
                <w:sz w:val="16"/>
                <w:szCs w:val="16"/>
              </w:rPr>
            </w:pPr>
            <w:r w:rsidRPr="0050077C">
              <w:rPr>
                <w:rFonts w:ascii="Open Sans" w:hAnsi="Open Sans" w:cs="Open Sans"/>
                <w:sz w:val="16"/>
                <w:szCs w:val="16"/>
              </w:rPr>
              <w:softHyphen/>
            </w:r>
            <w:r w:rsidRPr="0050077C">
              <w:rPr>
                <w:rFonts w:ascii="Open Sans" w:hAnsi="Open Sans" w:cs="Open Sans"/>
                <w:sz w:val="16"/>
                <w:szCs w:val="16"/>
              </w:rPr>
              <w:softHyphen/>
            </w:r>
            <w:r w:rsidRPr="0050077C">
              <w:rPr>
                <w:rFonts w:ascii="Open Sans" w:hAnsi="Open Sans" w:cs="Open Sans"/>
                <w:sz w:val="16"/>
                <w:szCs w:val="16"/>
              </w:rPr>
              <w:softHyphen/>
            </w:r>
            <w:r w:rsidRPr="0050077C">
              <w:rPr>
                <w:rFonts w:ascii="Open Sans" w:hAnsi="Open Sans" w:cs="Open Sans"/>
                <w:sz w:val="16"/>
                <w:szCs w:val="16"/>
              </w:rPr>
              <w:softHyphen/>
            </w:r>
            <w:r w:rsidRPr="0050077C">
              <w:rPr>
                <w:rFonts w:ascii="Open Sans" w:hAnsi="Open Sans" w:cs="Open Sans"/>
                <w:sz w:val="16"/>
                <w:szCs w:val="16"/>
              </w:rPr>
              <w:softHyphen/>
            </w:r>
          </w:p>
          <w:p w:rsidR="006C29D6" w:rsidRPr="0050077C" w:rsidRDefault="006C29D6" w:rsidP="006C29D6">
            <w:pPr>
              <w:jc w:val="both"/>
              <w:rPr>
                <w:rFonts w:ascii="Open Sans" w:hAnsi="Open Sans" w:cs="Open Sans"/>
                <w:sz w:val="16"/>
                <w:szCs w:val="16"/>
              </w:rPr>
            </w:pPr>
            <w:r w:rsidRPr="0050077C">
              <w:rPr>
                <w:rFonts w:ascii="Open Sans" w:hAnsi="Open Sans" w:cs="Open Sans"/>
                <w:color w:val="000000"/>
                <w:spacing w:val="-5"/>
                <w:sz w:val="16"/>
                <w:szCs w:val="16"/>
              </w:rPr>
              <w:t>&lt;</w:t>
            </w:r>
            <w:r w:rsidRPr="0050077C">
              <w:rPr>
                <w:rFonts w:ascii="Open Sans" w:hAnsi="Open Sans" w:cs="Open Sans"/>
                <w:color w:val="000000"/>
                <w:spacing w:val="-5"/>
                <w:sz w:val="16"/>
                <w:szCs w:val="16"/>
                <w:lang w:val="en-US"/>
              </w:rPr>
              <w:t>FULL</w:t>
            </w:r>
            <w:r w:rsidRPr="0050077C">
              <w:rPr>
                <w:rFonts w:ascii="Open Sans" w:hAnsi="Open Sans" w:cs="Open Sans"/>
                <w:color w:val="000000"/>
                <w:spacing w:val="-5"/>
                <w:sz w:val="16"/>
                <w:szCs w:val="16"/>
              </w:rPr>
              <w:t>_</w:t>
            </w:r>
            <w:r w:rsidRPr="0050077C">
              <w:rPr>
                <w:rFonts w:ascii="Open Sans" w:hAnsi="Open Sans" w:cs="Open Sans"/>
                <w:color w:val="000000"/>
                <w:spacing w:val="-5"/>
                <w:sz w:val="16"/>
                <w:szCs w:val="16"/>
                <w:lang w:val="en-US"/>
              </w:rPr>
              <w:t>COMP</w:t>
            </w:r>
            <w:r w:rsidRPr="0050077C">
              <w:rPr>
                <w:rFonts w:ascii="Open Sans" w:hAnsi="Open Sans" w:cs="Open Sans"/>
                <w:color w:val="000000"/>
                <w:spacing w:val="-5"/>
                <w:sz w:val="16"/>
                <w:szCs w:val="16"/>
              </w:rPr>
              <w:t>&gt;</w:t>
            </w:r>
          </w:p>
          <w:p w:rsidR="006C29D6" w:rsidRPr="0050077C" w:rsidRDefault="006C29D6" w:rsidP="006C29D6">
            <w:pPr>
              <w:ind w:left="290"/>
              <w:rPr>
                <w:rFonts w:ascii="Open Sans" w:hAnsi="Open Sans" w:cs="Open Sans"/>
                <w:sz w:val="16"/>
                <w:szCs w:val="16"/>
              </w:rPr>
            </w:pPr>
            <w:r w:rsidRPr="0050077C">
              <w:rPr>
                <w:rFonts w:ascii="Open Sans" w:hAnsi="Open Sans" w:cs="Open Sans"/>
                <w:sz w:val="16"/>
                <w:szCs w:val="16"/>
              </w:rPr>
              <w:t>ИНН &lt;</w:t>
            </w:r>
            <w:r w:rsidRPr="0050077C">
              <w:rPr>
                <w:rFonts w:ascii="Open Sans" w:hAnsi="Open Sans" w:cs="Open Sans"/>
                <w:sz w:val="16"/>
                <w:szCs w:val="16"/>
                <w:lang w:val="en-US"/>
              </w:rPr>
              <w:t>INN</w:t>
            </w:r>
            <w:r w:rsidRPr="0050077C">
              <w:rPr>
                <w:rFonts w:ascii="Open Sans" w:hAnsi="Open Sans" w:cs="Open Sans"/>
                <w:sz w:val="16"/>
                <w:szCs w:val="16"/>
              </w:rPr>
              <w:t>&gt;  КПП &lt;</w:t>
            </w:r>
            <w:r w:rsidRPr="0050077C">
              <w:rPr>
                <w:rFonts w:ascii="Open Sans" w:hAnsi="Open Sans" w:cs="Open Sans"/>
                <w:sz w:val="16"/>
                <w:szCs w:val="16"/>
                <w:lang w:val="en-US"/>
              </w:rPr>
              <w:t>KPP</w:t>
            </w:r>
            <w:r w:rsidRPr="0050077C">
              <w:rPr>
                <w:rFonts w:ascii="Open Sans" w:hAnsi="Open Sans" w:cs="Open Sans"/>
                <w:sz w:val="16"/>
                <w:szCs w:val="16"/>
              </w:rPr>
              <w:t>&gt;</w:t>
            </w:r>
          </w:p>
          <w:p w:rsidR="006C29D6" w:rsidRPr="0050077C" w:rsidRDefault="006C29D6" w:rsidP="006C29D6">
            <w:pPr>
              <w:rPr>
                <w:rFonts w:ascii="Open Sans" w:hAnsi="Open Sans" w:cs="Open Sans"/>
                <w:sz w:val="16"/>
                <w:szCs w:val="16"/>
              </w:rPr>
            </w:pPr>
            <w:r w:rsidRPr="0050077C">
              <w:rPr>
                <w:rFonts w:ascii="Open Sans" w:hAnsi="Open Sans" w:cs="Open Sans"/>
                <w:sz w:val="16"/>
                <w:szCs w:val="16"/>
              </w:rPr>
              <w:t>р/с &lt;</w:t>
            </w:r>
            <w:r w:rsidRPr="0050077C">
              <w:rPr>
                <w:rFonts w:ascii="Open Sans" w:hAnsi="Open Sans" w:cs="Open Sans"/>
                <w:sz w:val="16"/>
                <w:szCs w:val="16"/>
                <w:lang w:val="en-US"/>
              </w:rPr>
              <w:t>RSH</w:t>
            </w:r>
            <w:r w:rsidRPr="0050077C">
              <w:rPr>
                <w:rFonts w:ascii="Open Sans" w:hAnsi="Open Sans" w:cs="Open Sans"/>
                <w:sz w:val="16"/>
                <w:szCs w:val="16"/>
              </w:rPr>
              <w:t>&gt;</w:t>
            </w:r>
          </w:p>
          <w:p w:rsidR="006C29D6" w:rsidRPr="0050077C" w:rsidRDefault="006C29D6" w:rsidP="006C29D6">
            <w:pPr>
              <w:rPr>
                <w:rFonts w:ascii="Open Sans" w:hAnsi="Open Sans" w:cs="Open Sans"/>
                <w:sz w:val="16"/>
                <w:szCs w:val="16"/>
              </w:rPr>
            </w:pPr>
            <w:r w:rsidRPr="0050077C">
              <w:rPr>
                <w:rFonts w:ascii="Open Sans" w:hAnsi="Open Sans" w:cs="Open Sans"/>
                <w:sz w:val="16"/>
                <w:szCs w:val="16"/>
              </w:rPr>
              <w:t>в &lt;</w:t>
            </w:r>
            <w:r w:rsidRPr="0050077C">
              <w:rPr>
                <w:rFonts w:ascii="Open Sans" w:hAnsi="Open Sans" w:cs="Open Sans"/>
                <w:sz w:val="16"/>
                <w:szCs w:val="16"/>
                <w:lang w:val="en-US"/>
              </w:rPr>
              <w:t>BANK</w:t>
            </w:r>
            <w:r w:rsidRPr="0050077C">
              <w:rPr>
                <w:rFonts w:ascii="Open Sans" w:hAnsi="Open Sans" w:cs="Open Sans"/>
                <w:sz w:val="16"/>
                <w:szCs w:val="16"/>
              </w:rPr>
              <w:t>&gt;</w:t>
            </w:r>
          </w:p>
          <w:p w:rsidR="006C29D6" w:rsidRPr="0050077C" w:rsidRDefault="006C29D6" w:rsidP="006C29D6">
            <w:pPr>
              <w:rPr>
                <w:rFonts w:ascii="Open Sans" w:hAnsi="Open Sans" w:cs="Open Sans"/>
                <w:sz w:val="16"/>
                <w:szCs w:val="16"/>
              </w:rPr>
            </w:pPr>
            <w:r w:rsidRPr="0050077C">
              <w:rPr>
                <w:rFonts w:ascii="Open Sans" w:hAnsi="Open Sans" w:cs="Open Sans"/>
                <w:sz w:val="16"/>
                <w:szCs w:val="16"/>
              </w:rPr>
              <w:t>к/с &lt;</w:t>
            </w:r>
            <w:r w:rsidRPr="0050077C">
              <w:rPr>
                <w:rFonts w:ascii="Open Sans" w:hAnsi="Open Sans" w:cs="Open Sans"/>
                <w:sz w:val="16"/>
                <w:szCs w:val="16"/>
                <w:lang w:val="en-US"/>
              </w:rPr>
              <w:t>KSH</w:t>
            </w:r>
            <w:r w:rsidRPr="0050077C">
              <w:rPr>
                <w:rFonts w:ascii="Open Sans" w:hAnsi="Open Sans" w:cs="Open Sans"/>
                <w:sz w:val="16"/>
                <w:szCs w:val="16"/>
              </w:rPr>
              <w:t>&gt;</w:t>
            </w:r>
          </w:p>
          <w:p w:rsidR="006C29D6" w:rsidRPr="0050077C" w:rsidRDefault="006C29D6" w:rsidP="006C29D6">
            <w:pPr>
              <w:rPr>
                <w:rFonts w:ascii="Open Sans" w:hAnsi="Open Sans" w:cs="Open Sans"/>
                <w:sz w:val="16"/>
                <w:szCs w:val="16"/>
              </w:rPr>
            </w:pPr>
            <w:r w:rsidRPr="0050077C">
              <w:rPr>
                <w:rFonts w:ascii="Open Sans" w:hAnsi="Open Sans" w:cs="Open Sans"/>
                <w:sz w:val="16"/>
                <w:szCs w:val="16"/>
              </w:rPr>
              <w:t>БИК &lt;</w:t>
            </w:r>
            <w:r w:rsidRPr="0050077C">
              <w:rPr>
                <w:rFonts w:ascii="Open Sans" w:hAnsi="Open Sans" w:cs="Open Sans"/>
                <w:sz w:val="16"/>
                <w:szCs w:val="16"/>
                <w:lang w:val="en-US"/>
              </w:rPr>
              <w:t>BIK</w:t>
            </w:r>
            <w:r w:rsidRPr="0050077C">
              <w:rPr>
                <w:rFonts w:ascii="Open Sans" w:hAnsi="Open Sans" w:cs="Open Sans"/>
                <w:sz w:val="16"/>
                <w:szCs w:val="16"/>
              </w:rPr>
              <w:t>&gt;</w:t>
            </w:r>
            <w:r w:rsidRPr="0050077C">
              <w:rPr>
                <w:rFonts w:ascii="Open Sans" w:hAnsi="Open Sans" w:cs="Open Sans"/>
                <w:sz w:val="16"/>
                <w:szCs w:val="16"/>
              </w:rPr>
              <w:br/>
              <w:t>ОГРН &lt;OGRN&gt;</w:t>
            </w:r>
          </w:p>
          <w:p w:rsidR="006C29D6" w:rsidRPr="0050077C" w:rsidRDefault="006C29D6" w:rsidP="006C29D6">
            <w:pPr>
              <w:rPr>
                <w:rFonts w:ascii="Open Sans" w:hAnsi="Open Sans" w:cs="Open Sans"/>
                <w:sz w:val="16"/>
                <w:szCs w:val="16"/>
                <w:lang w:val="en-US"/>
              </w:rPr>
            </w:pPr>
            <w:r w:rsidRPr="0050077C">
              <w:rPr>
                <w:rFonts w:ascii="Open Sans" w:hAnsi="Open Sans" w:cs="Open Sans"/>
                <w:sz w:val="16"/>
                <w:szCs w:val="16"/>
              </w:rPr>
              <w:t>Юр</w:t>
            </w:r>
            <w:r w:rsidRPr="0050077C">
              <w:rPr>
                <w:rFonts w:ascii="Open Sans" w:hAnsi="Open Sans" w:cs="Open Sans"/>
                <w:sz w:val="16"/>
                <w:szCs w:val="16"/>
                <w:lang w:val="en-US"/>
              </w:rPr>
              <w:t xml:space="preserve">. </w:t>
            </w:r>
            <w:r w:rsidRPr="0050077C">
              <w:rPr>
                <w:rFonts w:ascii="Open Sans" w:hAnsi="Open Sans" w:cs="Open Sans"/>
                <w:sz w:val="16"/>
                <w:szCs w:val="16"/>
              </w:rPr>
              <w:t>Адрес</w:t>
            </w:r>
            <w:r w:rsidRPr="0050077C">
              <w:rPr>
                <w:rFonts w:ascii="Open Sans" w:hAnsi="Open Sans" w:cs="Open Sans"/>
                <w:sz w:val="16"/>
                <w:szCs w:val="16"/>
                <w:lang w:val="en-US"/>
              </w:rPr>
              <w:t>: &lt;FULL_ADD&gt;</w:t>
            </w:r>
          </w:p>
          <w:p w:rsidR="006C29D6" w:rsidRPr="0050077C" w:rsidRDefault="006C29D6" w:rsidP="006C29D6">
            <w:pPr>
              <w:rPr>
                <w:rFonts w:ascii="Open Sans" w:hAnsi="Open Sans" w:cs="Open Sans"/>
                <w:sz w:val="16"/>
                <w:szCs w:val="16"/>
                <w:lang w:val="en-US"/>
              </w:rPr>
            </w:pPr>
            <w:r w:rsidRPr="0050077C">
              <w:rPr>
                <w:rFonts w:ascii="Open Sans" w:hAnsi="Open Sans" w:cs="Open Sans"/>
                <w:sz w:val="16"/>
                <w:szCs w:val="16"/>
              </w:rPr>
              <w:t>Факт</w:t>
            </w:r>
            <w:r w:rsidRPr="0050077C">
              <w:rPr>
                <w:rFonts w:ascii="Open Sans" w:hAnsi="Open Sans" w:cs="Open Sans"/>
                <w:sz w:val="16"/>
                <w:szCs w:val="16"/>
                <w:lang w:val="en-US"/>
              </w:rPr>
              <w:t xml:space="preserve">. </w:t>
            </w:r>
            <w:r w:rsidRPr="0050077C">
              <w:rPr>
                <w:rFonts w:ascii="Open Sans" w:hAnsi="Open Sans" w:cs="Open Sans"/>
                <w:sz w:val="16"/>
                <w:szCs w:val="16"/>
              </w:rPr>
              <w:t>адрес</w:t>
            </w:r>
            <w:r w:rsidRPr="0050077C">
              <w:rPr>
                <w:rFonts w:ascii="Open Sans" w:hAnsi="Open Sans" w:cs="Open Sans"/>
                <w:sz w:val="16"/>
                <w:szCs w:val="16"/>
                <w:lang w:val="en-US"/>
              </w:rPr>
              <w:t>: &lt;FULL_ADD&gt;</w:t>
            </w:r>
          </w:p>
          <w:p w:rsidR="006C29D6" w:rsidRPr="0050077C" w:rsidRDefault="006C29D6" w:rsidP="006C29D6">
            <w:pPr>
              <w:ind w:left="0"/>
              <w:rPr>
                <w:rFonts w:ascii="Open Sans" w:hAnsi="Open Sans" w:cs="Open Sans"/>
                <w:sz w:val="16"/>
                <w:szCs w:val="16"/>
                <w:lang w:val="en-US"/>
              </w:rPr>
            </w:pPr>
          </w:p>
          <w:p w:rsidR="006C29D6" w:rsidRPr="0050077C" w:rsidRDefault="005C4DE7" w:rsidP="006C29D6">
            <w:pPr>
              <w:ind w:left="0"/>
              <w:rPr>
                <w:rFonts w:ascii="Open Sans" w:hAnsi="Open Sans" w:cs="Open Sans"/>
                <w:sz w:val="16"/>
                <w:szCs w:val="16"/>
                <w:lang w:val="en-US"/>
              </w:rPr>
            </w:pPr>
            <w:r w:rsidRPr="0050077C">
              <w:rPr>
                <w:rFonts w:ascii="Open Sans" w:hAnsi="Open Sans" w:cs="Open Sans"/>
                <w:sz w:val="16"/>
                <w:szCs w:val="16"/>
                <w:lang w:val="en-US"/>
              </w:rPr>
              <w:br/>
            </w:r>
            <w:r w:rsidRPr="0050077C">
              <w:rPr>
                <w:rFonts w:ascii="Open Sans" w:hAnsi="Open Sans" w:cs="Open Sans"/>
                <w:sz w:val="16"/>
                <w:szCs w:val="16"/>
                <w:lang w:val="en-US"/>
              </w:rPr>
              <w:br/>
            </w:r>
            <w:r w:rsidRPr="0050077C">
              <w:rPr>
                <w:rFonts w:ascii="Open Sans" w:hAnsi="Open Sans" w:cs="Open Sans"/>
                <w:sz w:val="16"/>
                <w:szCs w:val="16"/>
                <w:lang w:val="en-US"/>
              </w:rPr>
              <w:br/>
            </w:r>
            <w:r w:rsidR="006C29D6" w:rsidRPr="0050077C">
              <w:rPr>
                <w:rFonts w:ascii="Open Sans" w:hAnsi="Open Sans" w:cs="Open Sans"/>
                <w:sz w:val="16"/>
                <w:szCs w:val="16"/>
              </w:rPr>
              <w:t>Тел</w:t>
            </w:r>
            <w:r w:rsidR="006C29D6" w:rsidRPr="0050077C">
              <w:rPr>
                <w:rFonts w:ascii="Open Sans" w:hAnsi="Open Sans" w:cs="Open Sans"/>
                <w:sz w:val="16"/>
                <w:szCs w:val="16"/>
                <w:lang w:val="en-US"/>
              </w:rPr>
              <w:t>.: &lt;PHONE&gt;</w:t>
            </w:r>
          </w:p>
          <w:p w:rsidR="006C29D6" w:rsidRPr="0050077C" w:rsidRDefault="006C29D6" w:rsidP="006C29D6">
            <w:pPr>
              <w:ind w:left="0"/>
              <w:rPr>
                <w:rFonts w:ascii="Open Sans" w:hAnsi="Open Sans" w:cs="Open Sans"/>
                <w:sz w:val="16"/>
                <w:szCs w:val="16"/>
              </w:rPr>
            </w:pPr>
            <w:r w:rsidRPr="0099492F">
              <w:rPr>
                <w:rFonts w:ascii="Open Sans" w:hAnsi="Open Sans" w:cs="Open Sans"/>
                <w:sz w:val="16"/>
                <w:szCs w:val="16"/>
              </w:rPr>
              <w:br/>
            </w:r>
            <w:r w:rsidRPr="0050077C">
              <w:rPr>
                <w:rFonts w:ascii="Open Sans" w:hAnsi="Open Sans" w:cs="Open Sans"/>
                <w:sz w:val="16"/>
                <w:szCs w:val="16"/>
              </w:rPr>
              <w:t>Генеральный директор</w:t>
            </w:r>
            <w:r w:rsidRPr="0050077C">
              <w:rPr>
                <w:rFonts w:ascii="Open Sans" w:hAnsi="Open Sans" w:cs="Open Sans"/>
                <w:sz w:val="16"/>
                <w:szCs w:val="16"/>
              </w:rPr>
              <w:br/>
            </w:r>
          </w:p>
          <w:p w:rsidR="006C29D6" w:rsidRPr="0050077C" w:rsidRDefault="006C29D6" w:rsidP="006C29D6">
            <w:pPr>
              <w:ind w:left="0"/>
              <w:rPr>
                <w:rFonts w:ascii="Open Sans" w:hAnsi="Open Sans" w:cs="Open Sans"/>
                <w:sz w:val="16"/>
                <w:szCs w:val="16"/>
              </w:rPr>
            </w:pPr>
            <w:r w:rsidRPr="0050077C">
              <w:rPr>
                <w:rFonts w:ascii="Open Sans" w:hAnsi="Open Sans" w:cs="Open Sans"/>
                <w:sz w:val="16"/>
                <w:szCs w:val="16"/>
              </w:rPr>
              <w:t>___________________ / &lt;</w:t>
            </w:r>
            <w:r w:rsidRPr="0050077C">
              <w:rPr>
                <w:rFonts w:ascii="Open Sans" w:hAnsi="Open Sans" w:cs="Open Sans"/>
                <w:sz w:val="16"/>
                <w:szCs w:val="16"/>
                <w:lang w:val="en-US"/>
              </w:rPr>
              <w:t>SHORTNAME</w:t>
            </w:r>
            <w:r w:rsidRPr="0050077C">
              <w:rPr>
                <w:rFonts w:ascii="Open Sans" w:hAnsi="Open Sans" w:cs="Open Sans"/>
                <w:sz w:val="16"/>
                <w:szCs w:val="16"/>
              </w:rPr>
              <w:t>&gt;/</w:t>
            </w:r>
          </w:p>
          <w:p w:rsidR="006C29D6" w:rsidRPr="0050077C" w:rsidRDefault="006C29D6" w:rsidP="006C29D6">
            <w:pPr>
              <w:ind w:left="0"/>
              <w:rPr>
                <w:rFonts w:ascii="Open Sans" w:hAnsi="Open Sans" w:cs="Open Sans"/>
                <w:sz w:val="16"/>
                <w:szCs w:val="16"/>
              </w:rPr>
            </w:pPr>
            <w:r w:rsidRPr="0050077C">
              <w:rPr>
                <w:rFonts w:ascii="Open Sans" w:hAnsi="Open Sans" w:cs="Open Sans"/>
                <w:sz w:val="16"/>
                <w:szCs w:val="16"/>
              </w:rPr>
              <w:t>М.П.</w:t>
            </w:r>
          </w:p>
          <w:p w:rsidR="00402D81" w:rsidRPr="0050077C" w:rsidRDefault="00402D81" w:rsidP="001F0B4B">
            <w:pPr>
              <w:spacing w:line="240" w:lineRule="auto"/>
              <w:rPr>
                <w:rFonts w:ascii="Open Sans" w:hAnsi="Open Sans" w:cs="Open Sans"/>
                <w:sz w:val="16"/>
                <w:szCs w:val="16"/>
              </w:rPr>
            </w:pPr>
          </w:p>
        </w:tc>
      </w:tr>
    </w:tbl>
    <w:p w:rsidR="00402D81" w:rsidRPr="0050077C" w:rsidRDefault="00402D81" w:rsidP="005D672A">
      <w:pPr>
        <w:ind w:left="0" w:right="424"/>
        <w:rPr>
          <w:rFonts w:ascii="Open Sans" w:hAnsi="Open Sans" w:cs="Open Sans"/>
          <w:sz w:val="16"/>
          <w:szCs w:val="16"/>
        </w:rPr>
      </w:pPr>
    </w:p>
    <w:p w:rsidR="00885178" w:rsidRPr="0050077C" w:rsidRDefault="00885178" w:rsidP="005D672A">
      <w:pPr>
        <w:ind w:left="0" w:right="424"/>
        <w:rPr>
          <w:rFonts w:ascii="Open Sans" w:hAnsi="Open Sans" w:cs="Open Sans"/>
          <w:sz w:val="16"/>
          <w:szCs w:val="16"/>
        </w:rPr>
      </w:pPr>
    </w:p>
    <w:p w:rsidR="00885178" w:rsidRPr="0050077C" w:rsidRDefault="00885178" w:rsidP="005D672A">
      <w:pPr>
        <w:ind w:left="0" w:right="424"/>
        <w:rPr>
          <w:rFonts w:ascii="Open Sans" w:hAnsi="Open Sans" w:cs="Open Sans"/>
          <w:sz w:val="16"/>
          <w:szCs w:val="16"/>
        </w:rPr>
      </w:pPr>
    </w:p>
    <w:p w:rsidR="00885178" w:rsidRPr="0050077C" w:rsidRDefault="00885178" w:rsidP="005D672A">
      <w:pPr>
        <w:ind w:left="0" w:right="424"/>
        <w:rPr>
          <w:rFonts w:ascii="Open Sans" w:hAnsi="Open Sans" w:cs="Open Sans"/>
          <w:sz w:val="16"/>
          <w:szCs w:val="16"/>
        </w:rPr>
      </w:pPr>
    </w:p>
    <w:p w:rsidR="00885178" w:rsidRPr="0050077C" w:rsidRDefault="00885178" w:rsidP="005D672A">
      <w:pPr>
        <w:ind w:left="0" w:right="424"/>
        <w:rPr>
          <w:rFonts w:ascii="Open Sans" w:hAnsi="Open Sans" w:cs="Open Sans"/>
          <w:sz w:val="16"/>
          <w:szCs w:val="16"/>
        </w:rPr>
      </w:pPr>
    </w:p>
    <w:p w:rsidR="00885178" w:rsidRPr="0050077C" w:rsidRDefault="00885178" w:rsidP="005D672A">
      <w:pPr>
        <w:ind w:left="0" w:right="424"/>
        <w:rPr>
          <w:rFonts w:ascii="Open Sans" w:hAnsi="Open Sans" w:cs="Open Sans"/>
          <w:sz w:val="16"/>
          <w:szCs w:val="16"/>
        </w:rPr>
      </w:pPr>
    </w:p>
    <w:p w:rsidR="00885178" w:rsidRPr="0050077C" w:rsidRDefault="00885178" w:rsidP="005D672A">
      <w:pPr>
        <w:ind w:left="0" w:right="424"/>
        <w:rPr>
          <w:rFonts w:ascii="Open Sans" w:hAnsi="Open Sans" w:cs="Open Sans"/>
          <w:sz w:val="16"/>
          <w:szCs w:val="16"/>
        </w:rPr>
      </w:pPr>
    </w:p>
    <w:p w:rsidR="00885178" w:rsidRPr="0050077C" w:rsidRDefault="00885178" w:rsidP="005D672A">
      <w:pPr>
        <w:ind w:left="0" w:right="424"/>
        <w:rPr>
          <w:rFonts w:ascii="Open Sans" w:hAnsi="Open Sans" w:cs="Open Sans"/>
          <w:sz w:val="16"/>
          <w:szCs w:val="16"/>
        </w:rPr>
      </w:pPr>
    </w:p>
    <w:p w:rsidR="00885178" w:rsidRPr="0050077C" w:rsidRDefault="00885178" w:rsidP="005D672A">
      <w:pPr>
        <w:ind w:left="0" w:right="424"/>
        <w:rPr>
          <w:rFonts w:ascii="Open Sans" w:hAnsi="Open Sans" w:cs="Open Sans"/>
          <w:sz w:val="16"/>
          <w:szCs w:val="16"/>
        </w:rPr>
      </w:pPr>
    </w:p>
    <w:p w:rsidR="00D91058" w:rsidRDefault="00D91058" w:rsidP="00682264">
      <w:pPr>
        <w:ind w:left="0" w:right="424"/>
        <w:rPr>
          <w:rFonts w:ascii="Open Sans" w:hAnsi="Open Sans" w:cs="Open Sans"/>
          <w:sz w:val="16"/>
          <w:szCs w:val="16"/>
        </w:rPr>
      </w:pPr>
    </w:p>
    <w:p w:rsidR="000A04E4" w:rsidRDefault="000A04E4" w:rsidP="00682264">
      <w:pPr>
        <w:ind w:left="0" w:right="424"/>
        <w:rPr>
          <w:rFonts w:ascii="Open Sans" w:hAnsi="Open Sans" w:cs="Open Sans"/>
          <w:sz w:val="16"/>
          <w:szCs w:val="16"/>
        </w:rPr>
      </w:pPr>
    </w:p>
    <w:p w:rsidR="000A04E4" w:rsidRDefault="000A04E4" w:rsidP="00682264">
      <w:pPr>
        <w:ind w:left="0" w:right="424"/>
        <w:rPr>
          <w:rFonts w:ascii="Open Sans" w:hAnsi="Open Sans" w:cs="Open Sans"/>
          <w:sz w:val="16"/>
          <w:szCs w:val="16"/>
        </w:rPr>
      </w:pPr>
    </w:p>
    <w:p w:rsidR="000A04E4" w:rsidRPr="0050077C" w:rsidRDefault="000A04E4" w:rsidP="00682264">
      <w:pPr>
        <w:ind w:left="0" w:right="424"/>
        <w:rPr>
          <w:rFonts w:ascii="Open Sans" w:hAnsi="Open Sans" w:cs="Open Sans"/>
          <w:sz w:val="16"/>
          <w:szCs w:val="16"/>
        </w:rPr>
      </w:pPr>
    </w:p>
    <w:p w:rsidR="00676988" w:rsidRPr="0050077C" w:rsidRDefault="00676988" w:rsidP="00682264">
      <w:pPr>
        <w:ind w:left="0" w:right="424"/>
        <w:rPr>
          <w:rFonts w:ascii="Open Sans" w:hAnsi="Open Sans" w:cs="Open Sans"/>
          <w:sz w:val="16"/>
          <w:szCs w:val="16"/>
        </w:rPr>
      </w:pPr>
    </w:p>
    <w:p w:rsidR="00676988" w:rsidRPr="0050077C" w:rsidRDefault="00676988" w:rsidP="00682264">
      <w:pPr>
        <w:ind w:left="0" w:right="424"/>
        <w:rPr>
          <w:rFonts w:ascii="Open Sans" w:hAnsi="Open Sans" w:cs="Open Sans"/>
          <w:sz w:val="16"/>
          <w:szCs w:val="16"/>
        </w:rPr>
      </w:pPr>
    </w:p>
    <w:p w:rsidR="00CD3C86" w:rsidRPr="0050077C" w:rsidRDefault="00CD3C86" w:rsidP="00682264">
      <w:pPr>
        <w:ind w:left="0" w:right="424"/>
        <w:rPr>
          <w:rFonts w:ascii="Open Sans" w:hAnsi="Open Sans" w:cs="Open Sans"/>
          <w:sz w:val="16"/>
          <w:szCs w:val="16"/>
        </w:rPr>
      </w:pPr>
    </w:p>
    <w:p w:rsidR="004A64EE" w:rsidRPr="0050077C" w:rsidRDefault="004A64EE" w:rsidP="006C29D6">
      <w:pPr>
        <w:tabs>
          <w:tab w:val="left" w:pos="10860"/>
        </w:tabs>
        <w:ind w:left="0"/>
        <w:jc w:val="right"/>
        <w:rPr>
          <w:rFonts w:ascii="Open Sans" w:hAnsi="Open Sans" w:cs="Open Sans"/>
          <w:sz w:val="16"/>
          <w:szCs w:val="16"/>
        </w:rPr>
      </w:pPr>
    </w:p>
    <w:p w:rsidR="004A64EE" w:rsidRPr="0050077C" w:rsidRDefault="004A64EE" w:rsidP="006C29D6">
      <w:pPr>
        <w:tabs>
          <w:tab w:val="left" w:pos="10860"/>
        </w:tabs>
        <w:ind w:left="0"/>
        <w:jc w:val="right"/>
        <w:rPr>
          <w:rFonts w:ascii="Open Sans" w:hAnsi="Open Sans" w:cs="Open Sans"/>
          <w:sz w:val="16"/>
          <w:szCs w:val="16"/>
        </w:rPr>
      </w:pPr>
    </w:p>
    <w:p w:rsidR="006C29D6" w:rsidRPr="0050077C" w:rsidRDefault="006208DF" w:rsidP="006C29D6">
      <w:pPr>
        <w:tabs>
          <w:tab w:val="left" w:pos="10860"/>
        </w:tabs>
        <w:ind w:left="0"/>
        <w:jc w:val="right"/>
        <w:rPr>
          <w:rFonts w:ascii="Open Sans" w:hAnsi="Open Sans" w:cs="Open Sans"/>
          <w:sz w:val="16"/>
          <w:szCs w:val="16"/>
        </w:rPr>
      </w:pPr>
      <w:r w:rsidRPr="0050077C">
        <w:rPr>
          <w:rFonts w:ascii="Open Sans" w:hAnsi="Open Sans" w:cs="Open Sans"/>
          <w:sz w:val="16"/>
          <w:szCs w:val="16"/>
        </w:rPr>
        <w:lastRenderedPageBreak/>
        <w:t>ПРИЛОЖЕНИЕ №1</w:t>
      </w:r>
      <w:r w:rsidRPr="0050077C">
        <w:rPr>
          <w:rFonts w:ascii="Open Sans" w:hAnsi="Open Sans" w:cs="Open Sans"/>
          <w:sz w:val="16"/>
          <w:szCs w:val="16"/>
        </w:rPr>
        <w:br/>
        <w:t xml:space="preserve"> </w:t>
      </w:r>
      <w:r w:rsidR="006C29D6" w:rsidRPr="0050077C">
        <w:rPr>
          <w:rFonts w:ascii="Open Sans" w:hAnsi="Open Sans" w:cs="Open Sans"/>
          <w:sz w:val="16"/>
          <w:szCs w:val="16"/>
        </w:rPr>
        <w:t xml:space="preserve">к Агентскому договору №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DOGOVOR</w:t>
      </w:r>
      <w:r w:rsidR="006C29D6" w:rsidRPr="0050077C">
        <w:rPr>
          <w:rFonts w:ascii="Open Sans" w:hAnsi="Open Sans" w:cs="Open Sans"/>
          <w:b/>
          <w:sz w:val="16"/>
          <w:szCs w:val="16"/>
        </w:rPr>
        <w:t>&gt;</w:t>
      </w:r>
      <w:r w:rsidR="006C29D6" w:rsidRPr="0050077C">
        <w:rPr>
          <w:rFonts w:ascii="Open Sans" w:hAnsi="Open Sans" w:cs="Open Sans"/>
          <w:sz w:val="16"/>
          <w:szCs w:val="16"/>
        </w:rPr>
        <w:t xml:space="preserve"> от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DOCDATE</w:t>
      </w:r>
      <w:r w:rsidR="006C29D6" w:rsidRPr="0050077C">
        <w:rPr>
          <w:rFonts w:ascii="Open Sans" w:hAnsi="Open Sans" w:cs="Open Sans"/>
          <w:b/>
          <w:sz w:val="16"/>
          <w:szCs w:val="16"/>
        </w:rPr>
        <w:t xml:space="preserve">_&gt; </w:t>
      </w:r>
      <w:r w:rsidR="006C29D6" w:rsidRPr="0050077C">
        <w:rPr>
          <w:rFonts w:ascii="Open Sans" w:hAnsi="Open Sans" w:cs="Open Sans"/>
          <w:sz w:val="16"/>
          <w:szCs w:val="16"/>
        </w:rPr>
        <w:t>г.</w:t>
      </w:r>
    </w:p>
    <w:p w:rsidR="009E046D" w:rsidRPr="0050077C" w:rsidRDefault="00E47C89" w:rsidP="00E47C89">
      <w:pPr>
        <w:tabs>
          <w:tab w:val="left" w:pos="10860"/>
        </w:tabs>
        <w:ind w:left="0"/>
        <w:jc w:val="center"/>
        <w:rPr>
          <w:rFonts w:ascii="Open Sans" w:hAnsi="Open Sans" w:cs="Open Sans"/>
          <w:b/>
          <w:sz w:val="16"/>
          <w:szCs w:val="16"/>
        </w:rPr>
      </w:pPr>
      <w:r w:rsidRPr="0050077C">
        <w:rPr>
          <w:rFonts w:ascii="Open Sans" w:hAnsi="Open Sans" w:cs="Open Sans"/>
          <w:b/>
          <w:sz w:val="16"/>
          <w:szCs w:val="16"/>
        </w:rPr>
        <w:t>Тарифы и условия оказания услуг</w:t>
      </w:r>
      <w:r w:rsidR="00885178" w:rsidRPr="0050077C">
        <w:rPr>
          <w:rFonts w:ascii="Open Sans" w:hAnsi="Open Sans" w:cs="Open Sans"/>
          <w:b/>
          <w:sz w:val="16"/>
          <w:szCs w:val="16"/>
        </w:rPr>
        <w:br/>
      </w:r>
    </w:p>
    <w:tbl>
      <w:tblPr>
        <w:tblW w:w="9350" w:type="dxa"/>
        <w:tblInd w:w="-5" w:type="dxa"/>
        <w:tblLayout w:type="fixed"/>
        <w:tblLook w:val="04A0" w:firstRow="1" w:lastRow="0" w:firstColumn="1" w:lastColumn="0" w:noHBand="0" w:noVBand="1"/>
      </w:tblPr>
      <w:tblGrid>
        <w:gridCol w:w="9"/>
        <w:gridCol w:w="1292"/>
        <w:gridCol w:w="1292"/>
        <w:gridCol w:w="341"/>
        <w:gridCol w:w="629"/>
        <w:gridCol w:w="153"/>
        <w:gridCol w:w="169"/>
        <w:gridCol w:w="509"/>
        <w:gridCol w:w="283"/>
        <w:gridCol w:w="162"/>
        <w:gridCol w:w="259"/>
        <w:gridCol w:w="571"/>
        <w:gridCol w:w="293"/>
        <w:gridCol w:w="130"/>
        <w:gridCol w:w="110"/>
        <w:gridCol w:w="884"/>
        <w:gridCol w:w="143"/>
        <w:gridCol w:w="1984"/>
        <w:gridCol w:w="137"/>
      </w:tblGrid>
      <w:tr w:rsidR="009E046D" w:rsidRPr="00601880" w:rsidTr="0099492F">
        <w:trPr>
          <w:gridAfter w:val="1"/>
          <w:wAfter w:w="137" w:type="dxa"/>
          <w:trHeight w:val="419"/>
        </w:trPr>
        <w:tc>
          <w:tcPr>
            <w:tcW w:w="9213"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9E046D" w:rsidRPr="00601880" w:rsidRDefault="009E046D" w:rsidP="009E046D">
            <w:pPr>
              <w:spacing w:line="240" w:lineRule="auto"/>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Тарифы на доставку терминал-адрес по г. Санкт-Петербург (в пределах установленных границ города)</w:t>
            </w:r>
          </w:p>
        </w:tc>
      </w:tr>
      <w:tr w:rsidR="009E046D" w:rsidRPr="00601880" w:rsidTr="0099492F">
        <w:trPr>
          <w:gridAfter w:val="1"/>
          <w:wAfter w:w="137" w:type="dxa"/>
          <w:trHeight w:val="300"/>
        </w:trPr>
        <w:tc>
          <w:tcPr>
            <w:tcW w:w="2934" w:type="dxa"/>
            <w:gridSpan w:val="4"/>
            <w:vMerge w:val="restart"/>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Вес, (кг.)</w:t>
            </w:r>
          </w:p>
        </w:tc>
        <w:tc>
          <w:tcPr>
            <w:tcW w:w="6279" w:type="dxa"/>
            <w:gridSpan w:val="14"/>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Количество доставок в месяц* (шт.) / руб.</w:t>
            </w:r>
          </w:p>
        </w:tc>
      </w:tr>
      <w:tr w:rsidR="009E046D" w:rsidRPr="00601880" w:rsidTr="0099492F">
        <w:trPr>
          <w:gridAfter w:val="1"/>
          <w:wAfter w:w="137" w:type="dxa"/>
          <w:trHeight w:val="300"/>
        </w:trPr>
        <w:tc>
          <w:tcPr>
            <w:tcW w:w="2934" w:type="dxa"/>
            <w:gridSpan w:val="4"/>
            <w:vMerge/>
            <w:tcBorders>
              <w:top w:val="nil"/>
              <w:left w:val="single" w:sz="8" w:space="0" w:color="auto"/>
              <w:bottom w:val="single" w:sz="4" w:space="0" w:color="auto"/>
              <w:right w:val="single" w:sz="4" w:space="0" w:color="auto"/>
            </w:tcBorders>
            <w:vAlign w:val="center"/>
            <w:hideMark/>
          </w:tcPr>
          <w:p w:rsidR="009E046D" w:rsidRPr="00601880" w:rsidRDefault="009E046D" w:rsidP="009E046D">
            <w:pPr>
              <w:rPr>
                <w:rFonts w:ascii="Open Sans" w:hAnsi="Open Sans" w:cs="Open Sans"/>
                <w:b/>
                <w:bCs/>
                <w:color w:val="000000"/>
                <w:sz w:val="16"/>
                <w:szCs w:val="16"/>
                <w:lang w:eastAsia="ru-RU"/>
              </w:rPr>
            </w:pP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до 200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до 500</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до 1500</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от 1500</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widowControl/>
              <w:suppressAutoHyphens w:val="0"/>
              <w:autoSpaceDE/>
              <w:spacing w:line="240" w:lineRule="auto"/>
              <w:ind w:left="0"/>
              <w:rPr>
                <w:rFonts w:ascii="Calibri" w:hAnsi="Calibri" w:cs="Calibri"/>
                <w:sz w:val="16"/>
                <w:szCs w:val="16"/>
                <w:lang w:eastAsia="ru-RU"/>
              </w:rPr>
            </w:pPr>
            <w:r>
              <w:rPr>
                <w:rFonts w:ascii="Calibri" w:hAnsi="Calibri" w:cs="Calibri"/>
                <w:sz w:val="16"/>
                <w:szCs w:val="16"/>
                <w:lang w:val="en-US"/>
              </w:rPr>
              <w:t xml:space="preserve">       </w:t>
            </w:r>
            <w:r>
              <w:rPr>
                <w:rFonts w:ascii="Calibri" w:hAnsi="Calibri" w:cs="Calibri"/>
                <w:sz w:val="16"/>
                <w:szCs w:val="16"/>
              </w:rPr>
              <w:t>до 1кг.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320</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290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265</w:t>
            </w:r>
          </w:p>
        </w:tc>
        <w:tc>
          <w:tcPr>
            <w:tcW w:w="1984" w:type="dxa"/>
            <w:tcBorders>
              <w:top w:val="nil"/>
              <w:left w:val="nil"/>
              <w:bottom w:val="single" w:sz="4" w:space="0" w:color="auto"/>
              <w:right w:val="single" w:sz="8"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250</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3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330</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300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280</w:t>
            </w:r>
          </w:p>
        </w:tc>
        <w:tc>
          <w:tcPr>
            <w:tcW w:w="1984" w:type="dxa"/>
            <w:tcBorders>
              <w:top w:val="nil"/>
              <w:left w:val="nil"/>
              <w:bottom w:val="single" w:sz="4" w:space="0" w:color="auto"/>
              <w:right w:val="single" w:sz="8"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275</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5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355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325</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315</w:t>
            </w:r>
          </w:p>
        </w:tc>
        <w:tc>
          <w:tcPr>
            <w:tcW w:w="1984" w:type="dxa"/>
            <w:tcBorders>
              <w:top w:val="nil"/>
              <w:left w:val="nil"/>
              <w:bottom w:val="single" w:sz="4" w:space="0" w:color="auto"/>
              <w:right w:val="single" w:sz="8"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300</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10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405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375</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355</w:t>
            </w:r>
          </w:p>
        </w:tc>
        <w:tc>
          <w:tcPr>
            <w:tcW w:w="1984" w:type="dxa"/>
            <w:tcBorders>
              <w:top w:val="nil"/>
              <w:left w:val="nil"/>
              <w:bottom w:val="single" w:sz="4" w:space="0" w:color="auto"/>
              <w:right w:val="single" w:sz="8"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330</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15 кг.</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540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515</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495</w:t>
            </w:r>
          </w:p>
        </w:tc>
        <w:tc>
          <w:tcPr>
            <w:tcW w:w="1984" w:type="dxa"/>
            <w:tcBorders>
              <w:top w:val="nil"/>
              <w:left w:val="nil"/>
              <w:bottom w:val="single" w:sz="4" w:space="0" w:color="auto"/>
              <w:right w:val="single" w:sz="8"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475</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20 кг.</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690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665</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645</w:t>
            </w:r>
          </w:p>
        </w:tc>
        <w:tc>
          <w:tcPr>
            <w:tcW w:w="1984" w:type="dxa"/>
            <w:tcBorders>
              <w:top w:val="nil"/>
              <w:left w:val="nil"/>
              <w:bottom w:val="single" w:sz="4" w:space="0" w:color="auto"/>
              <w:right w:val="single" w:sz="8"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625</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25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sz w:val="16"/>
                <w:szCs w:val="16"/>
              </w:rPr>
            </w:pPr>
            <w:r>
              <w:rPr>
                <w:rFonts w:ascii="Calibri" w:hAnsi="Calibri" w:cs="Calibri"/>
                <w:sz w:val="16"/>
                <w:szCs w:val="16"/>
              </w:rPr>
              <w:t>840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815</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795</w:t>
            </w:r>
          </w:p>
        </w:tc>
        <w:tc>
          <w:tcPr>
            <w:tcW w:w="1984" w:type="dxa"/>
            <w:tcBorders>
              <w:top w:val="nil"/>
              <w:left w:val="nil"/>
              <w:bottom w:val="single" w:sz="4" w:space="0" w:color="auto"/>
              <w:right w:val="single" w:sz="8"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775</w:t>
            </w:r>
          </w:p>
        </w:tc>
      </w:tr>
      <w:tr w:rsidR="009E046D" w:rsidRPr="00601880" w:rsidTr="0099492F">
        <w:trPr>
          <w:gridAfter w:val="1"/>
          <w:wAfter w:w="137" w:type="dxa"/>
          <w:trHeight w:val="300"/>
        </w:trPr>
        <w:tc>
          <w:tcPr>
            <w:tcW w:w="9213" w:type="dxa"/>
            <w:gridSpan w:val="18"/>
            <w:tcBorders>
              <w:top w:val="single" w:sz="4"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от 25 кг. - базовый тариф доставки + 30 руб./кг.</w:t>
            </w:r>
          </w:p>
        </w:tc>
      </w:tr>
      <w:tr w:rsidR="009E046D" w:rsidRPr="00601880" w:rsidTr="0099492F">
        <w:trPr>
          <w:gridAfter w:val="1"/>
          <w:wAfter w:w="137" w:type="dxa"/>
          <w:trHeight w:val="1140"/>
        </w:trPr>
        <w:tc>
          <w:tcPr>
            <w:tcW w:w="9213" w:type="dxa"/>
            <w:gridSpan w:val="18"/>
            <w:tcBorders>
              <w:top w:val="single" w:sz="4"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*Учитывается количество выполненных Заявок на доставку по г. Санкт-Петербург в пределах установленных границ города и Ленинградской области за месяц, предшествующий расчетному периоду, кроме Заявок, исполненных в декабре и переданных через Партнеров доставки.</w:t>
            </w:r>
          </w:p>
        </w:tc>
      </w:tr>
      <w:tr w:rsidR="009E046D" w:rsidRPr="00601880" w:rsidTr="0099492F">
        <w:trPr>
          <w:gridAfter w:val="1"/>
          <w:wAfter w:w="137" w:type="dxa"/>
          <w:trHeight w:val="1425"/>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Фиксированная надбавка за доставку крупногабаритного заказа (длина одной из сторон более 140 см., или сумма длин трех сторон более 180 см., или вес более 25 кг.)</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300 руб. (суммируется с базовой стоимостью доставки)</w:t>
            </w:r>
          </w:p>
        </w:tc>
      </w:tr>
      <w:tr w:rsidR="009E046D" w:rsidRPr="00601880" w:rsidTr="0099492F">
        <w:trPr>
          <w:gridAfter w:val="1"/>
          <w:wAfter w:w="137" w:type="dxa"/>
          <w:trHeight w:val="585"/>
        </w:trPr>
        <w:tc>
          <w:tcPr>
            <w:tcW w:w="9213" w:type="dxa"/>
            <w:gridSpan w:val="18"/>
            <w:tcBorders>
              <w:top w:val="single" w:sz="4"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Стоимость забора заказов по г. Санкт-Петербург (в пределах установленных границ города)</w:t>
            </w:r>
          </w:p>
        </w:tc>
      </w:tr>
      <w:tr w:rsidR="009E046D" w:rsidRPr="00601880" w:rsidTr="0099492F">
        <w:trPr>
          <w:gridAfter w:val="1"/>
          <w:wAfter w:w="137" w:type="dxa"/>
          <w:trHeight w:val="69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10-ти заказов (единовременно с одного адреса)</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500 руб.</w:t>
            </w:r>
          </w:p>
        </w:tc>
      </w:tr>
      <w:tr w:rsidR="009E046D" w:rsidRPr="00601880" w:rsidTr="0099492F">
        <w:trPr>
          <w:gridAfter w:val="1"/>
          <w:wAfter w:w="137" w:type="dxa"/>
          <w:trHeight w:val="72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от 10-ти заказов (единовременно с одного адреса)</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бесплатно</w:t>
            </w:r>
          </w:p>
        </w:tc>
      </w:tr>
      <w:tr w:rsidR="009E046D" w:rsidRPr="00601880" w:rsidTr="0099492F">
        <w:trPr>
          <w:gridAfter w:val="1"/>
          <w:wAfter w:w="137" w:type="dxa"/>
          <w:trHeight w:val="825"/>
        </w:trPr>
        <w:tc>
          <w:tcPr>
            <w:tcW w:w="9213" w:type="dxa"/>
            <w:gridSpan w:val="18"/>
            <w:tcBorders>
              <w:top w:val="single" w:sz="4"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Тарифы на услуги доставки/забора за пределы установленных границ г. Санкт-Петербург. (суммируются с базовыми тарифами)</w:t>
            </w:r>
          </w:p>
        </w:tc>
      </w:tr>
      <w:tr w:rsidR="009E046D" w:rsidRPr="00601880" w:rsidTr="0099492F">
        <w:trPr>
          <w:gridAfter w:val="1"/>
          <w:wAfter w:w="137" w:type="dxa"/>
          <w:trHeight w:val="30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Тарифная зона</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Расстояние, (км.)</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Цена, (руб.)</w:t>
            </w:r>
          </w:p>
        </w:tc>
      </w:tr>
      <w:tr w:rsidR="009E046D" w:rsidRPr="00601880" w:rsidTr="0099492F">
        <w:trPr>
          <w:gridAfter w:val="1"/>
          <w:wAfter w:w="137" w:type="dxa"/>
          <w:trHeight w:val="30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Зона 1</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10 км.</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150</w:t>
            </w:r>
          </w:p>
        </w:tc>
      </w:tr>
      <w:tr w:rsidR="009E046D" w:rsidRPr="00601880" w:rsidTr="0099492F">
        <w:trPr>
          <w:gridAfter w:val="1"/>
          <w:wAfter w:w="137" w:type="dxa"/>
          <w:trHeight w:val="30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Зона 2</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30 км.</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450</w:t>
            </w:r>
          </w:p>
        </w:tc>
      </w:tr>
      <w:tr w:rsidR="009E046D" w:rsidRPr="00601880" w:rsidTr="0099492F">
        <w:trPr>
          <w:gridAfter w:val="1"/>
          <w:wAfter w:w="137" w:type="dxa"/>
          <w:trHeight w:val="30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Зона 3</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50 км.</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750</w:t>
            </w:r>
          </w:p>
        </w:tc>
      </w:tr>
      <w:tr w:rsidR="009E046D" w:rsidRPr="00601880" w:rsidTr="0099492F">
        <w:trPr>
          <w:gridAfter w:val="1"/>
          <w:wAfter w:w="137" w:type="dxa"/>
          <w:trHeight w:val="315"/>
        </w:trPr>
        <w:tc>
          <w:tcPr>
            <w:tcW w:w="5669" w:type="dxa"/>
            <w:gridSpan w:val="12"/>
            <w:tcBorders>
              <w:top w:val="single" w:sz="4" w:space="0" w:color="auto"/>
              <w:left w:val="single" w:sz="8" w:space="0" w:color="auto"/>
              <w:bottom w:val="single" w:sz="8"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Зона 4</w:t>
            </w:r>
          </w:p>
        </w:tc>
        <w:tc>
          <w:tcPr>
            <w:tcW w:w="1560" w:type="dxa"/>
            <w:gridSpan w:val="5"/>
            <w:tcBorders>
              <w:top w:val="nil"/>
              <w:left w:val="nil"/>
              <w:bottom w:val="single" w:sz="8"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100 км.</w:t>
            </w:r>
          </w:p>
        </w:tc>
        <w:tc>
          <w:tcPr>
            <w:tcW w:w="1984" w:type="dxa"/>
            <w:tcBorders>
              <w:top w:val="nil"/>
              <w:left w:val="nil"/>
              <w:bottom w:val="single" w:sz="8"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1500</w:t>
            </w:r>
          </w:p>
        </w:tc>
      </w:tr>
      <w:tr w:rsidR="009E046D" w:rsidRPr="00601880" w:rsidTr="0099492F">
        <w:trPr>
          <w:gridAfter w:val="1"/>
          <w:wAfter w:w="137" w:type="dxa"/>
          <w:trHeight w:val="570"/>
        </w:trPr>
        <w:tc>
          <w:tcPr>
            <w:tcW w:w="9213" w:type="dxa"/>
            <w:gridSpan w:val="18"/>
            <w:tcBorders>
              <w:top w:val="single" w:sz="8"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Тарифы на доставку терминал-адрес по г. Москва в пределах МКАД</w:t>
            </w:r>
          </w:p>
        </w:tc>
      </w:tr>
      <w:tr w:rsidR="009E046D" w:rsidRPr="00601880" w:rsidTr="0099492F">
        <w:trPr>
          <w:gridAfter w:val="1"/>
          <w:wAfter w:w="137" w:type="dxa"/>
          <w:trHeight w:val="300"/>
        </w:trPr>
        <w:tc>
          <w:tcPr>
            <w:tcW w:w="2934" w:type="dxa"/>
            <w:gridSpan w:val="4"/>
            <w:vMerge w:val="restart"/>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Вес, (кг.)</w:t>
            </w:r>
          </w:p>
        </w:tc>
        <w:tc>
          <w:tcPr>
            <w:tcW w:w="6279" w:type="dxa"/>
            <w:gridSpan w:val="14"/>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Количество доставок в месяц* (шт.) / руб.</w:t>
            </w:r>
          </w:p>
        </w:tc>
      </w:tr>
      <w:tr w:rsidR="009E046D" w:rsidRPr="00601880" w:rsidTr="0099492F">
        <w:trPr>
          <w:gridAfter w:val="1"/>
          <w:wAfter w:w="137" w:type="dxa"/>
          <w:trHeight w:val="300"/>
        </w:trPr>
        <w:tc>
          <w:tcPr>
            <w:tcW w:w="2934" w:type="dxa"/>
            <w:gridSpan w:val="4"/>
            <w:vMerge/>
            <w:tcBorders>
              <w:top w:val="nil"/>
              <w:left w:val="single" w:sz="8" w:space="0" w:color="auto"/>
              <w:bottom w:val="single" w:sz="4" w:space="0" w:color="auto"/>
              <w:right w:val="single" w:sz="4" w:space="0" w:color="auto"/>
            </w:tcBorders>
            <w:vAlign w:val="center"/>
            <w:hideMark/>
          </w:tcPr>
          <w:p w:rsidR="009E046D" w:rsidRPr="00601880" w:rsidRDefault="009E046D" w:rsidP="009E046D">
            <w:pPr>
              <w:rPr>
                <w:rFonts w:ascii="Open Sans" w:hAnsi="Open Sans" w:cs="Open Sans"/>
                <w:b/>
                <w:bCs/>
                <w:sz w:val="16"/>
                <w:szCs w:val="16"/>
                <w:lang w:eastAsia="ru-RU"/>
              </w:rPr>
            </w:pP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до 200</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до 500</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до 1500</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от 1500</w:t>
            </w:r>
          </w:p>
        </w:tc>
      </w:tr>
      <w:tr w:rsidR="0099492F" w:rsidRPr="00601880" w:rsidTr="0087569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widowControl/>
              <w:suppressAutoHyphens w:val="0"/>
              <w:autoSpaceDE/>
              <w:spacing w:line="240" w:lineRule="auto"/>
              <w:ind w:left="0"/>
              <w:rPr>
                <w:rFonts w:ascii="Calibri" w:hAnsi="Calibri" w:cs="Calibri"/>
                <w:sz w:val="16"/>
                <w:szCs w:val="16"/>
                <w:lang w:eastAsia="ru-RU"/>
              </w:rPr>
            </w:pPr>
            <w:bookmarkStart w:id="0" w:name="_GoBack" w:colFirst="1" w:colLast="4"/>
            <w:r>
              <w:rPr>
                <w:rFonts w:ascii="Calibri" w:hAnsi="Calibri" w:cs="Calibri"/>
                <w:sz w:val="16"/>
                <w:szCs w:val="16"/>
                <w:lang w:val="en-US"/>
              </w:rPr>
              <w:t xml:space="preserve">       </w:t>
            </w:r>
            <w:r>
              <w:rPr>
                <w:rFonts w:ascii="Calibri" w:hAnsi="Calibri" w:cs="Calibri"/>
                <w:sz w:val="16"/>
                <w:szCs w:val="16"/>
              </w:rPr>
              <w:t>до 1кг.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320</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290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265</w:t>
            </w:r>
          </w:p>
        </w:tc>
        <w:tc>
          <w:tcPr>
            <w:tcW w:w="1984" w:type="dxa"/>
            <w:tcBorders>
              <w:top w:val="nil"/>
              <w:left w:val="nil"/>
              <w:bottom w:val="single" w:sz="4" w:space="0" w:color="auto"/>
              <w:right w:val="single" w:sz="8"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250</w:t>
            </w:r>
          </w:p>
        </w:tc>
      </w:tr>
      <w:tr w:rsidR="0099492F" w:rsidRPr="00601880" w:rsidTr="0087569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3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330</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300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280</w:t>
            </w:r>
          </w:p>
        </w:tc>
        <w:tc>
          <w:tcPr>
            <w:tcW w:w="1984" w:type="dxa"/>
            <w:tcBorders>
              <w:top w:val="nil"/>
              <w:left w:val="nil"/>
              <w:bottom w:val="single" w:sz="4" w:space="0" w:color="auto"/>
              <w:right w:val="single" w:sz="8"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275</w:t>
            </w:r>
          </w:p>
        </w:tc>
      </w:tr>
      <w:tr w:rsidR="0099492F" w:rsidRPr="00601880" w:rsidTr="0087569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5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355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325</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315</w:t>
            </w:r>
          </w:p>
        </w:tc>
        <w:tc>
          <w:tcPr>
            <w:tcW w:w="1984" w:type="dxa"/>
            <w:tcBorders>
              <w:top w:val="nil"/>
              <w:left w:val="nil"/>
              <w:bottom w:val="single" w:sz="4" w:space="0" w:color="auto"/>
              <w:right w:val="single" w:sz="8"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300</w:t>
            </w:r>
          </w:p>
        </w:tc>
      </w:tr>
      <w:tr w:rsidR="0099492F" w:rsidRPr="00601880" w:rsidTr="0087569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10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405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375</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355</w:t>
            </w:r>
          </w:p>
        </w:tc>
        <w:tc>
          <w:tcPr>
            <w:tcW w:w="1984" w:type="dxa"/>
            <w:tcBorders>
              <w:top w:val="nil"/>
              <w:left w:val="nil"/>
              <w:bottom w:val="single" w:sz="4" w:space="0" w:color="auto"/>
              <w:right w:val="single" w:sz="8" w:space="0" w:color="auto"/>
            </w:tcBorders>
            <w:shd w:val="clear" w:color="000000" w:fill="FFFFFF"/>
            <w:vAlign w:val="bottom"/>
            <w:hideMark/>
          </w:tcPr>
          <w:p w:rsidR="0099492F" w:rsidRDefault="0099492F" w:rsidP="0099492F">
            <w:pPr>
              <w:jc w:val="center"/>
              <w:rPr>
                <w:rFonts w:ascii="Calibri" w:hAnsi="Calibri" w:cs="Calibri"/>
                <w:color w:val="000000"/>
                <w:sz w:val="18"/>
                <w:szCs w:val="18"/>
              </w:rPr>
            </w:pPr>
            <w:r>
              <w:rPr>
                <w:rFonts w:ascii="Calibri" w:hAnsi="Calibri" w:cs="Calibri"/>
                <w:color w:val="000000"/>
                <w:sz w:val="18"/>
                <w:szCs w:val="18"/>
              </w:rPr>
              <w:t>330</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15 кг.</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540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515</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495</w:t>
            </w:r>
          </w:p>
        </w:tc>
        <w:tc>
          <w:tcPr>
            <w:tcW w:w="1984" w:type="dxa"/>
            <w:tcBorders>
              <w:top w:val="nil"/>
              <w:left w:val="nil"/>
              <w:bottom w:val="single" w:sz="4" w:space="0" w:color="auto"/>
              <w:right w:val="single" w:sz="8"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475</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20 кг.</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690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665</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645</w:t>
            </w:r>
          </w:p>
        </w:tc>
        <w:tc>
          <w:tcPr>
            <w:tcW w:w="1984" w:type="dxa"/>
            <w:tcBorders>
              <w:top w:val="nil"/>
              <w:left w:val="nil"/>
              <w:bottom w:val="single" w:sz="4" w:space="0" w:color="auto"/>
              <w:right w:val="single" w:sz="8"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625</w:t>
            </w:r>
          </w:p>
        </w:tc>
      </w:tr>
      <w:tr w:rsidR="0099492F"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9492F" w:rsidRDefault="0099492F" w:rsidP="0099492F">
            <w:pPr>
              <w:rPr>
                <w:rFonts w:ascii="Calibri" w:hAnsi="Calibri" w:cs="Calibri"/>
                <w:sz w:val="16"/>
                <w:szCs w:val="16"/>
              </w:rPr>
            </w:pPr>
            <w:r>
              <w:rPr>
                <w:rFonts w:ascii="Calibri" w:hAnsi="Calibri" w:cs="Calibri"/>
                <w:sz w:val="16"/>
                <w:szCs w:val="16"/>
              </w:rPr>
              <w:t>до 25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9492F" w:rsidRDefault="0099492F" w:rsidP="0099492F">
            <w:pPr>
              <w:jc w:val="center"/>
              <w:rPr>
                <w:rFonts w:ascii="Calibri" w:hAnsi="Calibri" w:cs="Calibri"/>
                <w:sz w:val="16"/>
                <w:szCs w:val="16"/>
              </w:rPr>
            </w:pPr>
            <w:r>
              <w:rPr>
                <w:rFonts w:ascii="Calibri" w:hAnsi="Calibri" w:cs="Calibri"/>
                <w:sz w:val="16"/>
                <w:szCs w:val="16"/>
              </w:rPr>
              <w:t>840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815</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795</w:t>
            </w:r>
          </w:p>
        </w:tc>
        <w:tc>
          <w:tcPr>
            <w:tcW w:w="1984" w:type="dxa"/>
            <w:tcBorders>
              <w:top w:val="nil"/>
              <w:left w:val="nil"/>
              <w:bottom w:val="single" w:sz="4" w:space="0" w:color="auto"/>
              <w:right w:val="single" w:sz="8" w:space="0" w:color="auto"/>
            </w:tcBorders>
            <w:shd w:val="clear" w:color="000000" w:fill="FFFFFF"/>
            <w:vAlign w:val="center"/>
            <w:hideMark/>
          </w:tcPr>
          <w:p w:rsidR="0099492F" w:rsidRDefault="0099492F" w:rsidP="0099492F">
            <w:pPr>
              <w:jc w:val="center"/>
              <w:rPr>
                <w:rFonts w:ascii="Calibri" w:hAnsi="Calibri" w:cs="Calibri"/>
                <w:sz w:val="16"/>
                <w:szCs w:val="16"/>
              </w:rPr>
            </w:pPr>
            <w:r>
              <w:rPr>
                <w:rFonts w:ascii="Calibri" w:hAnsi="Calibri" w:cs="Calibri"/>
                <w:sz w:val="16"/>
                <w:szCs w:val="16"/>
              </w:rPr>
              <w:t>775</w:t>
            </w:r>
          </w:p>
        </w:tc>
      </w:tr>
      <w:bookmarkEnd w:id="0"/>
      <w:tr w:rsidR="009E046D" w:rsidRPr="00601880" w:rsidTr="0099492F">
        <w:trPr>
          <w:gridAfter w:val="1"/>
          <w:wAfter w:w="137" w:type="dxa"/>
          <w:trHeight w:val="375"/>
        </w:trPr>
        <w:tc>
          <w:tcPr>
            <w:tcW w:w="9213" w:type="dxa"/>
            <w:gridSpan w:val="18"/>
            <w:tcBorders>
              <w:top w:val="single" w:sz="4" w:space="0" w:color="auto"/>
              <w:left w:val="single" w:sz="8" w:space="0" w:color="auto"/>
              <w:bottom w:val="single" w:sz="4" w:space="0" w:color="auto"/>
              <w:right w:val="single" w:sz="8" w:space="0" w:color="000000"/>
            </w:tcBorders>
            <w:shd w:val="clear" w:color="000000" w:fill="FFFFFF"/>
            <w:vAlign w:val="bottom"/>
            <w:hideMark/>
          </w:tcPr>
          <w:p w:rsidR="009E046D" w:rsidRPr="00601880" w:rsidRDefault="009E046D" w:rsidP="009E046D">
            <w:pPr>
              <w:jc w:val="center"/>
              <w:rPr>
                <w:rFonts w:ascii="Open Sans" w:hAnsi="Open Sans" w:cs="Open Sans"/>
                <w:color w:val="000000"/>
                <w:sz w:val="16"/>
                <w:szCs w:val="16"/>
                <w:lang w:eastAsia="ru-RU"/>
              </w:rPr>
            </w:pPr>
            <w:r w:rsidRPr="00601880">
              <w:rPr>
                <w:rFonts w:ascii="Open Sans" w:hAnsi="Open Sans" w:cs="Open Sans"/>
                <w:color w:val="000000"/>
                <w:sz w:val="16"/>
                <w:szCs w:val="16"/>
                <w:lang w:eastAsia="ru-RU"/>
              </w:rPr>
              <w:t>от 25 кг. - базовый тариф доставки + 30 руб./кг.</w:t>
            </w:r>
          </w:p>
        </w:tc>
      </w:tr>
      <w:tr w:rsidR="009E046D" w:rsidRPr="00601880" w:rsidTr="0099492F">
        <w:trPr>
          <w:gridAfter w:val="1"/>
          <w:wAfter w:w="137" w:type="dxa"/>
          <w:trHeight w:val="1170"/>
        </w:trPr>
        <w:tc>
          <w:tcPr>
            <w:tcW w:w="9213" w:type="dxa"/>
            <w:gridSpan w:val="18"/>
            <w:tcBorders>
              <w:top w:val="single" w:sz="4" w:space="0" w:color="auto"/>
              <w:left w:val="single" w:sz="8" w:space="0" w:color="auto"/>
              <w:bottom w:val="single" w:sz="4" w:space="0" w:color="auto"/>
              <w:right w:val="single" w:sz="8" w:space="0" w:color="000000"/>
            </w:tcBorders>
            <w:shd w:val="clear" w:color="000000" w:fill="FFFFFF"/>
            <w:vAlign w:val="bottom"/>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*Учитывается количество выполненных Заявок на доставку по г. Москва в пределах МКАД и Московской области за месяц, предшествующий расчетному периоду, кроме Заявок, исполненных в декабре и переданных через Партнеров доставки.</w:t>
            </w:r>
          </w:p>
        </w:tc>
      </w:tr>
      <w:tr w:rsidR="009E046D" w:rsidRPr="00601880" w:rsidTr="0099492F">
        <w:trPr>
          <w:gridAfter w:val="1"/>
          <w:wAfter w:w="137" w:type="dxa"/>
          <w:trHeight w:val="990"/>
        </w:trPr>
        <w:tc>
          <w:tcPr>
            <w:tcW w:w="4394" w:type="dxa"/>
            <w:gridSpan w:val="8"/>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Доставка Заказа массой от 25 до 49.99 кг.</w:t>
            </w:r>
          </w:p>
        </w:tc>
        <w:tc>
          <w:tcPr>
            <w:tcW w:w="4819" w:type="dxa"/>
            <w:gridSpan w:val="10"/>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300 рублей/заказ, (суммируется с базовой стоимостью доставки)</w:t>
            </w:r>
          </w:p>
        </w:tc>
      </w:tr>
      <w:tr w:rsidR="009E046D" w:rsidRPr="00601880" w:rsidTr="0099492F">
        <w:trPr>
          <w:gridAfter w:val="1"/>
          <w:wAfter w:w="137" w:type="dxa"/>
          <w:trHeight w:val="825"/>
        </w:trPr>
        <w:tc>
          <w:tcPr>
            <w:tcW w:w="4394" w:type="dxa"/>
            <w:gridSpan w:val="8"/>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Доставка Заказа массой от 50 до 100 кг.</w:t>
            </w:r>
          </w:p>
        </w:tc>
        <w:tc>
          <w:tcPr>
            <w:tcW w:w="4819" w:type="dxa"/>
            <w:gridSpan w:val="10"/>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400 рублей/заказ, (суммируется с базовой стоимостью доставки)</w:t>
            </w:r>
          </w:p>
        </w:tc>
      </w:tr>
      <w:tr w:rsidR="009E046D" w:rsidRPr="00601880" w:rsidTr="0099492F">
        <w:trPr>
          <w:gridAfter w:val="1"/>
          <w:wAfter w:w="137" w:type="dxa"/>
          <w:trHeight w:val="645"/>
        </w:trPr>
        <w:tc>
          <w:tcPr>
            <w:tcW w:w="4394" w:type="dxa"/>
            <w:gridSpan w:val="8"/>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Доставка Заказа массой от 100,01 кг.</w:t>
            </w:r>
          </w:p>
        </w:tc>
        <w:tc>
          <w:tcPr>
            <w:tcW w:w="4819" w:type="dxa"/>
            <w:gridSpan w:val="10"/>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500 рублей/заказ, (суммируется с базовой стоимостью доставки)</w:t>
            </w:r>
          </w:p>
        </w:tc>
      </w:tr>
      <w:tr w:rsidR="009E046D" w:rsidRPr="00601880" w:rsidTr="0099492F">
        <w:trPr>
          <w:gridAfter w:val="1"/>
          <w:wAfter w:w="137" w:type="dxa"/>
          <w:trHeight w:val="930"/>
        </w:trPr>
        <w:tc>
          <w:tcPr>
            <w:tcW w:w="4394" w:type="dxa"/>
            <w:gridSpan w:val="8"/>
            <w:tcBorders>
              <w:top w:val="single" w:sz="4" w:space="0" w:color="auto"/>
              <w:left w:val="single" w:sz="8" w:space="0" w:color="auto"/>
              <w:bottom w:val="single" w:sz="4" w:space="0" w:color="auto"/>
              <w:right w:val="single" w:sz="4" w:space="0" w:color="000000"/>
            </w:tcBorders>
            <w:shd w:val="clear" w:color="000000" w:fill="FFFFFF"/>
            <w:vAlign w:val="center"/>
            <w:hideMark/>
          </w:tcPr>
          <w:p w:rsidR="009E046D" w:rsidRPr="00601880" w:rsidRDefault="009E046D" w:rsidP="009E046D">
            <w:pP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Стоимость забора заказов по г. Москва (в пределах МКАД)</w:t>
            </w:r>
          </w:p>
        </w:tc>
        <w:tc>
          <w:tcPr>
            <w:tcW w:w="4819" w:type="dxa"/>
            <w:gridSpan w:val="10"/>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500 руб.</w:t>
            </w:r>
          </w:p>
        </w:tc>
      </w:tr>
      <w:tr w:rsidR="009E046D" w:rsidRPr="00601880" w:rsidTr="0099492F">
        <w:trPr>
          <w:gridAfter w:val="1"/>
          <w:wAfter w:w="137" w:type="dxa"/>
          <w:trHeight w:val="930"/>
        </w:trPr>
        <w:tc>
          <w:tcPr>
            <w:tcW w:w="4394" w:type="dxa"/>
            <w:gridSpan w:val="8"/>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9492F">
            <w:pPr>
              <w:rPr>
                <w:rFonts w:ascii="Open Sans" w:hAnsi="Open Sans" w:cs="Open Sans"/>
                <w:b/>
                <w:bCs/>
                <w:sz w:val="16"/>
                <w:szCs w:val="16"/>
                <w:lang w:eastAsia="ru-RU"/>
              </w:rPr>
            </w:pPr>
            <w:r w:rsidRPr="00601880">
              <w:rPr>
                <w:rFonts w:ascii="Open Sans" w:hAnsi="Open Sans" w:cs="Open Sans"/>
                <w:b/>
                <w:bCs/>
                <w:sz w:val="16"/>
                <w:szCs w:val="16"/>
                <w:lang w:eastAsia="ru-RU"/>
              </w:rPr>
              <w:t>Стоимость от</w:t>
            </w:r>
            <w:r w:rsidR="0099492F">
              <w:rPr>
                <w:rFonts w:ascii="Open Sans" w:hAnsi="Open Sans" w:cs="Open Sans"/>
                <w:b/>
                <w:bCs/>
                <w:sz w:val="16"/>
                <w:szCs w:val="16"/>
                <w:lang w:eastAsia="ru-RU"/>
              </w:rPr>
              <w:t>мены Заказа, переданного Агенту</w:t>
            </w:r>
          </w:p>
        </w:tc>
        <w:tc>
          <w:tcPr>
            <w:tcW w:w="4819" w:type="dxa"/>
            <w:gridSpan w:val="10"/>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50 % от базовой стоимости доставки</w:t>
            </w:r>
          </w:p>
        </w:tc>
      </w:tr>
      <w:tr w:rsidR="009E046D" w:rsidRPr="00601880" w:rsidTr="0099492F">
        <w:trPr>
          <w:gridAfter w:val="1"/>
          <w:wAfter w:w="137" w:type="dxa"/>
          <w:trHeight w:val="930"/>
        </w:trPr>
        <w:tc>
          <w:tcPr>
            <w:tcW w:w="4394" w:type="dxa"/>
            <w:gridSpan w:val="8"/>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9492F">
            <w:pPr>
              <w:rPr>
                <w:rFonts w:ascii="Open Sans" w:hAnsi="Open Sans" w:cs="Open Sans"/>
                <w:b/>
                <w:bCs/>
                <w:sz w:val="16"/>
                <w:szCs w:val="16"/>
                <w:lang w:eastAsia="ru-RU"/>
              </w:rPr>
            </w:pPr>
            <w:r w:rsidRPr="00601880">
              <w:rPr>
                <w:rFonts w:ascii="Open Sans" w:hAnsi="Open Sans" w:cs="Open Sans"/>
                <w:b/>
                <w:bCs/>
                <w:sz w:val="16"/>
                <w:szCs w:val="16"/>
                <w:lang w:eastAsia="ru-RU"/>
              </w:rPr>
              <w:t>Стоимость отмены</w:t>
            </w:r>
            <w:r w:rsidR="0099492F">
              <w:rPr>
                <w:rFonts w:ascii="Open Sans" w:hAnsi="Open Sans" w:cs="Open Sans"/>
                <w:b/>
                <w:bCs/>
                <w:sz w:val="16"/>
                <w:szCs w:val="16"/>
                <w:lang w:eastAsia="ru-RU"/>
              </w:rPr>
              <w:t xml:space="preserve"> Заказа, выданного на доставку</w:t>
            </w:r>
          </w:p>
        </w:tc>
        <w:tc>
          <w:tcPr>
            <w:tcW w:w="4819" w:type="dxa"/>
            <w:gridSpan w:val="10"/>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100 % от базовой стоимости доставки</w:t>
            </w:r>
          </w:p>
        </w:tc>
      </w:tr>
      <w:tr w:rsidR="009E046D" w:rsidRPr="00601880" w:rsidTr="0099492F">
        <w:trPr>
          <w:gridAfter w:val="1"/>
          <w:wAfter w:w="137" w:type="dxa"/>
          <w:trHeight w:val="930"/>
        </w:trPr>
        <w:tc>
          <w:tcPr>
            <w:tcW w:w="4394" w:type="dxa"/>
            <w:gridSpan w:val="8"/>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9492F">
            <w:pPr>
              <w:rPr>
                <w:rFonts w:ascii="Open Sans" w:hAnsi="Open Sans" w:cs="Open Sans"/>
                <w:b/>
                <w:bCs/>
                <w:sz w:val="16"/>
                <w:szCs w:val="16"/>
                <w:lang w:eastAsia="ru-RU"/>
              </w:rPr>
            </w:pPr>
            <w:r w:rsidRPr="00601880">
              <w:rPr>
                <w:rFonts w:ascii="Open Sans" w:hAnsi="Open Sans" w:cs="Open Sans"/>
                <w:b/>
                <w:bCs/>
                <w:sz w:val="16"/>
                <w:szCs w:val="16"/>
                <w:lang w:eastAsia="ru-RU"/>
              </w:rPr>
              <w:t>Стоимость от</w:t>
            </w:r>
            <w:r w:rsidR="0099492F">
              <w:rPr>
                <w:rFonts w:ascii="Open Sans" w:hAnsi="Open Sans" w:cs="Open Sans"/>
                <w:b/>
                <w:bCs/>
                <w:sz w:val="16"/>
                <w:szCs w:val="16"/>
                <w:lang w:eastAsia="ru-RU"/>
              </w:rPr>
              <w:t>мены Забора Заказов после 12:00</w:t>
            </w:r>
          </w:p>
        </w:tc>
        <w:tc>
          <w:tcPr>
            <w:tcW w:w="4819" w:type="dxa"/>
            <w:gridSpan w:val="10"/>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Стоимость Забора</w:t>
            </w:r>
          </w:p>
        </w:tc>
      </w:tr>
      <w:tr w:rsidR="009E046D" w:rsidRPr="00601880" w:rsidTr="0099492F">
        <w:trPr>
          <w:gridAfter w:val="1"/>
          <w:wAfter w:w="137" w:type="dxa"/>
          <w:trHeight w:val="780"/>
        </w:trPr>
        <w:tc>
          <w:tcPr>
            <w:tcW w:w="4394" w:type="dxa"/>
            <w:gridSpan w:val="8"/>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9492F">
            <w:pPr>
              <w:rPr>
                <w:rFonts w:ascii="Open Sans" w:hAnsi="Open Sans" w:cs="Open Sans"/>
                <w:b/>
                <w:bCs/>
                <w:sz w:val="16"/>
                <w:szCs w:val="16"/>
                <w:lang w:eastAsia="ru-RU"/>
              </w:rPr>
            </w:pPr>
            <w:r w:rsidRPr="00601880">
              <w:rPr>
                <w:rFonts w:ascii="Open Sans" w:hAnsi="Open Sans" w:cs="Open Sans"/>
                <w:b/>
                <w:bCs/>
                <w:sz w:val="16"/>
                <w:szCs w:val="16"/>
                <w:lang w:eastAsia="ru-RU"/>
              </w:rPr>
              <w:t>Доставка доп. места (</w:t>
            </w:r>
            <w:r w:rsidR="0099492F">
              <w:rPr>
                <w:rFonts w:ascii="Open Sans" w:hAnsi="Open Sans" w:cs="Open Sans"/>
                <w:b/>
                <w:bCs/>
                <w:sz w:val="16"/>
                <w:szCs w:val="16"/>
                <w:lang w:eastAsia="ru-RU"/>
              </w:rPr>
              <w:t>если более двух мест в заказе)</w:t>
            </w:r>
          </w:p>
        </w:tc>
        <w:tc>
          <w:tcPr>
            <w:tcW w:w="4819" w:type="dxa"/>
            <w:gridSpan w:val="10"/>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15 руб. место</w:t>
            </w:r>
          </w:p>
        </w:tc>
      </w:tr>
      <w:tr w:rsidR="009E046D" w:rsidRPr="00601880" w:rsidTr="0099492F">
        <w:trPr>
          <w:gridAfter w:val="1"/>
          <w:wAfter w:w="137" w:type="dxa"/>
          <w:trHeight w:val="645"/>
        </w:trPr>
        <w:tc>
          <w:tcPr>
            <w:tcW w:w="9213" w:type="dxa"/>
            <w:gridSpan w:val="18"/>
            <w:tcBorders>
              <w:top w:val="single" w:sz="4" w:space="0" w:color="auto"/>
              <w:left w:val="single" w:sz="8" w:space="0" w:color="auto"/>
              <w:bottom w:val="single" w:sz="4" w:space="0" w:color="auto"/>
              <w:right w:val="single" w:sz="8" w:space="0" w:color="000000"/>
            </w:tcBorders>
            <w:shd w:val="clear" w:color="000000" w:fill="FFFFFF"/>
            <w:vAlign w:val="bottom"/>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Тарифы на услуги доставки/забора за пределы МКАД, (суммируются с базовыми тарифами)</w:t>
            </w:r>
          </w:p>
        </w:tc>
      </w:tr>
      <w:tr w:rsidR="009E046D" w:rsidRPr="00601880" w:rsidTr="0099492F">
        <w:trPr>
          <w:gridAfter w:val="1"/>
          <w:wAfter w:w="137" w:type="dxa"/>
          <w:trHeight w:val="30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Тарифная зона</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Расстояние, (км.)</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Цена, (руб.)</w:t>
            </w:r>
          </w:p>
        </w:tc>
      </w:tr>
      <w:tr w:rsidR="009E046D" w:rsidRPr="00601880" w:rsidTr="0099492F">
        <w:trPr>
          <w:gridAfter w:val="1"/>
          <w:wAfter w:w="137" w:type="dxa"/>
          <w:trHeight w:val="30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Зона 1</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10 км.</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150</w:t>
            </w:r>
          </w:p>
        </w:tc>
      </w:tr>
      <w:tr w:rsidR="009E046D" w:rsidRPr="00601880" w:rsidTr="0099492F">
        <w:trPr>
          <w:gridAfter w:val="1"/>
          <w:wAfter w:w="137" w:type="dxa"/>
          <w:trHeight w:val="30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lastRenderedPageBreak/>
              <w:t>Зона 2</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30 км.</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450</w:t>
            </w:r>
          </w:p>
        </w:tc>
      </w:tr>
      <w:tr w:rsidR="009E046D" w:rsidRPr="00601880" w:rsidTr="0099492F">
        <w:trPr>
          <w:gridAfter w:val="1"/>
          <w:wAfter w:w="137" w:type="dxa"/>
          <w:trHeight w:val="30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Зона 3</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50 км.</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750</w:t>
            </w:r>
          </w:p>
        </w:tc>
      </w:tr>
      <w:tr w:rsidR="009E046D" w:rsidRPr="00601880" w:rsidTr="0099492F">
        <w:trPr>
          <w:gridAfter w:val="1"/>
          <w:wAfter w:w="137" w:type="dxa"/>
          <w:trHeight w:val="315"/>
        </w:trPr>
        <w:tc>
          <w:tcPr>
            <w:tcW w:w="5669" w:type="dxa"/>
            <w:gridSpan w:val="12"/>
            <w:tcBorders>
              <w:top w:val="single" w:sz="4" w:space="0" w:color="auto"/>
              <w:left w:val="single" w:sz="8" w:space="0" w:color="auto"/>
              <w:bottom w:val="single" w:sz="8"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Зона 4</w:t>
            </w:r>
          </w:p>
        </w:tc>
        <w:tc>
          <w:tcPr>
            <w:tcW w:w="1560" w:type="dxa"/>
            <w:gridSpan w:val="5"/>
            <w:tcBorders>
              <w:top w:val="nil"/>
              <w:left w:val="nil"/>
              <w:bottom w:val="single" w:sz="8"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100 км.</w:t>
            </w:r>
          </w:p>
        </w:tc>
        <w:tc>
          <w:tcPr>
            <w:tcW w:w="1984" w:type="dxa"/>
            <w:tcBorders>
              <w:top w:val="nil"/>
              <w:left w:val="nil"/>
              <w:bottom w:val="single" w:sz="8"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1500</w:t>
            </w:r>
          </w:p>
        </w:tc>
      </w:tr>
      <w:tr w:rsidR="009E046D" w:rsidRPr="00601880" w:rsidTr="0099492F">
        <w:trPr>
          <w:gridAfter w:val="1"/>
          <w:wAfter w:w="137" w:type="dxa"/>
          <w:trHeight w:val="1035"/>
        </w:trPr>
        <w:tc>
          <w:tcPr>
            <w:tcW w:w="9213" w:type="dxa"/>
            <w:gridSpan w:val="18"/>
            <w:tcBorders>
              <w:top w:val="single" w:sz="8"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Тарифы на доставку терминал-адрес Санкт-Петербург-Москва (в пределах МКАД); Москва-Санкт-Петербург (в пределах установленных границ города)</w:t>
            </w:r>
          </w:p>
        </w:tc>
      </w:tr>
      <w:tr w:rsidR="009E046D" w:rsidRPr="00601880" w:rsidTr="0099492F">
        <w:trPr>
          <w:gridAfter w:val="1"/>
          <w:wAfter w:w="137" w:type="dxa"/>
          <w:trHeight w:val="510"/>
        </w:trPr>
        <w:tc>
          <w:tcPr>
            <w:tcW w:w="2934" w:type="dxa"/>
            <w:gridSpan w:val="4"/>
            <w:vMerge w:val="restart"/>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Вес, (кг.)</w:t>
            </w:r>
          </w:p>
        </w:tc>
        <w:tc>
          <w:tcPr>
            <w:tcW w:w="6279" w:type="dxa"/>
            <w:gridSpan w:val="14"/>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Количество доставок в месяц* (шт.) / руб.</w:t>
            </w:r>
          </w:p>
        </w:tc>
      </w:tr>
      <w:tr w:rsidR="009E046D" w:rsidRPr="00601880" w:rsidTr="0099492F">
        <w:trPr>
          <w:gridAfter w:val="1"/>
          <w:wAfter w:w="137" w:type="dxa"/>
          <w:trHeight w:val="300"/>
        </w:trPr>
        <w:tc>
          <w:tcPr>
            <w:tcW w:w="2934" w:type="dxa"/>
            <w:gridSpan w:val="4"/>
            <w:vMerge/>
            <w:tcBorders>
              <w:top w:val="nil"/>
              <w:left w:val="single" w:sz="8" w:space="0" w:color="auto"/>
              <w:bottom w:val="single" w:sz="4" w:space="0" w:color="auto"/>
              <w:right w:val="single" w:sz="4" w:space="0" w:color="auto"/>
            </w:tcBorders>
            <w:vAlign w:val="center"/>
            <w:hideMark/>
          </w:tcPr>
          <w:p w:rsidR="009E046D" w:rsidRPr="00601880" w:rsidRDefault="009E046D" w:rsidP="009E046D">
            <w:pPr>
              <w:rPr>
                <w:rFonts w:ascii="Open Sans" w:hAnsi="Open Sans" w:cs="Open Sans"/>
                <w:b/>
                <w:bCs/>
                <w:sz w:val="16"/>
                <w:szCs w:val="16"/>
                <w:lang w:eastAsia="ru-RU"/>
              </w:rPr>
            </w:pP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до 200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до 500</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до 1500</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от 1500</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1кг.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335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310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295</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275</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3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355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330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315</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295</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5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375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345</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335</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315</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10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425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405</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385</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365</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15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585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555</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545</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515</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20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735</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700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690</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665</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bottom"/>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25 кг.</w:t>
            </w:r>
          </w:p>
        </w:tc>
        <w:tc>
          <w:tcPr>
            <w:tcW w:w="1460"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880</w:t>
            </w:r>
          </w:p>
        </w:tc>
        <w:tc>
          <w:tcPr>
            <w:tcW w:w="1275" w:type="dxa"/>
            <w:gridSpan w:val="4"/>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850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835</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815</w:t>
            </w:r>
          </w:p>
        </w:tc>
      </w:tr>
      <w:tr w:rsidR="009E046D" w:rsidRPr="00601880" w:rsidTr="0099492F">
        <w:trPr>
          <w:gridAfter w:val="1"/>
          <w:wAfter w:w="137" w:type="dxa"/>
          <w:trHeight w:val="315"/>
        </w:trPr>
        <w:tc>
          <w:tcPr>
            <w:tcW w:w="9213" w:type="dxa"/>
            <w:gridSpan w:val="18"/>
            <w:tcBorders>
              <w:top w:val="single" w:sz="4" w:space="0" w:color="auto"/>
              <w:left w:val="single" w:sz="8" w:space="0" w:color="auto"/>
              <w:bottom w:val="single" w:sz="8" w:space="0" w:color="auto"/>
              <w:right w:val="single" w:sz="8" w:space="0" w:color="000000"/>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свыше 25 кг. - базовый тариф доставки + 30 руб./кг.</w:t>
            </w:r>
          </w:p>
        </w:tc>
      </w:tr>
      <w:tr w:rsidR="009E046D" w:rsidRPr="00601880" w:rsidTr="0099492F">
        <w:trPr>
          <w:gridAfter w:val="1"/>
          <w:wAfter w:w="137" w:type="dxa"/>
          <w:trHeight w:val="690"/>
        </w:trPr>
        <w:tc>
          <w:tcPr>
            <w:tcW w:w="9213" w:type="dxa"/>
            <w:gridSpan w:val="18"/>
            <w:tcBorders>
              <w:top w:val="single" w:sz="8"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Тарифы и условия получения Заказа/ов в пункте выдачи в г. Санкт-Петербург</w:t>
            </w:r>
          </w:p>
        </w:tc>
      </w:tr>
      <w:tr w:rsidR="009E046D" w:rsidRPr="00601880" w:rsidTr="0099492F">
        <w:trPr>
          <w:gridAfter w:val="1"/>
          <w:wAfter w:w="137" w:type="dxa"/>
          <w:trHeight w:val="1035"/>
        </w:trPr>
        <w:tc>
          <w:tcPr>
            <w:tcW w:w="2934" w:type="dxa"/>
            <w:gridSpan w:val="4"/>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Адрес пункта выдачи</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Время выдачи</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Максимальный вес (кг.)</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Вес, (кг.)</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Цена (руб.)</w:t>
            </w:r>
          </w:p>
        </w:tc>
      </w:tr>
      <w:tr w:rsidR="009E046D" w:rsidRPr="00601880" w:rsidTr="0099492F">
        <w:trPr>
          <w:gridAfter w:val="1"/>
          <w:wAfter w:w="137" w:type="dxa"/>
          <w:trHeight w:val="300"/>
        </w:trPr>
        <w:tc>
          <w:tcPr>
            <w:tcW w:w="2934" w:type="dxa"/>
            <w:gridSpan w:val="4"/>
            <w:vMerge w:val="restart"/>
            <w:tcBorders>
              <w:top w:val="nil"/>
              <w:left w:val="single" w:sz="8" w:space="0" w:color="auto"/>
              <w:bottom w:val="single" w:sz="8" w:space="0" w:color="000000"/>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Заозерная, дом 14АГ</w:t>
            </w:r>
          </w:p>
        </w:tc>
        <w:tc>
          <w:tcPr>
            <w:tcW w:w="1460" w:type="dxa"/>
            <w:gridSpan w:val="4"/>
            <w:vMerge w:val="restart"/>
            <w:tcBorders>
              <w:top w:val="nil"/>
              <w:left w:val="single" w:sz="4" w:space="0" w:color="auto"/>
              <w:bottom w:val="single" w:sz="8" w:space="0" w:color="000000"/>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С 12:00 до 20:00 ежедневно</w:t>
            </w:r>
          </w:p>
        </w:tc>
        <w:tc>
          <w:tcPr>
            <w:tcW w:w="1275" w:type="dxa"/>
            <w:gridSpan w:val="4"/>
            <w:vMerge w:val="restart"/>
            <w:tcBorders>
              <w:top w:val="nil"/>
              <w:left w:val="single" w:sz="4" w:space="0" w:color="auto"/>
              <w:bottom w:val="single" w:sz="8" w:space="0" w:color="000000"/>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300</w:t>
            </w: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15 кг.</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color w:val="000000"/>
                <w:sz w:val="16"/>
                <w:szCs w:val="16"/>
                <w:lang w:eastAsia="ru-RU"/>
              </w:rPr>
            </w:pPr>
            <w:r w:rsidRPr="00601880">
              <w:rPr>
                <w:rFonts w:ascii="Open Sans" w:hAnsi="Open Sans" w:cs="Open Sans"/>
                <w:color w:val="000000"/>
                <w:sz w:val="16"/>
                <w:szCs w:val="16"/>
                <w:lang w:eastAsia="ru-RU"/>
              </w:rPr>
              <w:t>100</w:t>
            </w:r>
          </w:p>
        </w:tc>
      </w:tr>
      <w:tr w:rsidR="009E046D" w:rsidRPr="00601880" w:rsidTr="0099492F">
        <w:trPr>
          <w:gridAfter w:val="1"/>
          <w:wAfter w:w="137" w:type="dxa"/>
          <w:trHeight w:val="300"/>
        </w:trPr>
        <w:tc>
          <w:tcPr>
            <w:tcW w:w="2934" w:type="dxa"/>
            <w:gridSpan w:val="4"/>
            <w:vMerge/>
            <w:tcBorders>
              <w:top w:val="nil"/>
              <w:left w:val="single" w:sz="8" w:space="0" w:color="auto"/>
              <w:bottom w:val="single" w:sz="8" w:space="0" w:color="000000"/>
              <w:right w:val="single" w:sz="4" w:space="0" w:color="auto"/>
            </w:tcBorders>
            <w:vAlign w:val="center"/>
            <w:hideMark/>
          </w:tcPr>
          <w:p w:rsidR="009E046D" w:rsidRPr="00601880" w:rsidRDefault="009E046D" w:rsidP="009E046D">
            <w:pPr>
              <w:rPr>
                <w:rFonts w:ascii="Open Sans" w:hAnsi="Open Sans" w:cs="Open Sans"/>
                <w:sz w:val="16"/>
                <w:szCs w:val="16"/>
                <w:lang w:eastAsia="ru-RU"/>
              </w:rPr>
            </w:pPr>
          </w:p>
        </w:tc>
        <w:tc>
          <w:tcPr>
            <w:tcW w:w="1460" w:type="dxa"/>
            <w:gridSpan w:val="4"/>
            <w:vMerge/>
            <w:tcBorders>
              <w:top w:val="nil"/>
              <w:left w:val="single" w:sz="4" w:space="0" w:color="auto"/>
              <w:bottom w:val="single" w:sz="8" w:space="0" w:color="000000"/>
              <w:right w:val="single" w:sz="4" w:space="0" w:color="auto"/>
            </w:tcBorders>
            <w:vAlign w:val="center"/>
            <w:hideMark/>
          </w:tcPr>
          <w:p w:rsidR="009E046D" w:rsidRPr="00601880" w:rsidRDefault="009E046D" w:rsidP="009E046D">
            <w:pPr>
              <w:rPr>
                <w:rFonts w:ascii="Open Sans" w:hAnsi="Open Sans" w:cs="Open Sans"/>
                <w:sz w:val="16"/>
                <w:szCs w:val="16"/>
                <w:lang w:eastAsia="ru-RU"/>
              </w:rPr>
            </w:pPr>
          </w:p>
        </w:tc>
        <w:tc>
          <w:tcPr>
            <w:tcW w:w="1275" w:type="dxa"/>
            <w:gridSpan w:val="4"/>
            <w:vMerge/>
            <w:tcBorders>
              <w:top w:val="nil"/>
              <w:left w:val="single" w:sz="4" w:space="0" w:color="auto"/>
              <w:bottom w:val="single" w:sz="8" w:space="0" w:color="000000"/>
              <w:right w:val="single" w:sz="4" w:space="0" w:color="auto"/>
            </w:tcBorders>
            <w:vAlign w:val="center"/>
            <w:hideMark/>
          </w:tcPr>
          <w:p w:rsidR="009E046D" w:rsidRPr="00601880" w:rsidRDefault="009E046D" w:rsidP="009E046D">
            <w:pPr>
              <w:rPr>
                <w:rFonts w:ascii="Open Sans" w:hAnsi="Open Sans" w:cs="Open Sans"/>
                <w:sz w:val="16"/>
                <w:szCs w:val="16"/>
                <w:lang w:eastAsia="ru-RU"/>
              </w:rPr>
            </w:pP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30 кг.</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color w:val="000000"/>
                <w:sz w:val="16"/>
                <w:szCs w:val="16"/>
                <w:lang w:eastAsia="ru-RU"/>
              </w:rPr>
            </w:pPr>
            <w:r w:rsidRPr="00601880">
              <w:rPr>
                <w:rFonts w:ascii="Open Sans" w:hAnsi="Open Sans" w:cs="Open Sans"/>
                <w:color w:val="000000"/>
                <w:sz w:val="16"/>
                <w:szCs w:val="16"/>
                <w:lang w:eastAsia="ru-RU"/>
              </w:rPr>
              <w:t>200</w:t>
            </w:r>
          </w:p>
        </w:tc>
      </w:tr>
      <w:tr w:rsidR="009E046D" w:rsidRPr="00601880" w:rsidTr="0099492F">
        <w:trPr>
          <w:gridAfter w:val="1"/>
          <w:wAfter w:w="137" w:type="dxa"/>
          <w:trHeight w:val="300"/>
        </w:trPr>
        <w:tc>
          <w:tcPr>
            <w:tcW w:w="2934" w:type="dxa"/>
            <w:gridSpan w:val="4"/>
            <w:vMerge/>
            <w:tcBorders>
              <w:top w:val="nil"/>
              <w:left w:val="single" w:sz="8" w:space="0" w:color="auto"/>
              <w:bottom w:val="single" w:sz="8" w:space="0" w:color="000000"/>
              <w:right w:val="single" w:sz="4" w:space="0" w:color="auto"/>
            </w:tcBorders>
            <w:vAlign w:val="center"/>
            <w:hideMark/>
          </w:tcPr>
          <w:p w:rsidR="009E046D" w:rsidRPr="00601880" w:rsidRDefault="009E046D" w:rsidP="009E046D">
            <w:pPr>
              <w:rPr>
                <w:rFonts w:ascii="Open Sans" w:hAnsi="Open Sans" w:cs="Open Sans"/>
                <w:sz w:val="16"/>
                <w:szCs w:val="16"/>
                <w:lang w:eastAsia="ru-RU"/>
              </w:rPr>
            </w:pPr>
          </w:p>
        </w:tc>
        <w:tc>
          <w:tcPr>
            <w:tcW w:w="1460" w:type="dxa"/>
            <w:gridSpan w:val="4"/>
            <w:vMerge/>
            <w:tcBorders>
              <w:top w:val="nil"/>
              <w:left w:val="single" w:sz="4" w:space="0" w:color="auto"/>
              <w:bottom w:val="single" w:sz="8" w:space="0" w:color="000000"/>
              <w:right w:val="single" w:sz="4" w:space="0" w:color="auto"/>
            </w:tcBorders>
            <w:vAlign w:val="center"/>
            <w:hideMark/>
          </w:tcPr>
          <w:p w:rsidR="009E046D" w:rsidRPr="00601880" w:rsidRDefault="009E046D" w:rsidP="009E046D">
            <w:pPr>
              <w:rPr>
                <w:rFonts w:ascii="Open Sans" w:hAnsi="Open Sans" w:cs="Open Sans"/>
                <w:sz w:val="16"/>
                <w:szCs w:val="16"/>
                <w:lang w:eastAsia="ru-RU"/>
              </w:rPr>
            </w:pPr>
          </w:p>
        </w:tc>
        <w:tc>
          <w:tcPr>
            <w:tcW w:w="1275" w:type="dxa"/>
            <w:gridSpan w:val="4"/>
            <w:vMerge/>
            <w:tcBorders>
              <w:top w:val="nil"/>
              <w:left w:val="single" w:sz="4" w:space="0" w:color="auto"/>
              <w:bottom w:val="single" w:sz="8" w:space="0" w:color="000000"/>
              <w:right w:val="single" w:sz="4" w:space="0" w:color="auto"/>
            </w:tcBorders>
            <w:vAlign w:val="center"/>
            <w:hideMark/>
          </w:tcPr>
          <w:p w:rsidR="009E046D" w:rsidRPr="00601880" w:rsidRDefault="009E046D" w:rsidP="009E046D">
            <w:pPr>
              <w:rPr>
                <w:rFonts w:ascii="Open Sans" w:hAnsi="Open Sans" w:cs="Open Sans"/>
                <w:sz w:val="16"/>
                <w:szCs w:val="16"/>
                <w:lang w:eastAsia="ru-RU"/>
              </w:rPr>
            </w:pPr>
          </w:p>
        </w:tc>
        <w:tc>
          <w:tcPr>
            <w:tcW w:w="1560" w:type="dxa"/>
            <w:gridSpan w:val="5"/>
            <w:tcBorders>
              <w:top w:val="nil"/>
              <w:left w:val="nil"/>
              <w:bottom w:val="single" w:sz="4" w:space="0" w:color="auto"/>
              <w:right w:val="single" w:sz="4" w:space="0" w:color="auto"/>
            </w:tcBorders>
            <w:shd w:val="clear" w:color="000000" w:fill="FFFFFF"/>
            <w:vAlign w:val="bottom"/>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50 кг.</w:t>
            </w:r>
          </w:p>
        </w:tc>
        <w:tc>
          <w:tcPr>
            <w:tcW w:w="1984" w:type="dxa"/>
            <w:tcBorders>
              <w:top w:val="nil"/>
              <w:left w:val="nil"/>
              <w:bottom w:val="single" w:sz="4" w:space="0" w:color="auto"/>
              <w:right w:val="single" w:sz="8" w:space="0" w:color="auto"/>
            </w:tcBorders>
            <w:shd w:val="clear" w:color="000000" w:fill="FFFFFF"/>
            <w:vAlign w:val="bottom"/>
            <w:hideMark/>
          </w:tcPr>
          <w:p w:rsidR="009E046D" w:rsidRPr="00601880" w:rsidRDefault="009E046D" w:rsidP="009E046D">
            <w:pPr>
              <w:jc w:val="center"/>
              <w:rPr>
                <w:rFonts w:ascii="Open Sans" w:hAnsi="Open Sans" w:cs="Open Sans"/>
                <w:color w:val="000000"/>
                <w:sz w:val="16"/>
                <w:szCs w:val="16"/>
                <w:lang w:eastAsia="ru-RU"/>
              </w:rPr>
            </w:pPr>
            <w:r w:rsidRPr="00601880">
              <w:rPr>
                <w:rFonts w:ascii="Open Sans" w:hAnsi="Open Sans" w:cs="Open Sans"/>
                <w:color w:val="000000"/>
                <w:sz w:val="16"/>
                <w:szCs w:val="16"/>
                <w:lang w:eastAsia="ru-RU"/>
              </w:rPr>
              <w:t>300</w:t>
            </w:r>
          </w:p>
        </w:tc>
      </w:tr>
      <w:tr w:rsidR="009E046D" w:rsidRPr="00601880" w:rsidTr="0099492F">
        <w:trPr>
          <w:gridAfter w:val="1"/>
          <w:wAfter w:w="137" w:type="dxa"/>
          <w:trHeight w:val="315"/>
        </w:trPr>
        <w:tc>
          <w:tcPr>
            <w:tcW w:w="2934" w:type="dxa"/>
            <w:gridSpan w:val="4"/>
            <w:vMerge/>
            <w:tcBorders>
              <w:top w:val="nil"/>
              <w:left w:val="single" w:sz="8" w:space="0" w:color="auto"/>
              <w:bottom w:val="single" w:sz="8" w:space="0" w:color="000000"/>
              <w:right w:val="single" w:sz="4" w:space="0" w:color="auto"/>
            </w:tcBorders>
            <w:vAlign w:val="center"/>
            <w:hideMark/>
          </w:tcPr>
          <w:p w:rsidR="009E046D" w:rsidRPr="00601880" w:rsidRDefault="009E046D" w:rsidP="009E046D">
            <w:pPr>
              <w:rPr>
                <w:rFonts w:ascii="Open Sans" w:hAnsi="Open Sans" w:cs="Open Sans"/>
                <w:sz w:val="16"/>
                <w:szCs w:val="16"/>
                <w:lang w:eastAsia="ru-RU"/>
              </w:rPr>
            </w:pPr>
          </w:p>
        </w:tc>
        <w:tc>
          <w:tcPr>
            <w:tcW w:w="1460" w:type="dxa"/>
            <w:gridSpan w:val="4"/>
            <w:vMerge/>
            <w:tcBorders>
              <w:top w:val="nil"/>
              <w:left w:val="single" w:sz="4" w:space="0" w:color="auto"/>
              <w:bottom w:val="single" w:sz="8" w:space="0" w:color="000000"/>
              <w:right w:val="single" w:sz="4" w:space="0" w:color="auto"/>
            </w:tcBorders>
            <w:vAlign w:val="center"/>
            <w:hideMark/>
          </w:tcPr>
          <w:p w:rsidR="009E046D" w:rsidRPr="00601880" w:rsidRDefault="009E046D" w:rsidP="009E046D">
            <w:pPr>
              <w:rPr>
                <w:rFonts w:ascii="Open Sans" w:hAnsi="Open Sans" w:cs="Open Sans"/>
                <w:sz w:val="16"/>
                <w:szCs w:val="16"/>
                <w:lang w:eastAsia="ru-RU"/>
              </w:rPr>
            </w:pPr>
          </w:p>
        </w:tc>
        <w:tc>
          <w:tcPr>
            <w:tcW w:w="1275" w:type="dxa"/>
            <w:gridSpan w:val="4"/>
            <w:vMerge/>
            <w:tcBorders>
              <w:top w:val="nil"/>
              <w:left w:val="single" w:sz="4" w:space="0" w:color="auto"/>
              <w:bottom w:val="single" w:sz="8" w:space="0" w:color="000000"/>
              <w:right w:val="single" w:sz="4" w:space="0" w:color="auto"/>
            </w:tcBorders>
            <w:vAlign w:val="center"/>
            <w:hideMark/>
          </w:tcPr>
          <w:p w:rsidR="009E046D" w:rsidRPr="00601880" w:rsidRDefault="009E046D" w:rsidP="009E046D">
            <w:pPr>
              <w:rPr>
                <w:rFonts w:ascii="Open Sans" w:hAnsi="Open Sans" w:cs="Open Sans"/>
                <w:sz w:val="16"/>
                <w:szCs w:val="16"/>
                <w:lang w:eastAsia="ru-RU"/>
              </w:rPr>
            </w:pPr>
          </w:p>
        </w:tc>
        <w:tc>
          <w:tcPr>
            <w:tcW w:w="1560" w:type="dxa"/>
            <w:gridSpan w:val="5"/>
            <w:tcBorders>
              <w:top w:val="nil"/>
              <w:left w:val="nil"/>
              <w:bottom w:val="single" w:sz="8"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до 300 кг.</w:t>
            </w:r>
          </w:p>
        </w:tc>
        <w:tc>
          <w:tcPr>
            <w:tcW w:w="1984" w:type="dxa"/>
            <w:tcBorders>
              <w:top w:val="nil"/>
              <w:left w:val="nil"/>
              <w:bottom w:val="single" w:sz="8"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color w:val="000000"/>
                <w:sz w:val="16"/>
                <w:szCs w:val="16"/>
                <w:lang w:eastAsia="ru-RU"/>
              </w:rPr>
            </w:pPr>
            <w:r w:rsidRPr="00601880">
              <w:rPr>
                <w:rFonts w:ascii="Open Sans" w:hAnsi="Open Sans" w:cs="Open Sans"/>
                <w:color w:val="000000"/>
                <w:sz w:val="16"/>
                <w:szCs w:val="16"/>
                <w:lang w:eastAsia="ru-RU"/>
              </w:rPr>
              <w:t>500</w:t>
            </w:r>
          </w:p>
        </w:tc>
      </w:tr>
      <w:tr w:rsidR="009E046D" w:rsidRPr="00601880" w:rsidTr="0099492F">
        <w:trPr>
          <w:gridAfter w:val="1"/>
          <w:wAfter w:w="137" w:type="dxa"/>
          <w:trHeight w:val="585"/>
        </w:trPr>
        <w:tc>
          <w:tcPr>
            <w:tcW w:w="9213" w:type="dxa"/>
            <w:gridSpan w:val="18"/>
            <w:tcBorders>
              <w:top w:val="single" w:sz="8"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Дополнительные услуги в Санкт-Петербурге, ЛО, Москве, МО</w:t>
            </w:r>
          </w:p>
        </w:tc>
      </w:tr>
      <w:tr w:rsidR="009E046D" w:rsidRPr="00601880" w:rsidTr="0099492F">
        <w:trPr>
          <w:gridAfter w:val="1"/>
          <w:wAfter w:w="137" w:type="dxa"/>
          <w:trHeight w:val="155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Отказ от заказа по телефону (Санкт-Петербург, ЛО)</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СМС+% от объявленной ценности + складская обработка при наличии.                                                    Если доставка заказа осуществлялась между Санкт-Петербургом и Москвой, отказ по телефону тарифицируется как полная стоимость доставки</w:t>
            </w:r>
          </w:p>
        </w:tc>
      </w:tr>
      <w:tr w:rsidR="009E046D" w:rsidRPr="00601880" w:rsidTr="0099492F">
        <w:trPr>
          <w:gridAfter w:val="1"/>
          <w:wAfter w:w="137" w:type="dxa"/>
          <w:trHeight w:val="3251"/>
        </w:trPr>
        <w:tc>
          <w:tcPr>
            <w:tcW w:w="5669" w:type="dxa"/>
            <w:gridSpan w:val="12"/>
            <w:tcBorders>
              <w:top w:val="single" w:sz="4" w:space="0" w:color="auto"/>
              <w:left w:val="single" w:sz="8" w:space="0" w:color="auto"/>
              <w:bottom w:val="single" w:sz="4" w:space="0" w:color="auto"/>
              <w:right w:val="single" w:sz="4" w:space="0" w:color="000000"/>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lastRenderedPageBreak/>
              <w:t>Отказ от заказа по телефону (Москва, МО)</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1. Заказ не был передан агенту: СМС+% от объявленной ценности + складская обработка при наличии                                                                  2. Заказ был передан Агенту, но не был выдан в доставку: 50% от базовой цены доставки + СМС + % от объявленной ценности + складская обработка при наличии                                                3. Заказ был передан Агенту и был выдан в доставку: Базовая цена доставки + СМС+% от объявленной ценности + складская обработка при наличии                                                              Если доставка заказа осуществлялась между Санкт-Петербургом и Москвой, отказ по телефону тарифицируется как полная стоимость доставки)</w:t>
            </w:r>
          </w:p>
        </w:tc>
      </w:tr>
      <w:tr w:rsidR="009E046D" w:rsidRPr="00601880" w:rsidTr="0099492F">
        <w:trPr>
          <w:gridAfter w:val="1"/>
          <w:wAfter w:w="137" w:type="dxa"/>
          <w:trHeight w:val="844"/>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Отказ от заказа на месте Санкт-Петербург, ЛО, Москва, МО</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Базовая стоимость доставки + смс+% от объявленной ценности + складская обработка при наличии</w:t>
            </w:r>
          </w:p>
        </w:tc>
      </w:tr>
      <w:tr w:rsidR="009E046D" w:rsidRPr="00601880" w:rsidTr="0099492F">
        <w:trPr>
          <w:gridAfter w:val="1"/>
          <w:wAfter w:w="137" w:type="dxa"/>
          <w:trHeight w:val="78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Возврат заказов Санкт-Петербург, ЛО, Москва, МО</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Стоимость доставки</w:t>
            </w:r>
          </w:p>
        </w:tc>
      </w:tr>
      <w:tr w:rsidR="009E046D" w:rsidRPr="00601880" w:rsidTr="0099492F">
        <w:trPr>
          <w:gridAfter w:val="1"/>
          <w:wAfter w:w="137" w:type="dxa"/>
          <w:trHeight w:val="144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Ожидание на адресе получателя при Доставке по Санкт-Петербург, ЛО, Москва, МО</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Первые 15 минут бесплатно, далее - каждые последующие полные/неполные 15 минут - 150 руб. (не более 30 минут общего ожидания)</w:t>
            </w:r>
          </w:p>
        </w:tc>
      </w:tr>
      <w:tr w:rsidR="009E046D" w:rsidRPr="00601880" w:rsidTr="0099492F">
        <w:trPr>
          <w:gridAfter w:val="1"/>
          <w:wAfter w:w="137" w:type="dxa"/>
          <w:trHeight w:val="1395"/>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Ожидание на адресе при Отгрузке, до 30 минут Санкт-Петербург, ЛО, Москва, МО</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Первые 30 минут бесплатно, далее - каждые последующие полные/неполные 15 минут - 150 руб. (не более 60 минут общего ожидания)</w:t>
            </w:r>
          </w:p>
        </w:tc>
      </w:tr>
      <w:tr w:rsidR="009E046D" w:rsidRPr="00601880" w:rsidTr="0099492F">
        <w:trPr>
          <w:gridAfter w:val="1"/>
          <w:wAfter w:w="137" w:type="dxa"/>
          <w:trHeight w:val="78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SMS информирование Санкт-Петербург, ЛО, Москва, МО</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6 рублей</w:t>
            </w:r>
          </w:p>
        </w:tc>
      </w:tr>
      <w:tr w:rsidR="009E046D" w:rsidRPr="00601880" w:rsidTr="0099492F">
        <w:trPr>
          <w:gridAfter w:val="1"/>
          <w:wAfter w:w="137" w:type="dxa"/>
          <w:trHeight w:val="78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Подписание и возврат документов</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СПБ 50 руб./заказ; МСК 100 руб./заказ</w:t>
            </w:r>
          </w:p>
        </w:tc>
      </w:tr>
      <w:tr w:rsidR="009E046D" w:rsidRPr="00601880" w:rsidTr="0099492F">
        <w:trPr>
          <w:gridAfter w:val="1"/>
          <w:wAfter w:w="137" w:type="dxa"/>
          <w:trHeight w:val="93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Обработка отказа/частичного отказа СПб, МСК: (Регистрация возврата, регистрация причин возврата).</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50 руб./заказ</w:t>
            </w:r>
          </w:p>
        </w:tc>
      </w:tr>
      <w:tr w:rsidR="009E046D" w:rsidRPr="00601880" w:rsidTr="0099492F">
        <w:trPr>
          <w:gridAfter w:val="1"/>
          <w:wAfter w:w="137" w:type="dxa"/>
          <w:trHeight w:val="96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Прием заказа на доставку/выдачу без ярлыка (либо ярлык не читабелен)</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20 рублей место (СПБ), 25 рублей место (МСК)</w:t>
            </w:r>
          </w:p>
        </w:tc>
      </w:tr>
      <w:tr w:rsidR="009E046D" w:rsidRPr="00601880" w:rsidTr="0099492F">
        <w:trPr>
          <w:gridAfter w:val="1"/>
          <w:wAfter w:w="137" w:type="dxa"/>
          <w:trHeight w:val="102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lastRenderedPageBreak/>
              <w:t>Дополнительная стоимость доставки Заказа внутри ТТК (Москва)/внутри зоны платной парковки (Санкт-Петербург)</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30 руб./заказ</w:t>
            </w:r>
          </w:p>
        </w:tc>
      </w:tr>
      <w:tr w:rsidR="009E046D" w:rsidRPr="00601880" w:rsidTr="0099492F">
        <w:trPr>
          <w:gridAfter w:val="1"/>
          <w:wAfter w:w="137" w:type="dxa"/>
          <w:trHeight w:val="780"/>
        </w:trPr>
        <w:tc>
          <w:tcPr>
            <w:tcW w:w="9213" w:type="dxa"/>
            <w:gridSpan w:val="18"/>
            <w:tcBorders>
              <w:top w:val="single" w:sz="4"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Хранение заказов 7 дней бесплатно, далее 100 руб. сутки</w:t>
            </w:r>
          </w:p>
        </w:tc>
      </w:tr>
      <w:tr w:rsidR="009E046D" w:rsidRPr="00601880" w:rsidTr="0099492F">
        <w:trPr>
          <w:gridAfter w:val="1"/>
          <w:wAfter w:w="137" w:type="dxa"/>
          <w:trHeight w:val="928"/>
        </w:trPr>
        <w:tc>
          <w:tcPr>
            <w:tcW w:w="9213" w:type="dxa"/>
            <w:gridSpan w:val="18"/>
            <w:tcBorders>
              <w:top w:val="single" w:sz="4"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Расчет оплаты за доставку Заказа осуществляется, исходя из наибольшего значения физического или объемного веса. Округление веса производится до ближайшего значения в сторону увеличения. Расчет объемного веса производится по формуле: Длина(см) х Ширина(см) х Высота(см)/5000=Объемный вес(кг).</w:t>
            </w:r>
          </w:p>
        </w:tc>
      </w:tr>
      <w:tr w:rsidR="009E046D" w:rsidRPr="00601880" w:rsidTr="0099492F">
        <w:trPr>
          <w:gridAfter w:val="1"/>
          <w:wAfter w:w="137" w:type="dxa"/>
          <w:trHeight w:val="645"/>
        </w:trPr>
        <w:tc>
          <w:tcPr>
            <w:tcW w:w="9213" w:type="dxa"/>
            <w:gridSpan w:val="18"/>
            <w:tcBorders>
              <w:top w:val="nil"/>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Погрузо-разгрузочные работы Санкт-Петербург/Москва</w:t>
            </w:r>
          </w:p>
        </w:tc>
      </w:tr>
      <w:tr w:rsidR="009E046D" w:rsidRPr="00601880" w:rsidTr="0099492F">
        <w:trPr>
          <w:gridAfter w:val="1"/>
          <w:wAfter w:w="137" w:type="dxa"/>
          <w:trHeight w:val="1125"/>
        </w:trPr>
        <w:tc>
          <w:tcPr>
            <w:tcW w:w="2934" w:type="dxa"/>
            <w:gridSpan w:val="4"/>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Вес, кг.</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Разгрузка + подъем на лифте, руб.</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Разгрузка + подъем без лифта за этаж, начиная со 2 этажа, руб.</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минимальная цена, руб.</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Перенос груза по улице и внутри зданий более 30 метров. За каждые 50 метров, руб.</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20</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бесплатно</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бесплатно</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 нет</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бесплатно</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35</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300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200</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300</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200</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50</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400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200</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400</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200</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100</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500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200</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500</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300</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200</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600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250</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600</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400</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300</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700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250</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700</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500</w:t>
            </w:r>
          </w:p>
        </w:tc>
      </w:tr>
      <w:tr w:rsidR="009E046D" w:rsidRPr="00601880" w:rsidTr="0099492F">
        <w:trPr>
          <w:gridAfter w:val="1"/>
          <w:wAfter w:w="137" w:type="dxa"/>
          <w:trHeight w:val="300"/>
        </w:trPr>
        <w:tc>
          <w:tcPr>
            <w:tcW w:w="2934" w:type="dxa"/>
            <w:gridSpan w:val="4"/>
            <w:tcBorders>
              <w:top w:val="nil"/>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до 500</w:t>
            </w:r>
          </w:p>
        </w:tc>
        <w:tc>
          <w:tcPr>
            <w:tcW w:w="1460"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1000</w:t>
            </w:r>
          </w:p>
        </w:tc>
        <w:tc>
          <w:tcPr>
            <w:tcW w:w="1275" w:type="dxa"/>
            <w:gridSpan w:val="4"/>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350</w:t>
            </w:r>
          </w:p>
        </w:tc>
        <w:tc>
          <w:tcPr>
            <w:tcW w:w="1560" w:type="dxa"/>
            <w:gridSpan w:val="5"/>
            <w:tcBorders>
              <w:top w:val="nil"/>
              <w:left w:val="nil"/>
              <w:bottom w:val="single" w:sz="4" w:space="0" w:color="auto"/>
              <w:right w:val="single" w:sz="4"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1000</w:t>
            </w:r>
          </w:p>
        </w:tc>
        <w:tc>
          <w:tcPr>
            <w:tcW w:w="1984" w:type="dxa"/>
            <w:tcBorders>
              <w:top w:val="nil"/>
              <w:left w:val="nil"/>
              <w:bottom w:val="single" w:sz="4" w:space="0" w:color="auto"/>
              <w:right w:val="single" w:sz="8" w:space="0" w:color="auto"/>
            </w:tcBorders>
            <w:shd w:val="clear" w:color="000000" w:fill="FFFFFF"/>
            <w:vAlign w:val="center"/>
            <w:hideMark/>
          </w:tcPr>
          <w:p w:rsidR="009E046D" w:rsidRPr="00601880" w:rsidRDefault="009E046D" w:rsidP="009E046D">
            <w:pPr>
              <w:jc w:val="center"/>
              <w:rPr>
                <w:rFonts w:ascii="Open Sans" w:hAnsi="Open Sans" w:cs="Open Sans"/>
                <w:sz w:val="16"/>
                <w:szCs w:val="16"/>
                <w:lang w:eastAsia="ru-RU"/>
              </w:rPr>
            </w:pPr>
            <w:r w:rsidRPr="00601880">
              <w:rPr>
                <w:rFonts w:ascii="Open Sans" w:hAnsi="Open Sans" w:cs="Open Sans"/>
                <w:sz w:val="16"/>
                <w:szCs w:val="16"/>
                <w:lang w:eastAsia="ru-RU"/>
              </w:rPr>
              <w:t>600</w:t>
            </w:r>
          </w:p>
        </w:tc>
      </w:tr>
      <w:tr w:rsidR="009E046D" w:rsidRPr="00601880" w:rsidTr="0099492F">
        <w:trPr>
          <w:gridAfter w:val="1"/>
          <w:wAfter w:w="137" w:type="dxa"/>
          <w:trHeight w:val="1170"/>
        </w:trPr>
        <w:tc>
          <w:tcPr>
            <w:tcW w:w="9213" w:type="dxa"/>
            <w:gridSpan w:val="18"/>
            <w:tcBorders>
              <w:top w:val="single" w:sz="4" w:space="0" w:color="auto"/>
              <w:left w:val="single" w:sz="8" w:space="0" w:color="auto"/>
              <w:bottom w:val="single" w:sz="8"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Тарифы действуют при весе одного места не более 20 кг. При весе одного места более 20 кг., техническая возможность подъема, а также тарифы на ПРР предварительно и в обязательном порядке согласовываются с Агентом</w:t>
            </w:r>
          </w:p>
        </w:tc>
      </w:tr>
      <w:tr w:rsidR="009E046D" w:rsidRPr="00601880" w:rsidTr="0099492F">
        <w:trPr>
          <w:gridAfter w:val="1"/>
          <w:wAfter w:w="137" w:type="dxa"/>
          <w:trHeight w:val="495"/>
        </w:trPr>
        <w:tc>
          <w:tcPr>
            <w:tcW w:w="9213" w:type="dxa"/>
            <w:gridSpan w:val="18"/>
            <w:tcBorders>
              <w:top w:val="single" w:sz="8" w:space="0" w:color="auto"/>
              <w:left w:val="single" w:sz="8" w:space="0" w:color="auto"/>
              <w:bottom w:val="single" w:sz="4" w:space="0" w:color="auto"/>
              <w:right w:val="single" w:sz="8" w:space="0" w:color="000000"/>
            </w:tcBorders>
            <w:shd w:val="clear" w:color="000000" w:fill="FFFFFF"/>
            <w:vAlign w:val="center"/>
            <w:hideMark/>
          </w:tcPr>
          <w:p w:rsidR="009E046D" w:rsidRPr="00601880" w:rsidRDefault="009E046D" w:rsidP="009E046D">
            <w:pPr>
              <w:jc w:val="center"/>
              <w:rPr>
                <w:rFonts w:ascii="Open Sans" w:hAnsi="Open Sans" w:cs="Open Sans"/>
                <w:b/>
                <w:bCs/>
                <w:sz w:val="16"/>
                <w:szCs w:val="16"/>
                <w:lang w:eastAsia="ru-RU"/>
              </w:rPr>
            </w:pPr>
            <w:r w:rsidRPr="00601880">
              <w:rPr>
                <w:rFonts w:ascii="Open Sans" w:hAnsi="Open Sans" w:cs="Open Sans"/>
                <w:b/>
                <w:bCs/>
                <w:sz w:val="16"/>
                <w:szCs w:val="16"/>
                <w:lang w:eastAsia="ru-RU"/>
              </w:rPr>
              <w:t>Услуги Агента (Санкт-Петербург, ЛО, Москва, МО)</w:t>
            </w:r>
          </w:p>
        </w:tc>
      </w:tr>
      <w:tr w:rsidR="009E046D" w:rsidRPr="00601880" w:rsidTr="0099492F">
        <w:trPr>
          <w:gridAfter w:val="1"/>
          <w:wAfter w:w="137" w:type="dxa"/>
          <w:trHeight w:val="72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9492F">
            <w:pPr>
              <w:rPr>
                <w:rFonts w:ascii="Open Sans" w:hAnsi="Open Sans" w:cs="Open Sans"/>
                <w:b/>
                <w:bCs/>
                <w:sz w:val="16"/>
                <w:szCs w:val="16"/>
                <w:lang w:eastAsia="ru-RU"/>
              </w:rPr>
            </w:pPr>
            <w:r w:rsidRPr="00601880">
              <w:rPr>
                <w:rFonts w:ascii="Open Sans" w:hAnsi="Open Sans" w:cs="Open Sans"/>
                <w:b/>
                <w:bCs/>
                <w:sz w:val="16"/>
                <w:szCs w:val="16"/>
                <w:lang w:eastAsia="ru-RU"/>
              </w:rPr>
              <w:t xml:space="preserve">Вознаграждение Агента за приём наложенного платежа </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1,5% от суммы оплаты за Заказ, но не менее 35 рублей</w:t>
            </w:r>
          </w:p>
        </w:tc>
      </w:tr>
      <w:tr w:rsidR="009E046D" w:rsidRPr="00601880" w:rsidTr="0099492F">
        <w:trPr>
          <w:gridAfter w:val="1"/>
          <w:wAfter w:w="137" w:type="dxa"/>
          <w:trHeight w:val="975"/>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E046D">
            <w:pPr>
              <w:rPr>
                <w:rFonts w:ascii="Open Sans" w:hAnsi="Open Sans" w:cs="Open Sans"/>
                <w:b/>
                <w:bCs/>
                <w:sz w:val="16"/>
                <w:szCs w:val="16"/>
                <w:lang w:eastAsia="ru-RU"/>
              </w:rPr>
            </w:pPr>
            <w:r w:rsidRPr="00601880">
              <w:rPr>
                <w:rFonts w:ascii="Open Sans" w:hAnsi="Open Sans" w:cs="Open Sans"/>
                <w:b/>
                <w:bCs/>
                <w:sz w:val="16"/>
                <w:szCs w:val="16"/>
                <w:lang w:eastAsia="ru-RU"/>
              </w:rPr>
              <w:t xml:space="preserve">Вознаграждение Агента за прием денежных средств с применением банковской карты (эквайринг) </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sz w:val="16"/>
                <w:szCs w:val="16"/>
                <w:lang w:eastAsia="ru-RU"/>
              </w:rPr>
            </w:pPr>
            <w:r w:rsidRPr="00601880">
              <w:rPr>
                <w:rFonts w:ascii="Open Sans" w:hAnsi="Open Sans" w:cs="Open Sans"/>
                <w:sz w:val="16"/>
                <w:szCs w:val="16"/>
                <w:lang w:eastAsia="ru-RU"/>
              </w:rPr>
              <w:t>3% от суммы оплаты за Заказ</w:t>
            </w:r>
          </w:p>
        </w:tc>
      </w:tr>
      <w:tr w:rsidR="009E046D" w:rsidRPr="00601880" w:rsidTr="0099492F">
        <w:trPr>
          <w:gridAfter w:val="1"/>
          <w:wAfter w:w="137" w:type="dxa"/>
          <w:trHeight w:val="1470"/>
        </w:trPr>
        <w:tc>
          <w:tcPr>
            <w:tcW w:w="5669" w:type="dxa"/>
            <w:gridSpan w:val="12"/>
            <w:tcBorders>
              <w:top w:val="single" w:sz="4" w:space="0" w:color="auto"/>
              <w:left w:val="single" w:sz="8" w:space="0" w:color="auto"/>
              <w:bottom w:val="single" w:sz="4" w:space="0" w:color="auto"/>
              <w:right w:val="single" w:sz="4" w:space="0" w:color="auto"/>
            </w:tcBorders>
            <w:shd w:val="clear" w:color="000000" w:fill="FFFFFF"/>
            <w:vAlign w:val="center"/>
            <w:hideMark/>
          </w:tcPr>
          <w:p w:rsidR="009E046D" w:rsidRPr="00601880" w:rsidRDefault="009E046D" w:rsidP="0099492F">
            <w:pP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lastRenderedPageBreak/>
              <w:t xml:space="preserve">Вознаграждение Агента за </w:t>
            </w:r>
            <w:r w:rsidR="0099492F">
              <w:rPr>
                <w:rFonts w:ascii="Open Sans" w:hAnsi="Open Sans" w:cs="Open Sans"/>
                <w:b/>
                <w:bCs/>
                <w:color w:val="000000"/>
                <w:sz w:val="16"/>
                <w:szCs w:val="16"/>
                <w:lang w:eastAsia="ru-RU"/>
              </w:rPr>
              <w:t>Объявленную ценность составляет</w:t>
            </w:r>
          </w:p>
        </w:tc>
        <w:tc>
          <w:tcPr>
            <w:tcW w:w="3544" w:type="dxa"/>
            <w:gridSpan w:val="6"/>
            <w:tcBorders>
              <w:top w:val="single" w:sz="4" w:space="0" w:color="auto"/>
              <w:left w:val="nil"/>
              <w:bottom w:val="single" w:sz="4" w:space="0" w:color="auto"/>
              <w:right w:val="single" w:sz="8" w:space="0" w:color="000000"/>
            </w:tcBorders>
            <w:shd w:val="clear" w:color="000000" w:fill="FFFFFF"/>
            <w:vAlign w:val="center"/>
            <w:hideMark/>
          </w:tcPr>
          <w:p w:rsidR="009E046D" w:rsidRPr="00601880" w:rsidRDefault="009E046D" w:rsidP="009E046D">
            <w:pPr>
              <w:rPr>
                <w:rFonts w:ascii="Open Sans" w:hAnsi="Open Sans" w:cs="Open Sans"/>
                <w:color w:val="000000"/>
                <w:sz w:val="16"/>
                <w:szCs w:val="16"/>
                <w:lang w:eastAsia="ru-RU"/>
              </w:rPr>
            </w:pPr>
            <w:r w:rsidRPr="00601880">
              <w:rPr>
                <w:rFonts w:ascii="Open Sans" w:hAnsi="Open Sans" w:cs="Open Sans"/>
                <w:color w:val="000000"/>
                <w:sz w:val="16"/>
                <w:szCs w:val="16"/>
                <w:lang w:eastAsia="ru-RU"/>
              </w:rPr>
              <w:t>0,5% от объявленной ценности, но не менее 35 рублей. Вознаграждение Агента за доставку Заказа без Объявленной ценности составляет: 35 рублей.</w:t>
            </w:r>
          </w:p>
        </w:tc>
      </w:tr>
      <w:tr w:rsidR="009E046D" w:rsidRPr="00601880" w:rsidTr="0099492F">
        <w:trPr>
          <w:gridAfter w:val="1"/>
          <w:wAfter w:w="137" w:type="dxa"/>
          <w:trHeight w:val="1170"/>
        </w:trPr>
        <w:tc>
          <w:tcPr>
            <w:tcW w:w="9213"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9E046D" w:rsidRPr="00601880" w:rsidRDefault="009E046D" w:rsidP="009E046D">
            <w:pPr>
              <w:jc w:val="center"/>
              <w:rPr>
                <w:rFonts w:ascii="Open Sans" w:hAnsi="Open Sans" w:cs="Open Sans"/>
                <w:b/>
                <w:bCs/>
                <w:color w:val="000000"/>
                <w:sz w:val="16"/>
                <w:szCs w:val="16"/>
                <w:lang w:eastAsia="ru-RU"/>
              </w:rPr>
            </w:pPr>
          </w:p>
          <w:p w:rsidR="009E046D" w:rsidRPr="00601880" w:rsidRDefault="009E046D" w:rsidP="009E046D">
            <w:pPr>
              <w:jc w:val="cente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Услуги агрегации (курьерская доставка и доставка в ПВЗ и постоматы по России и за рубеж, за счет служб партнёров: СДЭК, Boxberry, Почта России, ТК)</w:t>
            </w:r>
          </w:p>
        </w:tc>
      </w:tr>
      <w:tr w:rsidR="009E046D" w:rsidRPr="00601880" w:rsidTr="0099492F">
        <w:trPr>
          <w:gridAfter w:val="1"/>
          <w:wAfter w:w="137" w:type="dxa"/>
          <w:trHeight w:val="660"/>
        </w:trPr>
        <w:tc>
          <w:tcPr>
            <w:tcW w:w="46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046D" w:rsidRPr="00601880" w:rsidRDefault="009E046D" w:rsidP="009E046D">
            <w:pP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Отправление до адреса/отделения Почта России из Санкт-Петербурга</w:t>
            </w:r>
          </w:p>
        </w:tc>
        <w:tc>
          <w:tcPr>
            <w:tcW w:w="4536" w:type="dxa"/>
            <w:gridSpan w:val="9"/>
            <w:tcBorders>
              <w:top w:val="single" w:sz="4" w:space="0" w:color="auto"/>
              <w:left w:val="nil"/>
              <w:bottom w:val="single" w:sz="4" w:space="0" w:color="auto"/>
              <w:right w:val="single" w:sz="4" w:space="0" w:color="auto"/>
            </w:tcBorders>
            <w:shd w:val="clear" w:color="auto" w:fill="auto"/>
            <w:vAlign w:val="center"/>
            <w:hideMark/>
          </w:tcPr>
          <w:p w:rsidR="009E046D" w:rsidRPr="00601880" w:rsidRDefault="009E046D" w:rsidP="009E046D">
            <w:pPr>
              <w:jc w:val="center"/>
              <w:rPr>
                <w:rFonts w:ascii="Open Sans" w:hAnsi="Open Sans" w:cs="Open Sans"/>
                <w:color w:val="000000"/>
                <w:sz w:val="16"/>
                <w:szCs w:val="16"/>
                <w:lang w:eastAsia="ru-RU"/>
              </w:rPr>
            </w:pPr>
            <w:r w:rsidRPr="00601880">
              <w:rPr>
                <w:rFonts w:ascii="Open Sans" w:hAnsi="Open Sans" w:cs="Open Sans"/>
                <w:color w:val="000000"/>
                <w:sz w:val="16"/>
                <w:szCs w:val="16"/>
                <w:lang w:eastAsia="ru-RU"/>
              </w:rPr>
              <w:t>110 руб. + 1% тариф перевозчика</w:t>
            </w:r>
          </w:p>
        </w:tc>
      </w:tr>
      <w:tr w:rsidR="009E046D" w:rsidRPr="00601880" w:rsidTr="0099492F">
        <w:trPr>
          <w:gridAfter w:val="1"/>
          <w:wAfter w:w="137" w:type="dxa"/>
          <w:trHeight w:val="1020"/>
        </w:trPr>
        <w:tc>
          <w:tcPr>
            <w:tcW w:w="46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046D" w:rsidRPr="00601880" w:rsidRDefault="009E046D" w:rsidP="009E046D">
            <w:pP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Отправление до адреса/ПВЗ/постомата СДЭК, Boxberry из Санкт-Петербурга</w:t>
            </w:r>
          </w:p>
        </w:tc>
        <w:tc>
          <w:tcPr>
            <w:tcW w:w="4536" w:type="dxa"/>
            <w:gridSpan w:val="9"/>
            <w:tcBorders>
              <w:top w:val="single" w:sz="4" w:space="0" w:color="auto"/>
              <w:left w:val="nil"/>
              <w:bottom w:val="single" w:sz="4" w:space="0" w:color="auto"/>
              <w:right w:val="single" w:sz="4" w:space="0" w:color="auto"/>
            </w:tcBorders>
            <w:shd w:val="clear" w:color="auto" w:fill="auto"/>
            <w:vAlign w:val="center"/>
            <w:hideMark/>
          </w:tcPr>
          <w:p w:rsidR="009E046D" w:rsidRPr="00601880" w:rsidRDefault="009E046D" w:rsidP="009E046D">
            <w:pPr>
              <w:jc w:val="center"/>
              <w:rPr>
                <w:rFonts w:ascii="Open Sans" w:hAnsi="Open Sans" w:cs="Open Sans"/>
                <w:color w:val="000000"/>
                <w:sz w:val="16"/>
                <w:szCs w:val="16"/>
                <w:lang w:eastAsia="ru-RU"/>
              </w:rPr>
            </w:pPr>
            <w:r w:rsidRPr="00601880">
              <w:rPr>
                <w:rFonts w:ascii="Open Sans" w:hAnsi="Open Sans" w:cs="Open Sans"/>
                <w:color w:val="000000"/>
                <w:sz w:val="16"/>
                <w:szCs w:val="16"/>
                <w:lang w:eastAsia="ru-RU"/>
              </w:rPr>
              <w:t>100 руб. + 1.5% тариф перевозчика</w:t>
            </w:r>
          </w:p>
        </w:tc>
      </w:tr>
      <w:tr w:rsidR="009E046D" w:rsidRPr="00601880" w:rsidTr="0099492F">
        <w:trPr>
          <w:gridAfter w:val="1"/>
          <w:wAfter w:w="137" w:type="dxa"/>
          <w:trHeight w:val="780"/>
        </w:trPr>
        <w:tc>
          <w:tcPr>
            <w:tcW w:w="467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046D" w:rsidRPr="00601880" w:rsidRDefault="009E046D" w:rsidP="009E046D">
            <w:pPr>
              <w:rPr>
                <w:rFonts w:ascii="Open Sans" w:hAnsi="Open Sans" w:cs="Open Sans"/>
                <w:b/>
                <w:bCs/>
                <w:color w:val="000000"/>
                <w:sz w:val="16"/>
                <w:szCs w:val="16"/>
                <w:lang w:eastAsia="ru-RU"/>
              </w:rPr>
            </w:pPr>
            <w:r w:rsidRPr="00601880">
              <w:rPr>
                <w:rFonts w:ascii="Open Sans" w:hAnsi="Open Sans" w:cs="Open Sans"/>
                <w:b/>
                <w:bCs/>
                <w:color w:val="000000"/>
                <w:sz w:val="16"/>
                <w:szCs w:val="16"/>
                <w:lang w:eastAsia="ru-RU"/>
              </w:rPr>
              <w:t>Обработка возврата: СДЭК, Boxberry, Почта России</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hideMark/>
          </w:tcPr>
          <w:p w:rsidR="009E046D" w:rsidRPr="00601880" w:rsidRDefault="009E046D" w:rsidP="009E046D">
            <w:pPr>
              <w:jc w:val="center"/>
              <w:rPr>
                <w:rFonts w:ascii="Open Sans" w:hAnsi="Open Sans" w:cs="Open Sans"/>
                <w:color w:val="000000"/>
                <w:sz w:val="16"/>
                <w:szCs w:val="16"/>
                <w:lang w:eastAsia="ru-RU"/>
              </w:rPr>
            </w:pPr>
            <w:r w:rsidRPr="00601880">
              <w:rPr>
                <w:rFonts w:ascii="Open Sans" w:hAnsi="Open Sans" w:cs="Open Sans"/>
                <w:color w:val="000000"/>
                <w:sz w:val="16"/>
                <w:szCs w:val="16"/>
                <w:lang w:eastAsia="ru-RU"/>
              </w:rPr>
              <w:t>50 руб./заказ + Тариф партнера</w:t>
            </w:r>
          </w:p>
        </w:tc>
      </w:tr>
      <w:tr w:rsidR="00152BAE" w:rsidRPr="000079AD" w:rsidTr="00152BAE">
        <w:trPr>
          <w:trHeight w:val="300"/>
        </w:trPr>
        <w:tc>
          <w:tcPr>
            <w:tcW w:w="9350"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УПАКОВКА ТОВАРА ПОД КЛЮЧ</w:t>
            </w:r>
          </w:p>
        </w:tc>
      </w:tr>
      <w:tr w:rsidR="00152BAE" w:rsidRPr="000079AD" w:rsidTr="0099492F">
        <w:trPr>
          <w:trHeight w:val="600"/>
        </w:trPr>
        <w:tc>
          <w:tcPr>
            <w:tcW w:w="3563" w:type="dxa"/>
            <w:gridSpan w:val="5"/>
            <w:tcBorders>
              <w:top w:val="nil"/>
              <w:left w:val="single" w:sz="4"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Сумма сторон ДхШхВ, см.</w:t>
            </w:r>
          </w:p>
        </w:tc>
        <w:tc>
          <w:tcPr>
            <w:tcW w:w="2639" w:type="dxa"/>
            <w:gridSpan w:val="10"/>
            <w:tcBorders>
              <w:top w:val="nil"/>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Цена, руб.</w:t>
            </w:r>
          </w:p>
        </w:tc>
        <w:tc>
          <w:tcPr>
            <w:tcW w:w="3148" w:type="dxa"/>
            <w:gridSpan w:val="4"/>
            <w:tcBorders>
              <w:top w:val="single" w:sz="4" w:space="0" w:color="auto"/>
              <w:left w:val="nil"/>
              <w:bottom w:val="single" w:sz="4" w:space="0" w:color="auto"/>
              <w:right w:val="single" w:sz="4" w:space="0" w:color="auto"/>
            </w:tcBorders>
            <w:shd w:val="clear" w:color="auto" w:fill="auto"/>
            <w:noWrap/>
            <w:vAlign w:val="center"/>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В стоимость включено</w:t>
            </w:r>
          </w:p>
        </w:tc>
      </w:tr>
      <w:tr w:rsidR="00152BAE" w:rsidRPr="000079AD" w:rsidTr="0099492F">
        <w:trPr>
          <w:trHeight w:val="1080"/>
        </w:trPr>
        <w:tc>
          <w:tcPr>
            <w:tcW w:w="3563" w:type="dxa"/>
            <w:gridSpan w:val="5"/>
            <w:tcBorders>
              <w:top w:val="nil"/>
              <w:left w:val="single" w:sz="4"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до 50 см.</w:t>
            </w:r>
          </w:p>
        </w:tc>
        <w:tc>
          <w:tcPr>
            <w:tcW w:w="2639" w:type="dxa"/>
            <w:gridSpan w:val="10"/>
            <w:tcBorders>
              <w:top w:val="nil"/>
              <w:left w:val="nil"/>
              <w:bottom w:val="single" w:sz="4" w:space="0" w:color="auto"/>
              <w:right w:val="single" w:sz="4" w:space="0" w:color="auto"/>
            </w:tcBorders>
            <w:shd w:val="clear" w:color="auto" w:fill="auto"/>
            <w:noWrap/>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35 руб.</w:t>
            </w:r>
          </w:p>
        </w:tc>
        <w:tc>
          <w:tcPr>
            <w:tcW w:w="314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 Визуальный контроль брака</w:t>
            </w:r>
            <w:r w:rsidRPr="000079AD">
              <w:rPr>
                <w:rFonts w:ascii="Open Sans" w:hAnsi="Open Sans" w:cs="Open Sans"/>
                <w:sz w:val="16"/>
                <w:szCs w:val="16"/>
                <w:lang w:eastAsia="ru-RU"/>
              </w:rPr>
              <w:br/>
              <w:t>- Штучный пересчет и приемка</w:t>
            </w:r>
            <w:r w:rsidRPr="000079AD">
              <w:rPr>
                <w:rFonts w:ascii="Open Sans" w:hAnsi="Open Sans" w:cs="Open Sans"/>
                <w:sz w:val="16"/>
                <w:szCs w:val="16"/>
                <w:lang w:eastAsia="ru-RU"/>
              </w:rPr>
              <w:br/>
              <w:t>- Сортировка и сборка товара</w:t>
            </w:r>
            <w:r w:rsidRPr="000079AD">
              <w:rPr>
                <w:rFonts w:ascii="Open Sans" w:hAnsi="Open Sans" w:cs="Open Sans"/>
                <w:sz w:val="16"/>
                <w:szCs w:val="16"/>
                <w:lang w:eastAsia="ru-RU"/>
              </w:rPr>
              <w:br/>
              <w:t>- Упаковка в ВПП пленку</w:t>
            </w:r>
            <w:r w:rsidRPr="000079AD">
              <w:rPr>
                <w:rFonts w:ascii="Open Sans" w:hAnsi="Open Sans" w:cs="Open Sans"/>
                <w:sz w:val="16"/>
                <w:szCs w:val="16"/>
                <w:lang w:eastAsia="ru-RU"/>
              </w:rPr>
              <w:br/>
              <w:t>- Финальная упаковка на выбор: ПНД пленка/ Бопп пакет/ZIP пакет/Термоусадочня пленка</w:t>
            </w:r>
            <w:r w:rsidRPr="000079AD">
              <w:rPr>
                <w:rFonts w:ascii="Open Sans" w:hAnsi="Open Sans" w:cs="Open Sans"/>
                <w:sz w:val="16"/>
                <w:szCs w:val="16"/>
                <w:lang w:eastAsia="ru-RU"/>
              </w:rPr>
              <w:br/>
              <w:t>- Работы по маркировке</w:t>
            </w:r>
            <w:r w:rsidRPr="000079AD">
              <w:rPr>
                <w:rFonts w:ascii="Open Sans" w:hAnsi="Open Sans" w:cs="Open Sans"/>
                <w:sz w:val="16"/>
                <w:szCs w:val="16"/>
                <w:lang w:eastAsia="ru-RU"/>
              </w:rPr>
              <w:br/>
              <w:t>- 2 маркировочные этикетки</w:t>
            </w:r>
            <w:r w:rsidRPr="000079AD">
              <w:rPr>
                <w:rFonts w:ascii="Open Sans" w:hAnsi="Open Sans" w:cs="Open Sans"/>
                <w:sz w:val="16"/>
                <w:szCs w:val="16"/>
                <w:lang w:eastAsia="ru-RU"/>
              </w:rPr>
              <w:br/>
              <w:t>- Маркировка коробов/паллет</w:t>
            </w:r>
            <w:r w:rsidRPr="000079AD">
              <w:rPr>
                <w:rFonts w:ascii="Open Sans" w:hAnsi="Open Sans" w:cs="Open Sans"/>
                <w:sz w:val="16"/>
                <w:szCs w:val="16"/>
                <w:lang w:eastAsia="ru-RU"/>
              </w:rPr>
              <w:br/>
              <w:t>- Хранение в течение 5-ти дней</w:t>
            </w:r>
          </w:p>
        </w:tc>
      </w:tr>
      <w:tr w:rsidR="00152BAE" w:rsidRPr="000079AD" w:rsidTr="0099492F">
        <w:trPr>
          <w:trHeight w:val="1080"/>
        </w:trPr>
        <w:tc>
          <w:tcPr>
            <w:tcW w:w="3563" w:type="dxa"/>
            <w:gridSpan w:val="5"/>
            <w:tcBorders>
              <w:top w:val="nil"/>
              <w:left w:val="single" w:sz="4"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до 100 см.</w:t>
            </w:r>
          </w:p>
        </w:tc>
        <w:tc>
          <w:tcPr>
            <w:tcW w:w="2639" w:type="dxa"/>
            <w:gridSpan w:val="10"/>
            <w:tcBorders>
              <w:top w:val="nil"/>
              <w:left w:val="nil"/>
              <w:bottom w:val="single" w:sz="4" w:space="0" w:color="auto"/>
              <w:right w:val="single" w:sz="4" w:space="0" w:color="auto"/>
            </w:tcBorders>
            <w:shd w:val="clear" w:color="auto" w:fill="auto"/>
            <w:noWrap/>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45 руб.</w:t>
            </w:r>
          </w:p>
        </w:tc>
        <w:tc>
          <w:tcPr>
            <w:tcW w:w="3148" w:type="dxa"/>
            <w:gridSpan w:val="4"/>
            <w:vMerge/>
            <w:tcBorders>
              <w:top w:val="nil"/>
              <w:left w:val="nil"/>
              <w:bottom w:val="single" w:sz="4" w:space="0" w:color="auto"/>
              <w:right w:val="single" w:sz="4" w:space="0" w:color="auto"/>
            </w:tcBorders>
            <w:vAlign w:val="center"/>
            <w:hideMark/>
          </w:tcPr>
          <w:p w:rsidR="00152BAE" w:rsidRPr="000079AD" w:rsidRDefault="00152BAE" w:rsidP="009F5CC6">
            <w:pPr>
              <w:spacing w:line="240" w:lineRule="auto"/>
              <w:rPr>
                <w:rFonts w:ascii="Open Sans" w:hAnsi="Open Sans" w:cs="Open Sans"/>
                <w:sz w:val="16"/>
                <w:szCs w:val="16"/>
                <w:lang w:eastAsia="ru-RU"/>
              </w:rPr>
            </w:pPr>
          </w:p>
        </w:tc>
      </w:tr>
      <w:tr w:rsidR="00152BAE" w:rsidRPr="000079AD" w:rsidTr="0099492F">
        <w:trPr>
          <w:trHeight w:val="1080"/>
        </w:trPr>
        <w:tc>
          <w:tcPr>
            <w:tcW w:w="3563" w:type="dxa"/>
            <w:gridSpan w:val="5"/>
            <w:tcBorders>
              <w:top w:val="nil"/>
              <w:left w:val="single" w:sz="4"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до 140 см.</w:t>
            </w:r>
          </w:p>
        </w:tc>
        <w:tc>
          <w:tcPr>
            <w:tcW w:w="2639" w:type="dxa"/>
            <w:gridSpan w:val="10"/>
            <w:tcBorders>
              <w:top w:val="nil"/>
              <w:left w:val="nil"/>
              <w:bottom w:val="single" w:sz="4" w:space="0" w:color="auto"/>
              <w:right w:val="single" w:sz="4" w:space="0" w:color="auto"/>
            </w:tcBorders>
            <w:shd w:val="clear" w:color="auto" w:fill="auto"/>
            <w:noWrap/>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85 руб.</w:t>
            </w:r>
          </w:p>
        </w:tc>
        <w:tc>
          <w:tcPr>
            <w:tcW w:w="3148" w:type="dxa"/>
            <w:gridSpan w:val="4"/>
            <w:vMerge/>
            <w:tcBorders>
              <w:top w:val="nil"/>
              <w:left w:val="nil"/>
              <w:bottom w:val="single" w:sz="4" w:space="0" w:color="auto"/>
              <w:right w:val="single" w:sz="4" w:space="0" w:color="auto"/>
            </w:tcBorders>
            <w:vAlign w:val="center"/>
            <w:hideMark/>
          </w:tcPr>
          <w:p w:rsidR="00152BAE" w:rsidRPr="000079AD" w:rsidRDefault="00152BAE" w:rsidP="009F5CC6">
            <w:pPr>
              <w:spacing w:line="240" w:lineRule="auto"/>
              <w:rPr>
                <w:rFonts w:ascii="Open Sans" w:hAnsi="Open Sans" w:cs="Open Sans"/>
                <w:sz w:val="16"/>
                <w:szCs w:val="16"/>
                <w:lang w:eastAsia="ru-RU"/>
              </w:rPr>
            </w:pPr>
          </w:p>
        </w:tc>
      </w:tr>
      <w:tr w:rsidR="00152BAE" w:rsidRPr="000079AD" w:rsidTr="00152BAE">
        <w:trPr>
          <w:trHeight w:val="300"/>
        </w:trPr>
        <w:tc>
          <w:tcPr>
            <w:tcW w:w="9350"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МАРКИРОВКА  ТОВАРА ПОД КЛЮЧ</w:t>
            </w:r>
          </w:p>
        </w:tc>
      </w:tr>
      <w:tr w:rsidR="00152BAE" w:rsidRPr="000079AD" w:rsidTr="0099492F">
        <w:trPr>
          <w:trHeight w:val="600"/>
        </w:trPr>
        <w:tc>
          <w:tcPr>
            <w:tcW w:w="3563" w:type="dxa"/>
            <w:gridSpan w:val="5"/>
            <w:tcBorders>
              <w:top w:val="nil"/>
              <w:left w:val="single" w:sz="4"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Сумма сторон ДхШхВ, см.</w:t>
            </w:r>
          </w:p>
        </w:tc>
        <w:tc>
          <w:tcPr>
            <w:tcW w:w="2639" w:type="dxa"/>
            <w:gridSpan w:val="10"/>
            <w:tcBorders>
              <w:top w:val="nil"/>
              <w:left w:val="nil"/>
              <w:bottom w:val="single" w:sz="4" w:space="0" w:color="auto"/>
              <w:right w:val="single" w:sz="4" w:space="0" w:color="auto"/>
            </w:tcBorders>
            <w:shd w:val="clear" w:color="auto" w:fill="auto"/>
            <w:noWrap/>
            <w:vAlign w:val="center"/>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Цена, руб.</w:t>
            </w:r>
          </w:p>
        </w:tc>
        <w:tc>
          <w:tcPr>
            <w:tcW w:w="3148" w:type="dxa"/>
            <w:gridSpan w:val="4"/>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В стоимость включено</w:t>
            </w:r>
          </w:p>
        </w:tc>
      </w:tr>
      <w:tr w:rsidR="00152BAE" w:rsidRPr="000079AD" w:rsidTr="0099492F">
        <w:trPr>
          <w:trHeight w:val="2190"/>
        </w:trPr>
        <w:tc>
          <w:tcPr>
            <w:tcW w:w="3563" w:type="dxa"/>
            <w:gridSpan w:val="5"/>
            <w:tcBorders>
              <w:top w:val="nil"/>
              <w:left w:val="single" w:sz="4"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Любая</w:t>
            </w:r>
          </w:p>
        </w:tc>
        <w:tc>
          <w:tcPr>
            <w:tcW w:w="2639" w:type="dxa"/>
            <w:gridSpan w:val="10"/>
            <w:tcBorders>
              <w:top w:val="nil"/>
              <w:left w:val="nil"/>
              <w:bottom w:val="single" w:sz="4" w:space="0" w:color="auto"/>
              <w:right w:val="single" w:sz="4" w:space="0" w:color="auto"/>
            </w:tcBorders>
            <w:shd w:val="clear" w:color="auto" w:fill="auto"/>
            <w:noWrap/>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20 руб.</w:t>
            </w:r>
          </w:p>
        </w:tc>
        <w:tc>
          <w:tcPr>
            <w:tcW w:w="3148" w:type="dxa"/>
            <w:gridSpan w:val="4"/>
            <w:tcBorders>
              <w:top w:val="single" w:sz="4" w:space="0" w:color="auto"/>
              <w:left w:val="nil"/>
              <w:bottom w:val="single" w:sz="4" w:space="0" w:color="auto"/>
              <w:right w:val="single" w:sz="4" w:space="0" w:color="auto"/>
            </w:tcBorders>
            <w:shd w:val="clear" w:color="auto" w:fill="auto"/>
            <w:vAlign w:val="bottom"/>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 Визуальный контроль брака</w:t>
            </w:r>
            <w:r w:rsidRPr="000079AD">
              <w:rPr>
                <w:rFonts w:ascii="Open Sans" w:hAnsi="Open Sans" w:cs="Open Sans"/>
                <w:sz w:val="16"/>
                <w:szCs w:val="16"/>
                <w:lang w:eastAsia="ru-RU"/>
              </w:rPr>
              <w:br/>
              <w:t>- Штучный пересчет и приемка</w:t>
            </w:r>
            <w:r w:rsidRPr="000079AD">
              <w:rPr>
                <w:rFonts w:ascii="Open Sans" w:hAnsi="Open Sans" w:cs="Open Sans"/>
                <w:sz w:val="16"/>
                <w:szCs w:val="16"/>
                <w:lang w:eastAsia="ru-RU"/>
              </w:rPr>
              <w:br/>
              <w:t>- Сортировка и сборка товара</w:t>
            </w:r>
            <w:r w:rsidRPr="000079AD">
              <w:rPr>
                <w:rFonts w:ascii="Open Sans" w:hAnsi="Open Sans" w:cs="Open Sans"/>
                <w:sz w:val="16"/>
                <w:szCs w:val="16"/>
                <w:lang w:eastAsia="ru-RU"/>
              </w:rPr>
              <w:br/>
              <w:t>- Работы по маркировке</w:t>
            </w:r>
            <w:r w:rsidRPr="000079AD">
              <w:rPr>
                <w:rFonts w:ascii="Open Sans" w:hAnsi="Open Sans" w:cs="Open Sans"/>
                <w:sz w:val="16"/>
                <w:szCs w:val="16"/>
                <w:lang w:eastAsia="ru-RU"/>
              </w:rPr>
              <w:br/>
              <w:t>- 2 маркировочные этикетки</w:t>
            </w:r>
            <w:r w:rsidRPr="000079AD">
              <w:rPr>
                <w:rFonts w:ascii="Open Sans" w:hAnsi="Open Sans" w:cs="Open Sans"/>
                <w:sz w:val="16"/>
                <w:szCs w:val="16"/>
                <w:lang w:eastAsia="ru-RU"/>
              </w:rPr>
              <w:br/>
              <w:t>- Маркировка коробов/паллет</w:t>
            </w:r>
            <w:r w:rsidRPr="000079AD">
              <w:rPr>
                <w:rFonts w:ascii="Open Sans" w:hAnsi="Open Sans" w:cs="Open Sans"/>
                <w:sz w:val="16"/>
                <w:szCs w:val="16"/>
                <w:lang w:eastAsia="ru-RU"/>
              </w:rPr>
              <w:br/>
              <w:t>- Хранение в течение 5-ти дней</w:t>
            </w:r>
          </w:p>
        </w:tc>
      </w:tr>
      <w:tr w:rsidR="00152BAE" w:rsidRPr="000079AD" w:rsidTr="00152BAE">
        <w:trPr>
          <w:trHeight w:val="300"/>
        </w:trPr>
        <w:tc>
          <w:tcPr>
            <w:tcW w:w="9350" w:type="dxa"/>
            <w:gridSpan w:val="19"/>
            <w:tcBorders>
              <w:top w:val="nil"/>
              <w:left w:val="single" w:sz="8" w:space="0" w:color="auto"/>
              <w:bottom w:val="single" w:sz="4" w:space="0" w:color="auto"/>
              <w:right w:val="single" w:sz="8" w:space="0" w:color="000000"/>
            </w:tcBorders>
            <w:shd w:val="clear" w:color="auto" w:fill="auto"/>
            <w:vAlign w:val="center"/>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lastRenderedPageBreak/>
              <w:t>УСЛУГИ И РАСХОДНЫЕ МАТЕРИАЛЫ</w:t>
            </w:r>
          </w:p>
        </w:tc>
      </w:tr>
      <w:tr w:rsidR="00152BAE" w:rsidRPr="000079AD" w:rsidTr="0099492F">
        <w:trPr>
          <w:trHeight w:val="300"/>
        </w:trPr>
        <w:tc>
          <w:tcPr>
            <w:tcW w:w="3563" w:type="dxa"/>
            <w:gridSpan w:val="5"/>
            <w:tcBorders>
              <w:top w:val="nil"/>
              <w:left w:val="single" w:sz="8" w:space="0" w:color="auto"/>
              <w:bottom w:val="single" w:sz="4" w:space="0" w:color="auto"/>
              <w:right w:val="single" w:sz="4" w:space="0" w:color="auto"/>
            </w:tcBorders>
            <w:shd w:val="clear" w:color="auto" w:fill="auto"/>
            <w:vAlign w:val="bottom"/>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Наименование услуги</w:t>
            </w:r>
          </w:p>
        </w:tc>
        <w:tc>
          <w:tcPr>
            <w:tcW w:w="3523" w:type="dxa"/>
            <w:gridSpan w:val="11"/>
            <w:tcBorders>
              <w:top w:val="single" w:sz="4" w:space="0" w:color="auto"/>
              <w:left w:val="nil"/>
              <w:bottom w:val="single" w:sz="4" w:space="0" w:color="auto"/>
              <w:right w:val="single" w:sz="4" w:space="0" w:color="auto"/>
            </w:tcBorders>
            <w:shd w:val="clear" w:color="auto" w:fill="auto"/>
            <w:vAlign w:val="bottom"/>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Описание услуги</w:t>
            </w:r>
          </w:p>
        </w:tc>
        <w:tc>
          <w:tcPr>
            <w:tcW w:w="2264" w:type="dxa"/>
            <w:gridSpan w:val="3"/>
            <w:tcBorders>
              <w:top w:val="nil"/>
              <w:left w:val="nil"/>
              <w:bottom w:val="single" w:sz="4" w:space="0" w:color="auto"/>
              <w:right w:val="single" w:sz="8" w:space="0" w:color="auto"/>
            </w:tcBorders>
            <w:shd w:val="clear" w:color="auto" w:fill="auto"/>
            <w:vAlign w:val="bottom"/>
            <w:hideMark/>
          </w:tcPr>
          <w:p w:rsidR="00152BAE" w:rsidRPr="000079AD" w:rsidRDefault="00152BAE" w:rsidP="009F5CC6">
            <w:pPr>
              <w:spacing w:line="240" w:lineRule="auto"/>
              <w:rPr>
                <w:rFonts w:ascii="Open Sans" w:hAnsi="Open Sans" w:cs="Open Sans"/>
                <w:b/>
                <w:bCs/>
                <w:sz w:val="16"/>
                <w:szCs w:val="16"/>
                <w:lang w:eastAsia="ru-RU"/>
              </w:rPr>
            </w:pPr>
            <w:r w:rsidRPr="000079AD">
              <w:rPr>
                <w:rFonts w:ascii="Open Sans" w:hAnsi="Open Sans" w:cs="Open Sans"/>
                <w:b/>
                <w:bCs/>
                <w:sz w:val="16"/>
                <w:szCs w:val="16"/>
                <w:lang w:eastAsia="ru-RU"/>
              </w:rPr>
              <w:t>Цена, руб.</w:t>
            </w:r>
          </w:p>
        </w:tc>
      </w:tr>
      <w:tr w:rsidR="00152BAE" w:rsidRPr="000079AD" w:rsidTr="00152BAE">
        <w:trPr>
          <w:trHeight w:val="300"/>
        </w:trPr>
        <w:tc>
          <w:tcPr>
            <w:tcW w:w="9350" w:type="dxa"/>
            <w:gridSpan w:val="19"/>
            <w:tcBorders>
              <w:top w:val="single" w:sz="4" w:space="0" w:color="auto"/>
              <w:left w:val="single" w:sz="8" w:space="0" w:color="auto"/>
              <w:bottom w:val="single" w:sz="4" w:space="0" w:color="auto"/>
              <w:right w:val="single" w:sz="8" w:space="0" w:color="000000"/>
            </w:tcBorders>
            <w:shd w:val="clear" w:color="auto" w:fill="auto"/>
            <w:vAlign w:val="bottom"/>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БАЗОВЫЕ УСЛУГИ</w:t>
            </w:r>
          </w:p>
        </w:tc>
      </w:tr>
      <w:tr w:rsidR="00152BAE" w:rsidRPr="000079AD" w:rsidTr="0099492F">
        <w:trPr>
          <w:trHeight w:val="261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Поштучный прием товара</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Поштучный пересчет товара, визуальная осмотр на предмет явного брака, проведение по системе, размещение на склад для дальнейшей сортировки/сборки в заказ. Обязательно наличие читаемого ШК. Применяется при любом поступлении товара</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5 руб./единица</w:t>
            </w:r>
          </w:p>
        </w:tc>
      </w:tr>
      <w:tr w:rsidR="00152BAE" w:rsidRPr="000079AD" w:rsidTr="0099492F">
        <w:trPr>
          <w:trHeight w:val="6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Подбор/Комплектация/Сортировка</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Подбор/комплектация/сортировка товара</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10 руб./единица</w:t>
            </w:r>
          </w:p>
        </w:tc>
      </w:tr>
      <w:tr w:rsidR="00152BAE" w:rsidRPr="000079AD" w:rsidTr="0099492F">
        <w:trPr>
          <w:trHeight w:val="130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Маркировка</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Печать и фиксация этикетки на товар/заказ/короб/палет (стоимость этикетки включена)</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5 руб./шт.</w:t>
            </w:r>
          </w:p>
        </w:tc>
      </w:tr>
      <w:tr w:rsidR="00152BAE" w:rsidRPr="000079AD" w:rsidTr="0099492F">
        <w:trPr>
          <w:trHeight w:val="130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Маркировка КИЗ, ЧЕСТНЫЙ ЗНАК</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Печать и фиксация этикетки на товар</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5 руб./шт.</w:t>
            </w:r>
          </w:p>
        </w:tc>
      </w:tr>
      <w:tr w:rsidR="00152BAE" w:rsidRPr="000079AD" w:rsidTr="0099492F">
        <w:trPr>
          <w:trHeight w:val="15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Воздушно пузырьковую пленку  (сумма сторон ДхШхВ до 50 см), материал включен</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Воздушно пузырьковую пленку (сумма ДхШхВ не более 50 см)</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5 руб. единица</w:t>
            </w:r>
          </w:p>
        </w:tc>
      </w:tr>
      <w:tr w:rsidR="00152BAE" w:rsidRPr="000079AD" w:rsidTr="0099492F">
        <w:trPr>
          <w:trHeight w:val="15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Воздушно пузырьковую пленку    (сумма сторон ДхШхВ до 100 см.), материал включен</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Воздушно пузырьковую пленку (сумма ДхШхВ не более 100 см.)</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10 руб. единица</w:t>
            </w:r>
          </w:p>
        </w:tc>
      </w:tr>
      <w:tr w:rsidR="00152BAE" w:rsidRPr="000079AD" w:rsidTr="0099492F">
        <w:trPr>
          <w:trHeight w:val="127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Воздушно пузырьковую пленку    (сумма сторон ДхШхВ до 140 см.)</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Воздушно пузырьковую пленку (сумма ДхШхВ не более 140 см.)</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15 руб. единица</w:t>
            </w:r>
          </w:p>
        </w:tc>
      </w:tr>
      <w:tr w:rsidR="00152BAE" w:rsidRPr="000079AD" w:rsidTr="0099492F">
        <w:trPr>
          <w:trHeight w:val="24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lastRenderedPageBreak/>
              <w:t>Упаковка в ПНД пленку/стрейтч пленку/гриппер (zip пакет)/бопп пакет/курьер пакет сумма сторон ДхШхВ до 50 см), материал включен</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финальный материал (сумма ДхШхВ не более 50 см)</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10 руб. единица</w:t>
            </w:r>
          </w:p>
        </w:tc>
      </w:tr>
      <w:tr w:rsidR="00152BAE" w:rsidRPr="000079AD" w:rsidTr="0099492F">
        <w:trPr>
          <w:trHeight w:val="12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ПНД пленку/стрейтч (сумма сторон ДхШхВ до 100 см), материал включен</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финальный материал (сумма ДхШхВ  не более 100 см.)</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15 руб. единица</w:t>
            </w:r>
          </w:p>
        </w:tc>
      </w:tr>
      <w:tr w:rsidR="00152BAE" w:rsidRPr="000079AD" w:rsidTr="0099492F">
        <w:trPr>
          <w:trHeight w:val="12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ПНД пленку/стрейтч (сумма сторон ДхШхВ до 140 см), материал включен</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финальный материал (сумма ДхШхВ  не более 140 см.)</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50 руб. единица</w:t>
            </w:r>
          </w:p>
        </w:tc>
      </w:tr>
      <w:tr w:rsidR="00152BAE" w:rsidRPr="000079AD" w:rsidTr="0099492F">
        <w:trPr>
          <w:trHeight w:val="6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тару заказчика</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Упаковка в тару заказчика</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5 руб. единица</w:t>
            </w:r>
          </w:p>
        </w:tc>
      </w:tr>
      <w:tr w:rsidR="00152BAE" w:rsidRPr="000079AD" w:rsidTr="0099492F">
        <w:trPr>
          <w:trHeight w:val="12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 xml:space="preserve">Механизированная выгрузка/погрузка товара </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Механизированная палетная выгрузка/погрузка товара.</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150 руб./паллета</w:t>
            </w:r>
          </w:p>
        </w:tc>
      </w:tr>
      <w:tr w:rsidR="00152BAE" w:rsidRPr="000079AD" w:rsidTr="0099492F">
        <w:trPr>
          <w:trHeight w:val="9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Ручная выгрузка/погрузка товара</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Ручная выгрузка/погрузка при поставке валом</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3 руб./кг.</w:t>
            </w:r>
          </w:p>
        </w:tc>
      </w:tr>
      <w:tr w:rsidR="00152BAE" w:rsidRPr="000079AD" w:rsidTr="0099492F">
        <w:trPr>
          <w:trHeight w:val="12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Снятие и утилизация обрешетки</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Снятие деревянной обрешетки с дальнейшей ее утилизацией</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150 руб.</w:t>
            </w:r>
          </w:p>
        </w:tc>
      </w:tr>
      <w:tr w:rsidR="00152BAE" w:rsidRPr="000079AD" w:rsidTr="0099492F">
        <w:trPr>
          <w:trHeight w:val="186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Идентификация товара</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Применяется для товаров без шк, либо с нечитаемым шк, производится фотографирование товара, обработка ответа от заказчика, заведение в систему, печать ШК</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25 руб./единица</w:t>
            </w:r>
          </w:p>
        </w:tc>
      </w:tr>
      <w:tr w:rsidR="00152BAE" w:rsidRPr="000079AD" w:rsidTr="0099492F">
        <w:trPr>
          <w:trHeight w:val="132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Детальная проверка на брак (по ТЗ заказчика</w:t>
            </w:r>
          </w:p>
        </w:tc>
        <w:tc>
          <w:tcPr>
            <w:tcW w:w="3523" w:type="dxa"/>
            <w:gridSpan w:val="11"/>
            <w:tcBorders>
              <w:top w:val="single" w:sz="4" w:space="0" w:color="auto"/>
              <w:left w:val="nil"/>
              <w:bottom w:val="single" w:sz="4" w:space="0" w:color="auto"/>
              <w:right w:val="single" w:sz="4" w:space="0" w:color="000000"/>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Детальная проверка на брак (по ТЗ заказчика</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10 руб./единица</w:t>
            </w:r>
          </w:p>
        </w:tc>
      </w:tr>
      <w:tr w:rsidR="00152BAE" w:rsidRPr="000079AD" w:rsidTr="0099492F">
        <w:trPr>
          <w:trHeight w:val="124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lastRenderedPageBreak/>
              <w:t>Предоставление фото и видеофиксации приемки товара/упаковки товара</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Предоставление фото и видео после обработки товара</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50 руб./фото</w:t>
            </w:r>
          </w:p>
        </w:tc>
      </w:tr>
      <w:tr w:rsidR="00152BAE" w:rsidRPr="000079AD" w:rsidTr="0099492F">
        <w:trPr>
          <w:trHeight w:val="3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Крепеж бирки</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Крепление бирки игольчатым пистолетом</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10 руб./шт.</w:t>
            </w:r>
          </w:p>
        </w:tc>
      </w:tr>
      <w:tr w:rsidR="00152BAE" w:rsidRPr="000079AD" w:rsidTr="0099492F">
        <w:trPr>
          <w:trHeight w:val="187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Вложение промо (визитка, флаеер)</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 xml:space="preserve">Вложение неперсонализированной рекламной продукции (максимум до 3-х вложений в заказ), буклеты/листовки, брелоки, значки итп. </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3 руб. заказ</w:t>
            </w:r>
          </w:p>
        </w:tc>
      </w:tr>
      <w:tr w:rsidR="00152BAE" w:rsidRPr="000079AD" w:rsidTr="0099492F">
        <w:trPr>
          <w:trHeight w:val="12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Печать документов (за 1 лист А4)</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Распечатывание сопроводительных документов в отгрузку по запросу Заказчика</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10 руб./1 лист А4</w:t>
            </w:r>
          </w:p>
        </w:tc>
      </w:tr>
      <w:tr w:rsidR="00152BAE" w:rsidRPr="000079AD" w:rsidTr="0099492F">
        <w:trPr>
          <w:trHeight w:val="105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Паллетирование</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Укладка коробов на паллету, стретчевание паллеты (не менее 3-х слоев стрейтчпленки)</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350 руб./паллета</w:t>
            </w:r>
          </w:p>
        </w:tc>
      </w:tr>
      <w:tr w:rsidR="00152BAE" w:rsidRPr="000079AD" w:rsidTr="0099492F">
        <w:trPr>
          <w:trHeight w:val="27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Обработка возврата (визуальный контроль брака, удаление маркировки, идентификация, постановка на приход годных)</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Распаковка возврата, визуальный контроль брака, снятие маркировки, идентификация при необходимости, постановка на приход годных к дальнейшей реализации (согласовывается с заказчиком)</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30 руб.</w:t>
            </w:r>
          </w:p>
        </w:tc>
      </w:tr>
      <w:tr w:rsidR="00152BAE" w:rsidRPr="000079AD" w:rsidTr="0099492F">
        <w:trPr>
          <w:trHeight w:val="150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Инвентаризация</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 xml:space="preserve">Ручной пересчет товара на складе, чаще 1 раза в полгода, предоставление данных Заказчику. </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5 руб./товарная единица. Минимальная цена (1000 руб.)</w:t>
            </w:r>
          </w:p>
        </w:tc>
      </w:tr>
      <w:tr w:rsidR="00152BAE" w:rsidRPr="000079AD" w:rsidTr="0099492F">
        <w:trPr>
          <w:trHeight w:val="2070"/>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Хранение</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Расчет хранения производится за фактически занимаемый товаром объем. Применяется как при адресном хранении, так и при работе с товаром по принципу кросдокинга после 3-го дня нахождения товара на складе.</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45 руб. м. куб./сутки; 60 руб./паллетоместо</w:t>
            </w:r>
          </w:p>
        </w:tc>
      </w:tr>
      <w:tr w:rsidR="00152BAE" w:rsidRPr="000079AD" w:rsidTr="0099492F">
        <w:trPr>
          <w:trHeight w:val="154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lastRenderedPageBreak/>
              <w:t>Сборка самосборного короба (короб заказчика)</w:t>
            </w:r>
          </w:p>
        </w:tc>
        <w:tc>
          <w:tcPr>
            <w:tcW w:w="3523" w:type="dxa"/>
            <w:gridSpan w:val="11"/>
            <w:tcBorders>
              <w:top w:val="single" w:sz="4" w:space="0" w:color="auto"/>
              <w:left w:val="nil"/>
              <w:bottom w:val="single" w:sz="4" w:space="0" w:color="auto"/>
              <w:right w:val="single" w:sz="4" w:space="0" w:color="000000"/>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Сборка самосборного короба (короб заказчика)</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10 руб./короб</w:t>
            </w:r>
          </w:p>
        </w:tc>
      </w:tr>
      <w:tr w:rsidR="00152BAE" w:rsidRPr="000079AD" w:rsidTr="00152BAE">
        <w:trPr>
          <w:trHeight w:val="300"/>
        </w:trPr>
        <w:tc>
          <w:tcPr>
            <w:tcW w:w="9350" w:type="dxa"/>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152BAE" w:rsidRPr="000079AD" w:rsidRDefault="00152BAE" w:rsidP="009F5CC6">
            <w:pPr>
              <w:spacing w:line="240" w:lineRule="auto"/>
              <w:jc w:val="center"/>
              <w:rPr>
                <w:rFonts w:ascii="Open Sans" w:hAnsi="Open Sans" w:cs="Open Sans"/>
                <w:b/>
                <w:bCs/>
                <w:sz w:val="16"/>
                <w:szCs w:val="16"/>
                <w:lang w:eastAsia="ru-RU"/>
              </w:rPr>
            </w:pPr>
            <w:r w:rsidRPr="000079AD">
              <w:rPr>
                <w:rFonts w:ascii="Open Sans" w:hAnsi="Open Sans" w:cs="Open Sans"/>
                <w:b/>
                <w:bCs/>
                <w:sz w:val="16"/>
                <w:szCs w:val="16"/>
                <w:lang w:eastAsia="ru-RU"/>
              </w:rPr>
              <w:t>УПАКОВОЧНЫЙ МАТЕРИАЛ/ТАРА</w:t>
            </w:r>
          </w:p>
        </w:tc>
      </w:tr>
      <w:tr w:rsidR="00152BAE" w:rsidRPr="000079AD" w:rsidTr="0099492F">
        <w:trPr>
          <w:trHeight w:val="115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Короб из гофрокартона размером 60*40*40 см.</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Четырехклапанный короб из гофрокартона, маркой не ниже Т23 (сборка короба и укладка товара в короб включены)</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155 руб.</w:t>
            </w:r>
          </w:p>
        </w:tc>
      </w:tr>
      <w:tr w:rsidR="00152BAE" w:rsidRPr="000079AD" w:rsidTr="0099492F">
        <w:trPr>
          <w:trHeight w:val="115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Короб из гофрокартона размером 20*20*20 см.</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Четырехклапанный короб из гофрокартона, маркой не ниже Т23 (сборка короба и укладка товара в короб включены)</w:t>
            </w:r>
          </w:p>
        </w:tc>
        <w:tc>
          <w:tcPr>
            <w:tcW w:w="2264" w:type="dxa"/>
            <w:gridSpan w:val="3"/>
            <w:tcBorders>
              <w:top w:val="nil"/>
              <w:left w:val="nil"/>
              <w:bottom w:val="single" w:sz="4" w:space="0" w:color="auto"/>
              <w:right w:val="single" w:sz="8" w:space="0" w:color="auto"/>
            </w:tcBorders>
            <w:shd w:val="clear" w:color="auto" w:fill="auto"/>
            <w:vAlign w:val="bottom"/>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45</w:t>
            </w:r>
          </w:p>
        </w:tc>
      </w:tr>
      <w:tr w:rsidR="00152BAE" w:rsidRPr="000079AD" w:rsidTr="0099492F">
        <w:trPr>
          <w:trHeight w:val="115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Короб из гофрокартона размером 15*15*15 см.</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Четырехклапанный короб из гофрокартона, маркой не ниже Т23 (сборка короба и укладка товара в короб включены)</w:t>
            </w:r>
          </w:p>
        </w:tc>
        <w:tc>
          <w:tcPr>
            <w:tcW w:w="2264" w:type="dxa"/>
            <w:gridSpan w:val="3"/>
            <w:tcBorders>
              <w:top w:val="nil"/>
              <w:left w:val="nil"/>
              <w:bottom w:val="single" w:sz="4" w:space="0" w:color="auto"/>
              <w:right w:val="single" w:sz="8" w:space="0" w:color="auto"/>
            </w:tcBorders>
            <w:shd w:val="clear" w:color="auto" w:fill="auto"/>
            <w:vAlign w:val="bottom"/>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40</w:t>
            </w:r>
          </w:p>
        </w:tc>
      </w:tr>
      <w:tr w:rsidR="00152BAE" w:rsidRPr="000079AD" w:rsidTr="0099492F">
        <w:trPr>
          <w:trHeight w:val="115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Короб из гофрокартона размером 35*27*10 см.</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Четырехклапанный короб из гофрокартона, маркой не ниже Т23 (сборка короба и укладка товара в короб включены)</w:t>
            </w:r>
          </w:p>
        </w:tc>
        <w:tc>
          <w:tcPr>
            <w:tcW w:w="2264" w:type="dxa"/>
            <w:gridSpan w:val="3"/>
            <w:tcBorders>
              <w:top w:val="nil"/>
              <w:left w:val="nil"/>
              <w:bottom w:val="single" w:sz="4" w:space="0" w:color="auto"/>
              <w:right w:val="single" w:sz="8" w:space="0" w:color="auto"/>
            </w:tcBorders>
            <w:shd w:val="clear" w:color="auto" w:fill="auto"/>
            <w:vAlign w:val="bottom"/>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55</w:t>
            </w:r>
          </w:p>
        </w:tc>
      </w:tr>
      <w:tr w:rsidR="00152BAE" w:rsidRPr="000079AD" w:rsidTr="0099492F">
        <w:trPr>
          <w:trHeight w:val="115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Короб из гофрокартона размером 25*25*25 см.</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Четырехклапанный короб из гофрокартона, маркой не ниже Т23 (сборка короба и укладка товара в короб включены)</w:t>
            </w:r>
          </w:p>
        </w:tc>
        <w:tc>
          <w:tcPr>
            <w:tcW w:w="2264" w:type="dxa"/>
            <w:gridSpan w:val="3"/>
            <w:tcBorders>
              <w:top w:val="nil"/>
              <w:left w:val="nil"/>
              <w:bottom w:val="single" w:sz="4" w:space="0" w:color="auto"/>
              <w:right w:val="single" w:sz="8" w:space="0" w:color="auto"/>
            </w:tcBorders>
            <w:shd w:val="clear" w:color="auto" w:fill="auto"/>
            <w:vAlign w:val="bottom"/>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65</w:t>
            </w:r>
          </w:p>
        </w:tc>
      </w:tr>
      <w:tr w:rsidR="00152BAE" w:rsidRPr="000079AD" w:rsidTr="0099492F">
        <w:trPr>
          <w:trHeight w:val="115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Короб из гофрокартона размером 25*25*35 см.</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Четырехклапанный короб из гофрокартона, маркой не ниже Т23 (сборка короба и укладка товара в короб включены)</w:t>
            </w:r>
          </w:p>
        </w:tc>
        <w:tc>
          <w:tcPr>
            <w:tcW w:w="2264" w:type="dxa"/>
            <w:gridSpan w:val="3"/>
            <w:tcBorders>
              <w:top w:val="nil"/>
              <w:left w:val="nil"/>
              <w:bottom w:val="single" w:sz="4" w:space="0" w:color="auto"/>
              <w:right w:val="single" w:sz="8" w:space="0" w:color="auto"/>
            </w:tcBorders>
            <w:shd w:val="clear" w:color="auto" w:fill="auto"/>
            <w:vAlign w:val="bottom"/>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75</w:t>
            </w:r>
          </w:p>
        </w:tc>
      </w:tr>
      <w:tr w:rsidR="00152BAE" w:rsidRPr="000079AD" w:rsidTr="0099492F">
        <w:trPr>
          <w:trHeight w:val="115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Короб из гофрокартона размером 25*25*10 см.</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Четырехклапанный короб из гофрокартона, маркой не ниже Т23 (сборка короба и укладка товара в короб включены)</w:t>
            </w:r>
          </w:p>
        </w:tc>
        <w:tc>
          <w:tcPr>
            <w:tcW w:w="2264" w:type="dxa"/>
            <w:gridSpan w:val="3"/>
            <w:tcBorders>
              <w:top w:val="nil"/>
              <w:left w:val="nil"/>
              <w:bottom w:val="single" w:sz="4" w:space="0" w:color="auto"/>
              <w:right w:val="single" w:sz="8" w:space="0" w:color="auto"/>
            </w:tcBorders>
            <w:shd w:val="clear" w:color="auto" w:fill="auto"/>
            <w:vAlign w:val="bottom"/>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45</w:t>
            </w:r>
          </w:p>
        </w:tc>
      </w:tr>
      <w:tr w:rsidR="00152BAE" w:rsidRPr="000079AD" w:rsidTr="0099492F">
        <w:trPr>
          <w:trHeight w:val="115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Короб из гофрокартона размером 33*23*36 см.</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Четырехклапанный короб из гофрокартона, маркой не ниже Т23 (сборка короба и укладка товара в короб включены)</w:t>
            </w:r>
          </w:p>
        </w:tc>
        <w:tc>
          <w:tcPr>
            <w:tcW w:w="2264" w:type="dxa"/>
            <w:gridSpan w:val="3"/>
            <w:tcBorders>
              <w:top w:val="nil"/>
              <w:left w:val="nil"/>
              <w:bottom w:val="single" w:sz="4" w:space="0" w:color="auto"/>
              <w:right w:val="single" w:sz="8" w:space="0" w:color="auto"/>
            </w:tcBorders>
            <w:shd w:val="clear" w:color="auto" w:fill="auto"/>
            <w:vAlign w:val="bottom"/>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75</w:t>
            </w:r>
          </w:p>
        </w:tc>
      </w:tr>
      <w:tr w:rsidR="00152BAE" w:rsidRPr="000079AD" w:rsidTr="0099492F">
        <w:trPr>
          <w:trHeight w:val="1155"/>
        </w:trPr>
        <w:tc>
          <w:tcPr>
            <w:tcW w:w="3563" w:type="dxa"/>
            <w:gridSpan w:val="5"/>
            <w:tcBorders>
              <w:top w:val="nil"/>
              <w:left w:val="single" w:sz="8" w:space="0" w:color="auto"/>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Транспортная паллета</w:t>
            </w:r>
          </w:p>
        </w:tc>
        <w:tc>
          <w:tcPr>
            <w:tcW w:w="3523" w:type="dxa"/>
            <w:gridSpan w:val="11"/>
            <w:tcBorders>
              <w:top w:val="single" w:sz="4" w:space="0" w:color="auto"/>
              <w:left w:val="nil"/>
              <w:bottom w:val="single" w:sz="4"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Предоставление стандартной Евро Паллеты</w:t>
            </w:r>
          </w:p>
        </w:tc>
        <w:tc>
          <w:tcPr>
            <w:tcW w:w="2264" w:type="dxa"/>
            <w:gridSpan w:val="3"/>
            <w:tcBorders>
              <w:top w:val="nil"/>
              <w:left w:val="nil"/>
              <w:bottom w:val="single" w:sz="4"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450 руб.</w:t>
            </w:r>
          </w:p>
        </w:tc>
      </w:tr>
      <w:tr w:rsidR="00152BAE" w:rsidRPr="000079AD" w:rsidTr="0099492F">
        <w:trPr>
          <w:trHeight w:val="1155"/>
        </w:trPr>
        <w:tc>
          <w:tcPr>
            <w:tcW w:w="3563" w:type="dxa"/>
            <w:gridSpan w:val="5"/>
            <w:tcBorders>
              <w:top w:val="nil"/>
              <w:left w:val="single" w:sz="8" w:space="0" w:color="auto"/>
              <w:bottom w:val="single" w:sz="8"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lastRenderedPageBreak/>
              <w:t>Наполнитель (пенопласт)</w:t>
            </w:r>
          </w:p>
        </w:tc>
        <w:tc>
          <w:tcPr>
            <w:tcW w:w="3523" w:type="dxa"/>
            <w:gridSpan w:val="11"/>
            <w:tcBorders>
              <w:top w:val="single" w:sz="4" w:space="0" w:color="auto"/>
              <w:left w:val="nil"/>
              <w:bottom w:val="single" w:sz="8" w:space="0" w:color="auto"/>
              <w:right w:val="single" w:sz="4" w:space="0" w:color="auto"/>
            </w:tcBorders>
            <w:shd w:val="clear" w:color="auto" w:fill="auto"/>
            <w:vAlign w:val="center"/>
            <w:hideMark/>
          </w:tcPr>
          <w:p w:rsidR="00152BAE" w:rsidRPr="000079AD" w:rsidRDefault="00152BAE" w:rsidP="009F5CC6">
            <w:pPr>
              <w:spacing w:line="240" w:lineRule="auto"/>
              <w:rPr>
                <w:rFonts w:ascii="Open Sans" w:hAnsi="Open Sans" w:cs="Open Sans"/>
                <w:sz w:val="16"/>
                <w:szCs w:val="16"/>
                <w:lang w:eastAsia="ru-RU"/>
              </w:rPr>
            </w:pPr>
            <w:r w:rsidRPr="000079AD">
              <w:rPr>
                <w:rFonts w:ascii="Open Sans" w:hAnsi="Open Sans" w:cs="Open Sans"/>
                <w:sz w:val="16"/>
                <w:szCs w:val="16"/>
                <w:lang w:eastAsia="ru-RU"/>
              </w:rPr>
              <w:t>Наполнение емкости наполнителем из пенопласта объемом не более 5 л.</w:t>
            </w:r>
          </w:p>
        </w:tc>
        <w:tc>
          <w:tcPr>
            <w:tcW w:w="2264" w:type="dxa"/>
            <w:gridSpan w:val="3"/>
            <w:tcBorders>
              <w:top w:val="nil"/>
              <w:left w:val="nil"/>
              <w:bottom w:val="single" w:sz="8" w:space="0" w:color="auto"/>
              <w:right w:val="single" w:sz="8" w:space="0" w:color="auto"/>
            </w:tcBorders>
            <w:shd w:val="clear" w:color="auto" w:fill="auto"/>
            <w:vAlign w:val="center"/>
            <w:hideMark/>
          </w:tcPr>
          <w:p w:rsidR="00152BAE" w:rsidRPr="000079AD" w:rsidRDefault="00152BAE" w:rsidP="009F5CC6">
            <w:pPr>
              <w:spacing w:line="240" w:lineRule="auto"/>
              <w:jc w:val="center"/>
              <w:rPr>
                <w:rFonts w:ascii="Open Sans" w:hAnsi="Open Sans" w:cs="Open Sans"/>
                <w:sz w:val="16"/>
                <w:szCs w:val="16"/>
                <w:lang w:eastAsia="ru-RU"/>
              </w:rPr>
            </w:pPr>
            <w:r w:rsidRPr="000079AD">
              <w:rPr>
                <w:rFonts w:ascii="Open Sans" w:hAnsi="Open Sans" w:cs="Open Sans"/>
                <w:sz w:val="16"/>
                <w:szCs w:val="16"/>
                <w:lang w:eastAsia="ru-RU"/>
              </w:rPr>
              <w:t>15 руб./каждые 5 литров</w:t>
            </w:r>
          </w:p>
        </w:tc>
      </w:tr>
      <w:tr w:rsidR="00152BAE" w:rsidRPr="00601880" w:rsidTr="0099492F">
        <w:trPr>
          <w:gridBefore w:val="1"/>
          <w:wBefore w:w="9" w:type="dxa"/>
          <w:trHeight w:val="315"/>
        </w:trPr>
        <w:tc>
          <w:tcPr>
            <w:tcW w:w="9341" w:type="dxa"/>
            <w:gridSpan w:val="18"/>
            <w:tcBorders>
              <w:top w:val="single" w:sz="8" w:space="0" w:color="auto"/>
              <w:left w:val="single" w:sz="8" w:space="0" w:color="auto"/>
              <w:bottom w:val="single" w:sz="8" w:space="0" w:color="auto"/>
              <w:right w:val="single" w:sz="8" w:space="0" w:color="000000"/>
            </w:tcBorders>
            <w:shd w:val="clear" w:color="auto" w:fill="auto"/>
            <w:noWrap/>
            <w:vAlign w:val="center"/>
          </w:tcPr>
          <w:p w:rsidR="00152BAE" w:rsidRPr="00601880" w:rsidRDefault="00152BAE"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Логистика поставок на склады маркетплейсов</w:t>
            </w:r>
          </w:p>
        </w:tc>
      </w:tr>
      <w:tr w:rsidR="008108A9" w:rsidRPr="00601880" w:rsidTr="0099492F">
        <w:trPr>
          <w:gridBefore w:val="1"/>
          <w:wBefore w:w="9" w:type="dxa"/>
          <w:trHeight w:val="315"/>
        </w:trPr>
        <w:tc>
          <w:tcPr>
            <w:tcW w:w="9341" w:type="dxa"/>
            <w:gridSpan w:val="1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Логистика поставок на склады WILDBERRIES</w:t>
            </w:r>
          </w:p>
        </w:tc>
      </w:tr>
      <w:tr w:rsidR="008108A9" w:rsidRPr="00601880" w:rsidTr="0099492F">
        <w:trPr>
          <w:gridBefore w:val="1"/>
          <w:wBefore w:w="9" w:type="dxa"/>
          <w:trHeight w:val="300"/>
        </w:trPr>
        <w:tc>
          <w:tcPr>
            <w:tcW w:w="9341" w:type="dxa"/>
            <w:gridSpan w:val="1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Санкт-Петербург (Уткина Заводь, Шушары)</w:t>
            </w:r>
          </w:p>
        </w:tc>
      </w:tr>
      <w:tr w:rsidR="008108A9" w:rsidRPr="00601880" w:rsidTr="0099492F">
        <w:trPr>
          <w:gridBefore w:val="1"/>
          <w:wBefore w:w="9" w:type="dxa"/>
          <w:trHeight w:val="300"/>
        </w:trPr>
        <w:tc>
          <w:tcPr>
            <w:tcW w:w="1292" w:type="dxa"/>
            <w:vMerge w:val="restart"/>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WB</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nil"/>
              <w:left w:val="single" w:sz="4" w:space="0" w:color="auto"/>
              <w:bottom w:val="single" w:sz="4" w:space="0" w:color="auto"/>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2355"/>
        </w:trPr>
        <w:tc>
          <w:tcPr>
            <w:tcW w:w="1292" w:type="dxa"/>
            <w:tcBorders>
              <w:top w:val="nil"/>
              <w:left w:val="single" w:sz="8" w:space="0" w:color="auto"/>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ежедевно</w:t>
            </w:r>
          </w:p>
        </w:tc>
        <w:tc>
          <w:tcPr>
            <w:tcW w:w="1292" w:type="dxa"/>
            <w:tcBorders>
              <w:top w:val="nil"/>
              <w:left w:val="nil"/>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ежедневно с 14:00 до 00:00</w:t>
            </w:r>
          </w:p>
        </w:tc>
        <w:tc>
          <w:tcPr>
            <w:tcW w:w="1292" w:type="dxa"/>
            <w:gridSpan w:val="4"/>
            <w:tcBorders>
              <w:top w:val="nil"/>
              <w:left w:val="nil"/>
              <w:bottom w:val="single" w:sz="8"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250**</w:t>
            </w:r>
          </w:p>
        </w:tc>
        <w:tc>
          <w:tcPr>
            <w:tcW w:w="3201" w:type="dxa"/>
            <w:gridSpan w:val="9"/>
            <w:tcBorders>
              <w:top w:val="single" w:sz="4" w:space="0" w:color="auto"/>
              <w:left w:val="nil"/>
              <w:bottom w:val="single" w:sz="8"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1900</w:t>
            </w:r>
          </w:p>
        </w:tc>
        <w:tc>
          <w:tcPr>
            <w:tcW w:w="2264" w:type="dxa"/>
            <w:gridSpan w:val="3"/>
            <w:tcBorders>
              <w:top w:val="nil"/>
              <w:left w:val="nil"/>
              <w:bottom w:val="single" w:sz="8"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**Минимальная стоимость доставки  - 750 руб. (включено 0.3 м³)                                                                                                 Требования к паллетам</w:t>
            </w:r>
            <w:r w:rsidRPr="00601880">
              <w:rPr>
                <w:rFonts w:ascii="Open Sans" w:hAnsi="Open Sans" w:cs="Open Sans"/>
                <w:b/>
                <w:bCs/>
                <w:sz w:val="16"/>
                <w:szCs w:val="16"/>
                <w:lang w:eastAsia="ru-RU"/>
              </w:rPr>
              <w:br/>
              <w:t>Евро 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300"/>
        </w:trPr>
        <w:tc>
          <w:tcPr>
            <w:tcW w:w="9341" w:type="dxa"/>
            <w:gridSpan w:val="1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Москва (Электросталь, Подольск, Коледино, Чехов)</w:t>
            </w:r>
          </w:p>
        </w:tc>
      </w:tr>
      <w:tr w:rsidR="008108A9" w:rsidRPr="00601880" w:rsidTr="0099492F">
        <w:trPr>
          <w:gridBefore w:val="1"/>
          <w:wBefore w:w="9" w:type="dxa"/>
          <w:trHeight w:val="300"/>
        </w:trPr>
        <w:tc>
          <w:tcPr>
            <w:tcW w:w="1292" w:type="dxa"/>
            <w:vMerge w:val="restart"/>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WB</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nil"/>
              <w:left w:val="single" w:sz="4" w:space="0" w:color="auto"/>
              <w:bottom w:val="single" w:sz="4" w:space="0" w:color="000000"/>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2400"/>
        </w:trPr>
        <w:tc>
          <w:tcPr>
            <w:tcW w:w="1292" w:type="dxa"/>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700</w:t>
            </w:r>
          </w:p>
        </w:tc>
        <w:tc>
          <w:tcPr>
            <w:tcW w:w="1213"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6000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5500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5200</w:t>
            </w:r>
          </w:p>
        </w:tc>
        <w:tc>
          <w:tcPr>
            <w:tcW w:w="2264" w:type="dxa"/>
            <w:gridSpan w:val="3"/>
            <w:tcBorders>
              <w:top w:val="nil"/>
              <w:left w:val="single" w:sz="4" w:space="0" w:color="auto"/>
              <w:bottom w:val="single" w:sz="8"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Требования к паллетам</w:t>
            </w:r>
            <w:r w:rsidRPr="00601880">
              <w:rPr>
                <w:rFonts w:ascii="Open Sans" w:hAnsi="Open Sans" w:cs="Open Sans"/>
                <w:b/>
                <w:bCs/>
                <w:sz w:val="16"/>
                <w:szCs w:val="16"/>
                <w:lang w:eastAsia="ru-RU"/>
              </w:rPr>
              <w:br/>
              <w:t>Евро 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300"/>
        </w:trPr>
        <w:tc>
          <w:tcPr>
            <w:tcW w:w="9341" w:type="dxa"/>
            <w:gridSpan w:val="18"/>
            <w:tcBorders>
              <w:top w:val="single" w:sz="8" w:space="0" w:color="auto"/>
              <w:left w:val="single" w:sz="8" w:space="0" w:color="auto"/>
              <w:bottom w:val="nil"/>
              <w:right w:val="single" w:sz="8" w:space="0" w:color="000000"/>
            </w:tcBorders>
            <w:shd w:val="clear" w:color="auto" w:fill="auto"/>
            <w:noWrap/>
            <w:vAlign w:val="bottom"/>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Тула (Алексин)</w:t>
            </w:r>
          </w:p>
        </w:tc>
      </w:tr>
      <w:tr w:rsidR="008108A9" w:rsidRPr="00601880" w:rsidTr="0099492F">
        <w:trPr>
          <w:gridBefore w:val="1"/>
          <w:wBefore w:w="9" w:type="dxa"/>
          <w:trHeight w:val="300"/>
        </w:trPr>
        <w:tc>
          <w:tcPr>
            <w:tcW w:w="129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WB</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tcBorders>
              <w:top w:val="single" w:sz="4" w:space="0" w:color="auto"/>
              <w:left w:val="nil"/>
              <w:bottom w:val="single" w:sz="4" w:space="0" w:color="auto"/>
              <w:right w:val="single" w:sz="8" w:space="0" w:color="auto"/>
            </w:tcBorders>
            <w:shd w:val="clear" w:color="auto" w:fill="auto"/>
            <w:noWrap/>
            <w:vAlign w:val="bottom"/>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 </w:t>
            </w:r>
          </w:p>
        </w:tc>
      </w:tr>
      <w:tr w:rsidR="008108A9" w:rsidRPr="00601880" w:rsidTr="0099492F">
        <w:trPr>
          <w:gridBefore w:val="1"/>
          <w:wBefore w:w="9" w:type="dxa"/>
          <w:trHeight w:val="675"/>
        </w:trPr>
        <w:tc>
          <w:tcPr>
            <w:tcW w:w="1292" w:type="dxa"/>
            <w:vMerge/>
            <w:tcBorders>
              <w:top w:val="single" w:sz="4" w:space="0" w:color="auto"/>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tcBorders>
              <w:top w:val="nil"/>
              <w:left w:val="nil"/>
              <w:bottom w:val="single" w:sz="4"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765"/>
        </w:trPr>
        <w:tc>
          <w:tcPr>
            <w:tcW w:w="1292" w:type="dxa"/>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1100</w:t>
            </w:r>
          </w:p>
        </w:tc>
        <w:tc>
          <w:tcPr>
            <w:tcW w:w="320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7950</w:t>
            </w:r>
          </w:p>
        </w:tc>
        <w:tc>
          <w:tcPr>
            <w:tcW w:w="2264" w:type="dxa"/>
            <w:gridSpan w:val="3"/>
            <w:tcBorders>
              <w:top w:val="nil"/>
              <w:left w:val="single" w:sz="4" w:space="0" w:color="auto"/>
              <w:bottom w:val="single" w:sz="8"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Требования к паллетам</w:t>
            </w:r>
            <w:r w:rsidRPr="00601880">
              <w:rPr>
                <w:rFonts w:ascii="Open Sans" w:hAnsi="Open Sans" w:cs="Open Sans"/>
                <w:b/>
                <w:bCs/>
                <w:sz w:val="16"/>
                <w:szCs w:val="16"/>
                <w:lang w:eastAsia="ru-RU"/>
              </w:rPr>
              <w:br/>
              <w:t>Евро 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300"/>
        </w:trPr>
        <w:tc>
          <w:tcPr>
            <w:tcW w:w="9341" w:type="dxa"/>
            <w:gridSpan w:val="18"/>
            <w:tcBorders>
              <w:top w:val="single" w:sz="8" w:space="0" w:color="auto"/>
              <w:left w:val="single" w:sz="8" w:space="0" w:color="auto"/>
              <w:bottom w:val="nil"/>
              <w:right w:val="single" w:sz="8" w:space="0" w:color="000000"/>
            </w:tcBorders>
            <w:shd w:val="clear" w:color="auto" w:fill="auto"/>
            <w:noWrap/>
            <w:vAlign w:val="bottom"/>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lastRenderedPageBreak/>
              <w:t>Санкт-Петербург - Краснодар (Тихорецкая)</w:t>
            </w:r>
          </w:p>
        </w:tc>
      </w:tr>
      <w:tr w:rsidR="008108A9" w:rsidRPr="00601880" w:rsidTr="0099492F">
        <w:trPr>
          <w:gridBefore w:val="1"/>
          <w:wBefore w:w="9" w:type="dxa"/>
          <w:trHeight w:val="300"/>
        </w:trPr>
        <w:tc>
          <w:tcPr>
            <w:tcW w:w="129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WB</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single" w:sz="4" w:space="0" w:color="auto"/>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single" w:sz="4" w:space="0" w:color="auto"/>
              <w:left w:val="single" w:sz="4" w:space="0" w:color="auto"/>
              <w:bottom w:val="single" w:sz="4" w:space="0" w:color="000000"/>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1425"/>
        </w:trPr>
        <w:tc>
          <w:tcPr>
            <w:tcW w:w="1292" w:type="dxa"/>
            <w:tcBorders>
              <w:top w:val="nil"/>
              <w:left w:val="single" w:sz="8" w:space="0" w:color="auto"/>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1100</w:t>
            </w:r>
          </w:p>
        </w:tc>
        <w:tc>
          <w:tcPr>
            <w:tcW w:w="3201" w:type="dxa"/>
            <w:gridSpan w:val="9"/>
            <w:tcBorders>
              <w:top w:val="single" w:sz="4" w:space="0" w:color="auto"/>
              <w:left w:val="nil"/>
              <w:bottom w:val="single" w:sz="4" w:space="0" w:color="auto"/>
              <w:right w:val="single" w:sz="4"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7950</w:t>
            </w:r>
          </w:p>
        </w:tc>
        <w:tc>
          <w:tcPr>
            <w:tcW w:w="2264" w:type="dxa"/>
            <w:gridSpan w:val="3"/>
            <w:tcBorders>
              <w:top w:val="nil"/>
              <w:left w:val="single" w:sz="4" w:space="0" w:color="auto"/>
              <w:bottom w:val="single" w:sz="8"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Требования к паллетам</w:t>
            </w:r>
            <w:r w:rsidRPr="00601880">
              <w:rPr>
                <w:rFonts w:ascii="Open Sans" w:hAnsi="Open Sans" w:cs="Open Sans"/>
                <w:b/>
                <w:bCs/>
                <w:sz w:val="16"/>
                <w:szCs w:val="16"/>
                <w:lang w:eastAsia="ru-RU"/>
              </w:rPr>
              <w:br/>
              <w:t>Евро 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300"/>
        </w:trPr>
        <w:tc>
          <w:tcPr>
            <w:tcW w:w="9341" w:type="dxa"/>
            <w:gridSpan w:val="1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Казань (Зеленодольск)</w:t>
            </w:r>
          </w:p>
        </w:tc>
      </w:tr>
      <w:tr w:rsidR="008108A9" w:rsidRPr="00601880" w:rsidTr="0099492F">
        <w:trPr>
          <w:gridBefore w:val="1"/>
          <w:wBefore w:w="9" w:type="dxa"/>
          <w:trHeight w:val="300"/>
        </w:trPr>
        <w:tc>
          <w:tcPr>
            <w:tcW w:w="1292" w:type="dxa"/>
            <w:vMerge w:val="restart"/>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WB</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nil"/>
              <w:left w:val="single" w:sz="4" w:space="0" w:color="auto"/>
              <w:bottom w:val="single" w:sz="4" w:space="0" w:color="000000"/>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1365"/>
        </w:trPr>
        <w:tc>
          <w:tcPr>
            <w:tcW w:w="1292" w:type="dxa"/>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1100</w:t>
            </w:r>
          </w:p>
        </w:tc>
        <w:tc>
          <w:tcPr>
            <w:tcW w:w="3201" w:type="dxa"/>
            <w:gridSpan w:val="9"/>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7950</w:t>
            </w:r>
          </w:p>
        </w:tc>
        <w:tc>
          <w:tcPr>
            <w:tcW w:w="2264" w:type="dxa"/>
            <w:gridSpan w:val="3"/>
            <w:tcBorders>
              <w:top w:val="nil"/>
              <w:left w:val="single" w:sz="4" w:space="0" w:color="auto"/>
              <w:bottom w:val="single" w:sz="8"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**Минимальная стоимость доставки - 4400 руб.                                                                                                    Требования к паллетам</w:t>
            </w:r>
            <w:r w:rsidRPr="00601880">
              <w:rPr>
                <w:rFonts w:ascii="Open Sans" w:hAnsi="Open Sans" w:cs="Open Sans"/>
                <w:b/>
                <w:bCs/>
                <w:sz w:val="16"/>
                <w:szCs w:val="16"/>
                <w:lang w:eastAsia="ru-RU"/>
              </w:rPr>
              <w:br/>
              <w:t>Европаллет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337"/>
        </w:trPr>
        <w:tc>
          <w:tcPr>
            <w:tcW w:w="9341" w:type="dxa"/>
            <w:gridSpan w:val="1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Псков (Индустриальная 9/1)</w:t>
            </w:r>
          </w:p>
        </w:tc>
      </w:tr>
      <w:tr w:rsidR="008108A9" w:rsidRPr="00601880" w:rsidTr="0099492F">
        <w:trPr>
          <w:gridBefore w:val="1"/>
          <w:wBefore w:w="9" w:type="dxa"/>
          <w:trHeight w:val="675"/>
        </w:trPr>
        <w:tc>
          <w:tcPr>
            <w:tcW w:w="1292" w:type="dxa"/>
            <w:vMerge w:val="restart"/>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WB</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123" w:type="dxa"/>
            <w:gridSpan w:val="3"/>
            <w:tcBorders>
              <w:top w:val="single" w:sz="4" w:space="0" w:color="auto"/>
              <w:left w:val="nil"/>
              <w:bottom w:val="single" w:sz="4" w:space="0" w:color="auto"/>
              <w:right w:val="single" w:sz="4" w:space="0" w:color="000000"/>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123" w:type="dxa"/>
            <w:gridSpan w:val="4"/>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1123" w:type="dxa"/>
            <w:gridSpan w:val="3"/>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1124" w:type="dxa"/>
            <w:gridSpan w:val="3"/>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nil"/>
              <w:left w:val="single" w:sz="4" w:space="0" w:color="auto"/>
              <w:bottom w:val="single" w:sz="4" w:space="0" w:color="000000"/>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675"/>
        </w:trPr>
        <w:tc>
          <w:tcPr>
            <w:tcW w:w="1292" w:type="dxa"/>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12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700</w:t>
            </w:r>
          </w:p>
        </w:tc>
        <w:tc>
          <w:tcPr>
            <w:tcW w:w="1123" w:type="dxa"/>
            <w:gridSpan w:val="4"/>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6000</w:t>
            </w:r>
          </w:p>
        </w:tc>
        <w:tc>
          <w:tcPr>
            <w:tcW w:w="1123" w:type="dxa"/>
            <w:gridSpan w:val="3"/>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5500</w:t>
            </w:r>
          </w:p>
        </w:tc>
        <w:tc>
          <w:tcPr>
            <w:tcW w:w="1124" w:type="dxa"/>
            <w:gridSpan w:val="3"/>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5200</w:t>
            </w:r>
          </w:p>
        </w:tc>
        <w:tc>
          <w:tcPr>
            <w:tcW w:w="2264" w:type="dxa"/>
            <w:gridSpan w:val="3"/>
            <w:tcBorders>
              <w:top w:val="nil"/>
              <w:left w:val="nil"/>
              <w:bottom w:val="single" w:sz="4"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**Минимальная стоимость доставки - 4400 руб.                                                                                                    Требования к паллетам</w:t>
            </w:r>
            <w:r w:rsidRPr="00601880">
              <w:rPr>
                <w:rFonts w:ascii="Open Sans" w:hAnsi="Open Sans" w:cs="Open Sans"/>
                <w:b/>
                <w:bCs/>
                <w:sz w:val="16"/>
                <w:szCs w:val="16"/>
                <w:lang w:eastAsia="ru-RU"/>
              </w:rPr>
              <w:br/>
              <w:t>Европаллет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675"/>
        </w:trPr>
        <w:tc>
          <w:tcPr>
            <w:tcW w:w="9341" w:type="dxa"/>
            <w:gridSpan w:val="18"/>
            <w:tcBorders>
              <w:top w:val="nil"/>
              <w:left w:val="single" w:sz="8" w:space="0" w:color="auto"/>
              <w:bottom w:val="single" w:sz="4" w:space="0" w:color="auto"/>
              <w:right w:val="single" w:sz="8" w:space="0" w:color="auto"/>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Невинномысск</w:t>
            </w:r>
          </w:p>
        </w:tc>
      </w:tr>
      <w:tr w:rsidR="008108A9" w:rsidRPr="00601880" w:rsidTr="0099492F">
        <w:trPr>
          <w:gridBefore w:val="1"/>
          <w:wBefore w:w="9" w:type="dxa"/>
          <w:trHeight w:val="675"/>
        </w:trPr>
        <w:tc>
          <w:tcPr>
            <w:tcW w:w="1292" w:type="dxa"/>
            <w:tcBorders>
              <w:top w:val="nil"/>
              <w:left w:val="single" w:sz="8" w:space="0" w:color="auto"/>
              <w:bottom w:val="single" w:sz="4" w:space="0" w:color="auto"/>
              <w:right w:val="single" w:sz="4" w:space="0" w:color="auto"/>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lastRenderedPageBreak/>
              <w:t>Отправка со склада Е-Логистик</w:t>
            </w:r>
          </w:p>
        </w:tc>
        <w:tc>
          <w:tcPr>
            <w:tcW w:w="1292" w:type="dxa"/>
            <w:tcBorders>
              <w:top w:val="nil"/>
              <w:left w:val="nil"/>
              <w:bottom w:val="single" w:sz="4" w:space="0" w:color="auto"/>
              <w:right w:val="single" w:sz="4" w:space="0" w:color="auto"/>
            </w:tcBorders>
            <w:shd w:val="clear" w:color="auto" w:fill="auto"/>
            <w:noWrap/>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WB</w:t>
            </w:r>
          </w:p>
        </w:tc>
        <w:tc>
          <w:tcPr>
            <w:tcW w:w="4493" w:type="dxa"/>
            <w:gridSpan w:val="13"/>
            <w:tcBorders>
              <w:top w:val="single" w:sz="4" w:space="0" w:color="auto"/>
              <w:left w:val="nil"/>
              <w:bottom w:val="single" w:sz="4" w:space="0" w:color="auto"/>
              <w:right w:val="single" w:sz="4" w:space="0" w:color="000000"/>
            </w:tcBorders>
            <w:shd w:val="clear" w:color="auto" w:fill="auto"/>
            <w:noWrap/>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tcBorders>
              <w:top w:val="nil"/>
              <w:left w:val="nil"/>
              <w:bottom w:val="single" w:sz="4" w:space="0" w:color="auto"/>
              <w:right w:val="single" w:sz="8" w:space="0" w:color="auto"/>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val="restart"/>
            <w:tcBorders>
              <w:top w:val="nil"/>
              <w:left w:val="single" w:sz="8" w:space="0" w:color="auto"/>
              <w:right w:val="single" w:sz="4" w:space="0" w:color="auto"/>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vMerge w:val="restart"/>
            <w:tcBorders>
              <w:top w:val="nil"/>
              <w:left w:val="nil"/>
              <w:right w:val="single" w:sz="4" w:space="0" w:color="auto"/>
            </w:tcBorders>
            <w:shd w:val="clear" w:color="auto" w:fill="auto"/>
            <w:noWrap/>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123" w:type="dxa"/>
            <w:gridSpan w:val="3"/>
            <w:tcBorders>
              <w:top w:val="single" w:sz="4" w:space="0" w:color="auto"/>
              <w:left w:val="nil"/>
              <w:bottom w:val="single" w:sz="4" w:space="0" w:color="auto"/>
              <w:right w:val="single" w:sz="4" w:space="0" w:color="000000"/>
            </w:tcBorders>
            <w:shd w:val="clear" w:color="auto" w:fill="auto"/>
            <w:noWrap/>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123" w:type="dxa"/>
            <w:gridSpan w:val="4"/>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1123" w:type="dxa"/>
            <w:gridSpan w:val="3"/>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1124" w:type="dxa"/>
            <w:gridSpan w:val="3"/>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val="restart"/>
            <w:tcBorders>
              <w:top w:val="nil"/>
              <w:left w:val="nil"/>
              <w:right w:val="single" w:sz="8" w:space="0" w:color="auto"/>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**Минимальная стоимость доставки - 4400 руб.                                                                                                    Требования к паллетам</w:t>
            </w:r>
            <w:r w:rsidRPr="00601880">
              <w:rPr>
                <w:rFonts w:ascii="Open Sans" w:hAnsi="Open Sans" w:cs="Open Sans"/>
                <w:b/>
                <w:bCs/>
                <w:sz w:val="16"/>
                <w:szCs w:val="16"/>
                <w:lang w:eastAsia="ru-RU"/>
              </w:rPr>
              <w:br/>
              <w:t>Европаллет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675"/>
        </w:trPr>
        <w:tc>
          <w:tcPr>
            <w:tcW w:w="1292" w:type="dxa"/>
            <w:vMerge/>
            <w:tcBorders>
              <w:left w:val="single" w:sz="8" w:space="0" w:color="auto"/>
              <w:bottom w:val="single" w:sz="4" w:space="0" w:color="auto"/>
              <w:right w:val="single" w:sz="4" w:space="0" w:color="auto"/>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p>
        </w:tc>
        <w:tc>
          <w:tcPr>
            <w:tcW w:w="1292" w:type="dxa"/>
            <w:vMerge/>
            <w:tcBorders>
              <w:left w:val="nil"/>
              <w:bottom w:val="single" w:sz="4" w:space="0" w:color="auto"/>
              <w:right w:val="single" w:sz="4" w:space="0" w:color="auto"/>
            </w:tcBorders>
            <w:shd w:val="clear" w:color="auto" w:fill="auto"/>
            <w:noWrap/>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p>
        </w:tc>
        <w:tc>
          <w:tcPr>
            <w:tcW w:w="1123" w:type="dxa"/>
            <w:gridSpan w:val="3"/>
            <w:tcBorders>
              <w:top w:val="single" w:sz="4" w:space="0" w:color="auto"/>
              <w:left w:val="nil"/>
              <w:bottom w:val="single" w:sz="4" w:space="0" w:color="auto"/>
              <w:right w:val="single" w:sz="4" w:space="0" w:color="000000"/>
            </w:tcBorders>
            <w:shd w:val="clear" w:color="auto" w:fill="auto"/>
            <w:noWrap/>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1400</w:t>
            </w:r>
          </w:p>
        </w:tc>
        <w:tc>
          <w:tcPr>
            <w:tcW w:w="3370" w:type="dxa"/>
            <w:gridSpan w:val="10"/>
            <w:tcBorders>
              <w:top w:val="single" w:sz="4" w:space="0" w:color="auto"/>
              <w:left w:val="nil"/>
              <w:bottom w:val="single" w:sz="4" w:space="0" w:color="auto"/>
              <w:right w:val="single" w:sz="4" w:space="0" w:color="000000"/>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12000</w:t>
            </w:r>
          </w:p>
        </w:tc>
        <w:tc>
          <w:tcPr>
            <w:tcW w:w="2264" w:type="dxa"/>
            <w:gridSpan w:val="3"/>
            <w:vMerge/>
            <w:tcBorders>
              <w:left w:val="nil"/>
              <w:bottom w:val="single" w:sz="4" w:space="0" w:color="auto"/>
              <w:right w:val="single" w:sz="8" w:space="0" w:color="auto"/>
            </w:tcBorders>
            <w:shd w:val="clear" w:color="auto" w:fill="auto"/>
            <w:vAlign w:val="center"/>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630"/>
        </w:trPr>
        <w:tc>
          <w:tcPr>
            <w:tcW w:w="38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(Уткина Заводь)</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Всеволожский р-н, г.п. Свердловское, дер. Новосаратовка, участок № 1 (промзона Уткина Заводь, комплекс МЛП, корпус 4, парадная 4)</w:t>
            </w:r>
          </w:p>
        </w:tc>
      </w:tr>
      <w:tr w:rsidR="008108A9" w:rsidRPr="00601880" w:rsidTr="0099492F">
        <w:trPr>
          <w:gridBefore w:val="1"/>
          <w:wBefore w:w="9" w:type="dxa"/>
          <w:trHeight w:val="630"/>
        </w:trPr>
        <w:tc>
          <w:tcPr>
            <w:tcW w:w="9341"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8108A9" w:rsidRPr="00601880" w:rsidRDefault="008108A9" w:rsidP="009E046D">
            <w:pPr>
              <w:pStyle w:val="afa"/>
              <w:jc w:val="center"/>
              <w:textAlignment w:val="center"/>
              <w:rPr>
                <w:rFonts w:ascii="Open Sans" w:eastAsia="Open Sans Light" w:hAnsi="Open Sans" w:cs="Open Sans"/>
                <w:bCs/>
                <w:color w:val="000000"/>
                <w:kern w:val="24"/>
                <w:sz w:val="16"/>
                <w:szCs w:val="16"/>
              </w:rPr>
            </w:pPr>
            <w:r w:rsidRPr="00601880">
              <w:rPr>
                <w:rFonts w:ascii="Open Sans" w:eastAsia="Open Sans Light" w:hAnsi="Open Sans" w:cs="Open Sans"/>
                <w:bCs/>
                <w:color w:val="000000"/>
                <w:kern w:val="24"/>
                <w:sz w:val="16"/>
                <w:szCs w:val="16"/>
              </w:rPr>
              <w:t xml:space="preserve">Наименование сортировочных пунктов </w:t>
            </w:r>
            <w:r w:rsidRPr="00601880">
              <w:rPr>
                <w:rFonts w:ascii="Open Sans" w:eastAsia="Open Sans Light" w:hAnsi="Open Sans" w:cs="Open Sans"/>
                <w:bCs/>
                <w:color w:val="000000"/>
                <w:kern w:val="24"/>
                <w:sz w:val="16"/>
                <w:szCs w:val="16"/>
                <w:lang w:val="en"/>
              </w:rPr>
              <w:t>WILDBERRIES</w:t>
            </w:r>
            <w:r w:rsidRPr="00601880">
              <w:rPr>
                <w:rFonts w:ascii="Open Sans" w:eastAsia="Open Sans Light" w:hAnsi="Open Sans" w:cs="Open Sans"/>
                <w:bCs/>
                <w:color w:val="000000"/>
                <w:kern w:val="24"/>
                <w:sz w:val="16"/>
                <w:szCs w:val="16"/>
              </w:rPr>
              <w:t xml:space="preserve"> пунктов приема поставок и их адреса</w:t>
            </w:r>
          </w:p>
        </w:tc>
      </w:tr>
      <w:tr w:rsidR="008108A9" w:rsidRPr="00601880" w:rsidTr="0099492F">
        <w:trPr>
          <w:gridBefore w:val="1"/>
          <w:wBefore w:w="9" w:type="dxa"/>
          <w:trHeight w:val="630"/>
        </w:trPr>
        <w:tc>
          <w:tcPr>
            <w:tcW w:w="38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Санкт-Петербург (Уткина Заводь)</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Новосаратовка, участок № 1 (промзона Уткина Заводь, комплекс МЛП, корпус 4, парадная 4)</w:t>
            </w:r>
          </w:p>
        </w:tc>
      </w:tr>
      <w:tr w:rsidR="008108A9" w:rsidRPr="00601880" w:rsidTr="0099492F">
        <w:trPr>
          <w:gridBefore w:val="1"/>
          <w:wBefore w:w="9" w:type="dxa"/>
          <w:trHeight w:val="630"/>
        </w:trPr>
        <w:tc>
          <w:tcPr>
            <w:tcW w:w="38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Санкт-Петербург (Шушары)</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Московское шоссе, 143</w:t>
            </w:r>
          </w:p>
        </w:tc>
      </w:tr>
      <w:tr w:rsidR="008108A9" w:rsidRPr="00601880" w:rsidTr="0099492F">
        <w:trPr>
          <w:gridBefore w:val="1"/>
          <w:wBefore w:w="9" w:type="dxa"/>
          <w:trHeight w:val="630"/>
        </w:trPr>
        <w:tc>
          <w:tcPr>
            <w:tcW w:w="38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Москва (Коледино)</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Деревня Коледино, ул. Троицкая, 20</w:t>
            </w:r>
          </w:p>
        </w:tc>
      </w:tr>
      <w:tr w:rsidR="008108A9" w:rsidRPr="00601880" w:rsidTr="0099492F">
        <w:trPr>
          <w:gridBefore w:val="1"/>
          <w:wBefore w:w="9" w:type="dxa"/>
          <w:trHeight w:val="630"/>
        </w:trPr>
        <w:tc>
          <w:tcPr>
            <w:tcW w:w="38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Москва (Электросталь)</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Ногинский р-н, Московская обл., г. Электросталь</w:t>
            </w:r>
          </w:p>
        </w:tc>
      </w:tr>
      <w:tr w:rsidR="008108A9" w:rsidRPr="00601880" w:rsidTr="0099492F">
        <w:trPr>
          <w:gridBefore w:val="1"/>
          <w:wBefore w:w="9" w:type="dxa"/>
          <w:trHeight w:val="630"/>
        </w:trPr>
        <w:tc>
          <w:tcPr>
            <w:tcW w:w="38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Москва (Подольск)</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Г. Подольск, ул. Поливановская, 9</w:t>
            </w:r>
          </w:p>
        </w:tc>
      </w:tr>
      <w:tr w:rsidR="008108A9" w:rsidRPr="00601880" w:rsidTr="0099492F">
        <w:trPr>
          <w:gridBefore w:val="1"/>
          <w:wBefore w:w="9" w:type="dxa"/>
          <w:trHeight w:val="630"/>
        </w:trPr>
        <w:tc>
          <w:tcPr>
            <w:tcW w:w="38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Москва (Чехов)</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w:hAnsi="Open Sans" w:cs="Open Sans"/>
                <w:bCs/>
                <w:color w:val="000000" w:themeColor="dark1"/>
                <w:kern w:val="24"/>
                <w:sz w:val="16"/>
                <w:szCs w:val="16"/>
              </w:rPr>
              <w:t>Г. Чехов, Промышленная зона Новоселки, вл11, с. Новоселки</w:t>
            </w:r>
          </w:p>
        </w:tc>
      </w:tr>
      <w:tr w:rsidR="008108A9" w:rsidRPr="00601880" w:rsidTr="0099492F">
        <w:trPr>
          <w:gridBefore w:val="1"/>
          <w:wBefore w:w="9" w:type="dxa"/>
          <w:trHeight w:val="630"/>
        </w:trPr>
        <w:tc>
          <w:tcPr>
            <w:tcW w:w="38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Тула (Алексин)</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Ул. Ленина, 9, Алексин, Тульская обл.</w:t>
            </w:r>
          </w:p>
        </w:tc>
      </w:tr>
      <w:tr w:rsidR="008108A9" w:rsidRPr="00601880" w:rsidTr="0099492F">
        <w:trPr>
          <w:gridBefore w:val="1"/>
          <w:wBefore w:w="9" w:type="dxa"/>
          <w:trHeight w:val="315"/>
        </w:trPr>
        <w:tc>
          <w:tcPr>
            <w:tcW w:w="38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Казань (Зеленодольск)</w:t>
            </w:r>
          </w:p>
        </w:tc>
        <w:tc>
          <w:tcPr>
            <w:tcW w:w="5465" w:type="dxa"/>
            <w:gridSpan w:val="12"/>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Г. Зеленодольск, промышленный парк Зеленодольск, 20</w:t>
            </w:r>
          </w:p>
        </w:tc>
      </w:tr>
      <w:tr w:rsidR="008108A9" w:rsidRPr="00601880" w:rsidTr="0099492F">
        <w:trPr>
          <w:gridBefore w:val="1"/>
          <w:wBefore w:w="9" w:type="dxa"/>
          <w:trHeight w:val="315"/>
        </w:trPr>
        <w:tc>
          <w:tcPr>
            <w:tcW w:w="38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Краснодар (Тихорецкая)</w:t>
            </w:r>
          </w:p>
        </w:tc>
        <w:tc>
          <w:tcPr>
            <w:tcW w:w="5465" w:type="dxa"/>
            <w:gridSpan w:val="12"/>
            <w:tcBorders>
              <w:top w:val="single" w:sz="4" w:space="0" w:color="auto"/>
              <w:left w:val="nil"/>
              <w:bottom w:val="single" w:sz="4" w:space="0" w:color="auto"/>
              <w:right w:val="single" w:sz="4" w:space="0" w:color="auto"/>
            </w:tcBorders>
            <w:shd w:val="clear" w:color="auto" w:fill="auto"/>
            <w:noWrap/>
            <w:vAlign w:val="center"/>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Г. Краснондар, ул. Тихорецкая, 40с1</w:t>
            </w:r>
          </w:p>
        </w:tc>
      </w:tr>
      <w:tr w:rsidR="008108A9" w:rsidRPr="00601880" w:rsidTr="0099492F">
        <w:trPr>
          <w:gridBefore w:val="1"/>
          <w:wBefore w:w="9" w:type="dxa"/>
          <w:trHeight w:val="315"/>
        </w:trPr>
        <w:tc>
          <w:tcPr>
            <w:tcW w:w="38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Псков (Индустриальная)</w:t>
            </w:r>
          </w:p>
        </w:tc>
        <w:tc>
          <w:tcPr>
            <w:tcW w:w="5465" w:type="dxa"/>
            <w:gridSpan w:val="12"/>
            <w:tcBorders>
              <w:top w:val="single" w:sz="4" w:space="0" w:color="auto"/>
              <w:left w:val="nil"/>
              <w:bottom w:val="single" w:sz="4" w:space="0" w:color="auto"/>
              <w:right w:val="single" w:sz="4" w:space="0" w:color="auto"/>
            </w:tcBorders>
            <w:shd w:val="clear" w:color="auto" w:fill="auto"/>
            <w:noWrap/>
            <w:vAlign w:val="center"/>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Г. Псков, Индустриальная 9/1</w:t>
            </w:r>
          </w:p>
        </w:tc>
      </w:tr>
      <w:tr w:rsidR="008108A9" w:rsidRPr="00601880" w:rsidTr="0099492F">
        <w:trPr>
          <w:gridBefore w:val="1"/>
          <w:wBefore w:w="9" w:type="dxa"/>
          <w:trHeight w:val="315"/>
        </w:trPr>
        <w:tc>
          <w:tcPr>
            <w:tcW w:w="38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108A9" w:rsidRPr="00601880" w:rsidRDefault="008108A9" w:rsidP="009E046D">
            <w:pPr>
              <w:pStyle w:val="afa"/>
              <w:spacing w:before="0" w:beforeAutospacing="0" w:after="0" w:afterAutospacing="0" w:line="276" w:lineRule="auto"/>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Невинномысск</w:t>
            </w:r>
          </w:p>
        </w:tc>
        <w:tc>
          <w:tcPr>
            <w:tcW w:w="5465" w:type="dxa"/>
            <w:gridSpan w:val="12"/>
            <w:tcBorders>
              <w:top w:val="single" w:sz="4" w:space="0" w:color="auto"/>
              <w:left w:val="nil"/>
              <w:bottom w:val="single" w:sz="4" w:space="0" w:color="auto"/>
              <w:right w:val="single" w:sz="4" w:space="0" w:color="auto"/>
            </w:tcBorders>
            <w:shd w:val="clear" w:color="auto" w:fill="auto"/>
            <w:noWrap/>
            <w:vAlign w:val="center"/>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Невинномысск, ул. Тимирязева 16</w:t>
            </w:r>
          </w:p>
        </w:tc>
      </w:tr>
      <w:tr w:rsidR="008108A9" w:rsidRPr="00601880" w:rsidTr="0099492F">
        <w:trPr>
          <w:gridBefore w:val="1"/>
          <w:wBefore w:w="9" w:type="dxa"/>
          <w:trHeight w:val="315"/>
        </w:trPr>
        <w:tc>
          <w:tcPr>
            <w:tcW w:w="9341" w:type="dxa"/>
            <w:gridSpan w:val="1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Логистика поставок на склады OZON </w:t>
            </w:r>
          </w:p>
        </w:tc>
      </w:tr>
      <w:tr w:rsidR="008108A9" w:rsidRPr="00601880" w:rsidTr="0099492F">
        <w:trPr>
          <w:gridBefore w:val="1"/>
          <w:wBefore w:w="9" w:type="dxa"/>
          <w:trHeight w:val="300"/>
        </w:trPr>
        <w:tc>
          <w:tcPr>
            <w:tcW w:w="9341" w:type="dxa"/>
            <w:gridSpan w:val="1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Санкт-Петербур  (Петрославянка, Шушары, Уткина Заводь)</w:t>
            </w:r>
          </w:p>
        </w:tc>
      </w:tr>
      <w:tr w:rsidR="008108A9" w:rsidRPr="00601880" w:rsidTr="0099492F">
        <w:trPr>
          <w:gridBefore w:val="1"/>
          <w:wBefore w:w="9" w:type="dxa"/>
          <w:trHeight w:val="300"/>
        </w:trPr>
        <w:tc>
          <w:tcPr>
            <w:tcW w:w="1292" w:type="dxa"/>
            <w:vMerge w:val="restart"/>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OZON</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nil"/>
              <w:left w:val="single" w:sz="4" w:space="0" w:color="auto"/>
              <w:bottom w:val="single" w:sz="4" w:space="0" w:color="auto"/>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1815"/>
        </w:trPr>
        <w:tc>
          <w:tcPr>
            <w:tcW w:w="1292" w:type="dxa"/>
            <w:tcBorders>
              <w:top w:val="nil"/>
              <w:left w:val="single" w:sz="8" w:space="0" w:color="auto"/>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lastRenderedPageBreak/>
              <w:t>ежедевно</w:t>
            </w:r>
          </w:p>
        </w:tc>
        <w:tc>
          <w:tcPr>
            <w:tcW w:w="1292" w:type="dxa"/>
            <w:tcBorders>
              <w:top w:val="nil"/>
              <w:left w:val="nil"/>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ежедневно с 22:00 до 00:00</w:t>
            </w:r>
          </w:p>
        </w:tc>
        <w:tc>
          <w:tcPr>
            <w:tcW w:w="1292" w:type="dxa"/>
            <w:gridSpan w:val="4"/>
            <w:tcBorders>
              <w:top w:val="nil"/>
              <w:left w:val="nil"/>
              <w:bottom w:val="single" w:sz="8"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250**</w:t>
            </w:r>
          </w:p>
        </w:tc>
        <w:tc>
          <w:tcPr>
            <w:tcW w:w="3201" w:type="dxa"/>
            <w:gridSpan w:val="9"/>
            <w:tcBorders>
              <w:top w:val="single" w:sz="4" w:space="0" w:color="auto"/>
              <w:left w:val="nil"/>
              <w:bottom w:val="single" w:sz="8"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1900</w:t>
            </w:r>
          </w:p>
        </w:tc>
        <w:tc>
          <w:tcPr>
            <w:tcW w:w="2264" w:type="dxa"/>
            <w:gridSpan w:val="3"/>
            <w:tcBorders>
              <w:top w:val="nil"/>
              <w:left w:val="nil"/>
              <w:bottom w:val="single" w:sz="8"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**Минимальная стоимость доставки  - 750 руб. (включено 0.3 м³)                                                                                                 Требования к паллетам</w:t>
            </w:r>
            <w:r w:rsidRPr="00601880">
              <w:rPr>
                <w:rFonts w:ascii="Open Sans" w:hAnsi="Open Sans" w:cs="Open Sans"/>
                <w:b/>
                <w:bCs/>
                <w:sz w:val="16"/>
                <w:szCs w:val="16"/>
                <w:lang w:eastAsia="ru-RU"/>
              </w:rPr>
              <w:br/>
              <w:t>Евро 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300"/>
        </w:trPr>
        <w:tc>
          <w:tcPr>
            <w:tcW w:w="9341" w:type="dxa"/>
            <w:gridSpan w:val="1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Москва (Гривно)</w:t>
            </w:r>
          </w:p>
        </w:tc>
      </w:tr>
      <w:tr w:rsidR="008108A9" w:rsidRPr="00601880" w:rsidTr="0099492F">
        <w:trPr>
          <w:gridBefore w:val="1"/>
          <w:wBefore w:w="9" w:type="dxa"/>
          <w:trHeight w:val="300"/>
        </w:trPr>
        <w:tc>
          <w:tcPr>
            <w:tcW w:w="1292" w:type="dxa"/>
            <w:vMerge w:val="restart"/>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OZON</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nil"/>
              <w:left w:val="single" w:sz="4" w:space="0" w:color="auto"/>
              <w:bottom w:val="single" w:sz="4" w:space="0" w:color="000000"/>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1275"/>
        </w:trPr>
        <w:tc>
          <w:tcPr>
            <w:tcW w:w="1292" w:type="dxa"/>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950</w:t>
            </w:r>
          </w:p>
        </w:tc>
        <w:tc>
          <w:tcPr>
            <w:tcW w:w="1213"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7500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7000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6500</w:t>
            </w:r>
          </w:p>
        </w:tc>
        <w:tc>
          <w:tcPr>
            <w:tcW w:w="2264" w:type="dxa"/>
            <w:gridSpan w:val="3"/>
            <w:tcBorders>
              <w:top w:val="nil"/>
              <w:left w:val="single" w:sz="4" w:space="0" w:color="auto"/>
              <w:bottom w:val="single" w:sz="4"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**Минимальная стоимость доставки 2800 руб.                                                                                                    Требования к паллетам</w:t>
            </w:r>
            <w:r w:rsidRPr="00601880">
              <w:rPr>
                <w:rFonts w:ascii="Open Sans" w:hAnsi="Open Sans" w:cs="Open Sans"/>
                <w:b/>
                <w:bCs/>
                <w:sz w:val="16"/>
                <w:szCs w:val="16"/>
                <w:lang w:eastAsia="ru-RU"/>
              </w:rPr>
              <w:br/>
              <w:t>Европаллет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300"/>
        </w:trPr>
        <w:tc>
          <w:tcPr>
            <w:tcW w:w="3876" w:type="dxa"/>
            <w:gridSpan w:val="6"/>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Наименование СЦ OZON</w:t>
            </w:r>
          </w:p>
        </w:tc>
        <w:tc>
          <w:tcPr>
            <w:tcW w:w="5465" w:type="dxa"/>
            <w:gridSpan w:val="12"/>
            <w:tcBorders>
              <w:top w:val="single" w:sz="8"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Полный адрес СЦ</w:t>
            </w:r>
          </w:p>
        </w:tc>
      </w:tr>
      <w:tr w:rsidR="008108A9" w:rsidRPr="00601880" w:rsidTr="0099492F">
        <w:trPr>
          <w:gridBefore w:val="1"/>
          <w:wBefore w:w="9" w:type="dxa"/>
          <w:trHeight w:val="660"/>
        </w:trPr>
        <w:tc>
          <w:tcPr>
            <w:tcW w:w="387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Санкт-Петербург (Петрославянка)</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Поселок Петро-Славянка, Софийская улица, дом 118, корпус 4, строение 1</w:t>
            </w:r>
          </w:p>
        </w:tc>
      </w:tr>
      <w:tr w:rsidR="008108A9" w:rsidRPr="00601880" w:rsidTr="0099492F">
        <w:trPr>
          <w:gridBefore w:val="1"/>
          <w:wBefore w:w="9" w:type="dxa"/>
          <w:trHeight w:val="660"/>
        </w:trPr>
        <w:tc>
          <w:tcPr>
            <w:tcW w:w="387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Санкт-Петербург (Шушары)</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Г. Санкт-Петербург, Московское шоссе, 177 стр. А</w:t>
            </w:r>
          </w:p>
        </w:tc>
      </w:tr>
      <w:tr w:rsidR="008108A9" w:rsidRPr="00601880" w:rsidTr="0099492F">
        <w:trPr>
          <w:gridBefore w:val="1"/>
          <w:wBefore w:w="9" w:type="dxa"/>
          <w:trHeight w:val="660"/>
        </w:trPr>
        <w:tc>
          <w:tcPr>
            <w:tcW w:w="387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Санкт-Петербург (Бугры)</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Бугры Массив тер., Шоссейная ул., зд. 50, к. 1.</w:t>
            </w:r>
          </w:p>
        </w:tc>
      </w:tr>
      <w:tr w:rsidR="008108A9" w:rsidRPr="00601880" w:rsidTr="0099492F">
        <w:trPr>
          <w:gridBefore w:val="1"/>
          <w:wBefore w:w="9" w:type="dxa"/>
          <w:trHeight w:val="660"/>
        </w:trPr>
        <w:tc>
          <w:tcPr>
            <w:tcW w:w="3876"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Light" w:hAnsi="Open Sans" w:cs="Open Sans"/>
                <w:bCs/>
                <w:color w:val="000000"/>
                <w:kern w:val="24"/>
                <w:sz w:val="16"/>
                <w:szCs w:val="16"/>
              </w:rPr>
              <w:t>Москва (Гривно)</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pStyle w:val="afa"/>
              <w:spacing w:before="0" w:beforeAutospacing="0" w:after="0" w:afterAutospacing="0"/>
              <w:textAlignment w:val="center"/>
              <w:rPr>
                <w:rFonts w:ascii="Open Sans" w:hAnsi="Open Sans" w:cs="Open Sans"/>
                <w:sz w:val="16"/>
                <w:szCs w:val="16"/>
              </w:rPr>
            </w:pPr>
            <w:r w:rsidRPr="00601880">
              <w:rPr>
                <w:rFonts w:ascii="Open Sans" w:eastAsia="Open Sans" w:hAnsi="Open Sans" w:cs="Open Sans"/>
                <w:bCs/>
                <w:color w:val="000000" w:themeColor="dark1"/>
                <w:kern w:val="24"/>
                <w:sz w:val="16"/>
                <w:szCs w:val="16"/>
              </w:rPr>
              <w:t>Городской округ Подольск, деревня Гривно, территория промышленного парка Гривно, д. 1, к. 13</w:t>
            </w:r>
          </w:p>
        </w:tc>
      </w:tr>
      <w:tr w:rsidR="008108A9" w:rsidRPr="00601880" w:rsidTr="0099492F">
        <w:trPr>
          <w:gridBefore w:val="1"/>
          <w:wBefore w:w="9" w:type="dxa"/>
          <w:trHeight w:val="315"/>
        </w:trPr>
        <w:tc>
          <w:tcPr>
            <w:tcW w:w="9341" w:type="dxa"/>
            <w:gridSpan w:val="1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Логистика поставок на склады ЯндексМаркет </w:t>
            </w:r>
          </w:p>
        </w:tc>
      </w:tr>
      <w:tr w:rsidR="008108A9" w:rsidRPr="00601880" w:rsidTr="0099492F">
        <w:trPr>
          <w:gridBefore w:val="1"/>
          <w:wBefore w:w="9" w:type="dxa"/>
          <w:trHeight w:val="300"/>
        </w:trPr>
        <w:tc>
          <w:tcPr>
            <w:tcW w:w="9341" w:type="dxa"/>
            <w:gridSpan w:val="1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Санкт-Петербург  (Шушары, Бугры)</w:t>
            </w:r>
          </w:p>
        </w:tc>
      </w:tr>
      <w:tr w:rsidR="008108A9" w:rsidRPr="00601880" w:rsidTr="0099492F">
        <w:trPr>
          <w:gridBefore w:val="1"/>
          <w:wBefore w:w="9" w:type="dxa"/>
          <w:trHeight w:val="300"/>
        </w:trPr>
        <w:tc>
          <w:tcPr>
            <w:tcW w:w="1292" w:type="dxa"/>
            <w:vMerge w:val="restart"/>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Ямаркет</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nil"/>
              <w:left w:val="single" w:sz="4" w:space="0" w:color="auto"/>
              <w:bottom w:val="single" w:sz="4" w:space="0" w:color="auto"/>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1815"/>
        </w:trPr>
        <w:tc>
          <w:tcPr>
            <w:tcW w:w="1292" w:type="dxa"/>
            <w:tcBorders>
              <w:top w:val="nil"/>
              <w:left w:val="single" w:sz="8" w:space="0" w:color="auto"/>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ежедевно</w:t>
            </w:r>
          </w:p>
        </w:tc>
        <w:tc>
          <w:tcPr>
            <w:tcW w:w="1292" w:type="dxa"/>
            <w:tcBorders>
              <w:top w:val="nil"/>
              <w:left w:val="nil"/>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ежедневно с 10:00 до 18:00</w:t>
            </w:r>
          </w:p>
        </w:tc>
        <w:tc>
          <w:tcPr>
            <w:tcW w:w="1292" w:type="dxa"/>
            <w:gridSpan w:val="4"/>
            <w:tcBorders>
              <w:top w:val="nil"/>
              <w:left w:val="nil"/>
              <w:bottom w:val="single" w:sz="8"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250**</w:t>
            </w:r>
          </w:p>
        </w:tc>
        <w:tc>
          <w:tcPr>
            <w:tcW w:w="3201" w:type="dxa"/>
            <w:gridSpan w:val="9"/>
            <w:tcBorders>
              <w:top w:val="single" w:sz="4" w:space="0" w:color="auto"/>
              <w:left w:val="nil"/>
              <w:bottom w:val="single" w:sz="8"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1900</w:t>
            </w:r>
          </w:p>
        </w:tc>
        <w:tc>
          <w:tcPr>
            <w:tcW w:w="2264" w:type="dxa"/>
            <w:gridSpan w:val="3"/>
            <w:tcBorders>
              <w:top w:val="nil"/>
              <w:left w:val="nil"/>
              <w:bottom w:val="single" w:sz="8"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**Минимальная стоимость доставки  - 750 руб. (включено 0.3 м³)                                                                                                 Требования к паллетам</w:t>
            </w:r>
            <w:r w:rsidRPr="00601880">
              <w:rPr>
                <w:rFonts w:ascii="Open Sans" w:hAnsi="Open Sans" w:cs="Open Sans"/>
                <w:b/>
                <w:bCs/>
                <w:sz w:val="16"/>
                <w:szCs w:val="16"/>
                <w:lang w:eastAsia="ru-RU"/>
              </w:rPr>
              <w:br/>
              <w:t>Евро 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300"/>
        </w:trPr>
        <w:tc>
          <w:tcPr>
            <w:tcW w:w="9341" w:type="dxa"/>
            <w:gridSpan w:val="1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Москва (Софьино)</w:t>
            </w:r>
          </w:p>
        </w:tc>
      </w:tr>
      <w:tr w:rsidR="008108A9" w:rsidRPr="00601880" w:rsidTr="0099492F">
        <w:trPr>
          <w:gridBefore w:val="1"/>
          <w:wBefore w:w="9" w:type="dxa"/>
          <w:trHeight w:val="300"/>
        </w:trPr>
        <w:tc>
          <w:tcPr>
            <w:tcW w:w="1292" w:type="dxa"/>
            <w:vMerge w:val="restart"/>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lastRenderedPageBreak/>
              <w:t>Отправка со склада Е-Логистик</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Ямаркет</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nil"/>
              <w:left w:val="single" w:sz="4" w:space="0" w:color="auto"/>
              <w:bottom w:val="single" w:sz="4" w:space="0" w:color="000000"/>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nil"/>
              <w:left w:val="single" w:sz="4" w:space="0" w:color="auto"/>
              <w:bottom w:val="single" w:sz="4" w:space="0" w:color="000000"/>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1365"/>
        </w:trPr>
        <w:tc>
          <w:tcPr>
            <w:tcW w:w="1292" w:type="dxa"/>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Согласно расписания</w:t>
            </w:r>
          </w:p>
        </w:tc>
        <w:tc>
          <w:tcPr>
            <w:tcW w:w="1292"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950</w:t>
            </w:r>
          </w:p>
        </w:tc>
        <w:tc>
          <w:tcPr>
            <w:tcW w:w="1213"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7500</w:t>
            </w:r>
          </w:p>
        </w:tc>
        <w:tc>
          <w:tcPr>
            <w:tcW w:w="994" w:type="dxa"/>
            <w:gridSpan w:val="3"/>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7000</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6500</w:t>
            </w:r>
          </w:p>
        </w:tc>
        <w:tc>
          <w:tcPr>
            <w:tcW w:w="2264" w:type="dxa"/>
            <w:gridSpan w:val="3"/>
            <w:tcBorders>
              <w:top w:val="nil"/>
              <w:left w:val="single" w:sz="4" w:space="0" w:color="auto"/>
              <w:bottom w:val="single" w:sz="4"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**Минимальная стоимость доставки 2800 руб.                                                                                                    Требования к паллетам</w:t>
            </w:r>
            <w:r w:rsidRPr="00601880">
              <w:rPr>
                <w:rFonts w:ascii="Open Sans" w:hAnsi="Open Sans" w:cs="Open Sans"/>
                <w:b/>
                <w:bCs/>
                <w:sz w:val="16"/>
                <w:szCs w:val="16"/>
                <w:lang w:eastAsia="ru-RU"/>
              </w:rPr>
              <w:br/>
              <w:t>Европаллет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555"/>
        </w:trPr>
        <w:tc>
          <w:tcPr>
            <w:tcW w:w="3876" w:type="dxa"/>
            <w:gridSpan w:val="6"/>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Наименование СЦ Ямаркет</w:t>
            </w:r>
          </w:p>
        </w:tc>
        <w:tc>
          <w:tcPr>
            <w:tcW w:w="5465" w:type="dxa"/>
            <w:gridSpan w:val="12"/>
            <w:tcBorders>
              <w:top w:val="single" w:sz="8"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Полный адрес СЦ</w:t>
            </w:r>
          </w:p>
        </w:tc>
      </w:tr>
      <w:tr w:rsidR="008108A9" w:rsidRPr="00601880" w:rsidTr="0099492F">
        <w:trPr>
          <w:gridBefore w:val="1"/>
          <w:wBefore w:w="9" w:type="dxa"/>
          <w:trHeight w:val="555"/>
        </w:trPr>
        <w:tc>
          <w:tcPr>
            <w:tcW w:w="387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(Бугры)</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Бугры деревня Порошкино, 23 км КАД (внутреннее кольцо) ул., 3</w:t>
            </w:r>
          </w:p>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555"/>
        </w:trPr>
        <w:tc>
          <w:tcPr>
            <w:tcW w:w="3876"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(Запорожская)</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Запорожская ул., 12 стр.1</w:t>
            </w:r>
          </w:p>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555"/>
        </w:trPr>
        <w:tc>
          <w:tcPr>
            <w:tcW w:w="3876"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Москва (Софьино)</w:t>
            </w:r>
          </w:p>
        </w:tc>
        <w:tc>
          <w:tcPr>
            <w:tcW w:w="5465" w:type="dxa"/>
            <w:gridSpan w:val="12"/>
            <w:tcBorders>
              <w:top w:val="single" w:sz="4" w:space="0" w:color="auto"/>
              <w:left w:val="nil"/>
              <w:bottom w:val="single" w:sz="8" w:space="0" w:color="auto"/>
              <w:right w:val="single" w:sz="8" w:space="0" w:color="000000"/>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Раменский городской округ, логистический технопарк Софьино, строение 3/1</w:t>
            </w:r>
          </w:p>
        </w:tc>
      </w:tr>
      <w:tr w:rsidR="008108A9" w:rsidRPr="00601880" w:rsidTr="0099492F">
        <w:trPr>
          <w:gridBefore w:val="1"/>
          <w:wBefore w:w="9" w:type="dxa"/>
          <w:trHeight w:val="315"/>
        </w:trPr>
        <w:tc>
          <w:tcPr>
            <w:tcW w:w="9341" w:type="dxa"/>
            <w:gridSpan w:val="1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Логистика поставок на склады Мегамаркет</w:t>
            </w:r>
          </w:p>
        </w:tc>
      </w:tr>
      <w:tr w:rsidR="008108A9" w:rsidRPr="00601880" w:rsidTr="0099492F">
        <w:trPr>
          <w:gridBefore w:val="1"/>
          <w:wBefore w:w="9" w:type="dxa"/>
          <w:trHeight w:val="300"/>
        </w:trPr>
        <w:tc>
          <w:tcPr>
            <w:tcW w:w="9341" w:type="dxa"/>
            <w:gridSpan w:val="1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 Санкт-Петербург (Шушары)</w:t>
            </w:r>
          </w:p>
        </w:tc>
      </w:tr>
      <w:tr w:rsidR="008108A9" w:rsidRPr="00601880" w:rsidTr="0099492F">
        <w:trPr>
          <w:gridBefore w:val="1"/>
          <w:wBefore w:w="9" w:type="dxa"/>
          <w:trHeight w:val="300"/>
        </w:trPr>
        <w:tc>
          <w:tcPr>
            <w:tcW w:w="1292" w:type="dxa"/>
            <w:vMerge w:val="restart"/>
            <w:tcBorders>
              <w:top w:val="nil"/>
              <w:left w:val="single" w:sz="8"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Отправка со склада Е-Логистик</w:t>
            </w:r>
          </w:p>
        </w:tc>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Прибытие на склад Мегамаркет</w:t>
            </w:r>
          </w:p>
        </w:tc>
        <w:tc>
          <w:tcPr>
            <w:tcW w:w="4493" w:type="dxa"/>
            <w:gridSpan w:val="13"/>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доставки</w:t>
            </w:r>
          </w:p>
        </w:tc>
        <w:tc>
          <w:tcPr>
            <w:tcW w:w="2264" w:type="dxa"/>
            <w:gridSpan w:val="3"/>
            <w:vMerge w:val="restart"/>
            <w:tcBorders>
              <w:top w:val="nil"/>
              <w:left w:val="single" w:sz="4" w:space="0" w:color="auto"/>
              <w:bottom w:val="single" w:sz="4"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8"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До 3 паллет, за паллету</w:t>
            </w:r>
          </w:p>
        </w:tc>
        <w:tc>
          <w:tcPr>
            <w:tcW w:w="994" w:type="dxa"/>
            <w:gridSpan w:val="3"/>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От 3 до 5 паллет, за паллету </w:t>
            </w:r>
          </w:p>
        </w:tc>
        <w:tc>
          <w:tcPr>
            <w:tcW w:w="994" w:type="dxa"/>
            <w:gridSpan w:val="2"/>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От 5 паллет, за паллету</w:t>
            </w:r>
          </w:p>
        </w:tc>
        <w:tc>
          <w:tcPr>
            <w:tcW w:w="2264" w:type="dxa"/>
            <w:gridSpan w:val="3"/>
            <w:vMerge/>
            <w:tcBorders>
              <w:top w:val="nil"/>
              <w:left w:val="single" w:sz="4" w:space="0" w:color="auto"/>
              <w:bottom w:val="single" w:sz="4" w:space="0" w:color="auto"/>
              <w:right w:val="single" w:sz="8"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1815"/>
        </w:trPr>
        <w:tc>
          <w:tcPr>
            <w:tcW w:w="1292" w:type="dxa"/>
            <w:tcBorders>
              <w:top w:val="nil"/>
              <w:left w:val="single" w:sz="8" w:space="0" w:color="auto"/>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ежедевно</w:t>
            </w:r>
          </w:p>
        </w:tc>
        <w:tc>
          <w:tcPr>
            <w:tcW w:w="1292" w:type="dxa"/>
            <w:tcBorders>
              <w:top w:val="nil"/>
              <w:left w:val="nil"/>
              <w:bottom w:val="single" w:sz="8"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ежедневно с 10:00 до 18:00</w:t>
            </w:r>
          </w:p>
        </w:tc>
        <w:tc>
          <w:tcPr>
            <w:tcW w:w="1292" w:type="dxa"/>
            <w:gridSpan w:val="4"/>
            <w:tcBorders>
              <w:top w:val="nil"/>
              <w:left w:val="nil"/>
              <w:bottom w:val="single" w:sz="8"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250**</w:t>
            </w:r>
          </w:p>
        </w:tc>
        <w:tc>
          <w:tcPr>
            <w:tcW w:w="3201" w:type="dxa"/>
            <w:gridSpan w:val="9"/>
            <w:tcBorders>
              <w:top w:val="single" w:sz="4" w:space="0" w:color="auto"/>
              <w:left w:val="nil"/>
              <w:bottom w:val="single" w:sz="8"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1900</w:t>
            </w:r>
          </w:p>
        </w:tc>
        <w:tc>
          <w:tcPr>
            <w:tcW w:w="2264" w:type="dxa"/>
            <w:gridSpan w:val="3"/>
            <w:tcBorders>
              <w:top w:val="nil"/>
              <w:left w:val="nil"/>
              <w:bottom w:val="single" w:sz="8" w:space="0" w:color="auto"/>
              <w:right w:val="single" w:sz="8" w:space="0" w:color="auto"/>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*Объем не более 0,1 м³, вес не более 25 кг.                                                                                                               **Минимальная стоимость доставки  - 750 руб. (включено 0.3 м³)                                                                                                 Требования к паллетам</w:t>
            </w:r>
            <w:r w:rsidRPr="00601880">
              <w:rPr>
                <w:rFonts w:ascii="Open Sans" w:hAnsi="Open Sans" w:cs="Open Sans"/>
                <w:b/>
                <w:bCs/>
                <w:sz w:val="16"/>
                <w:szCs w:val="16"/>
                <w:lang w:eastAsia="ru-RU"/>
              </w:rPr>
              <w:br/>
              <w:t>Евро паллет 120 х 80 см.</w:t>
            </w:r>
            <w:r w:rsidRPr="00601880">
              <w:rPr>
                <w:rFonts w:ascii="Open Sans" w:hAnsi="Open Sans" w:cs="Open Sans"/>
                <w:b/>
                <w:bCs/>
                <w:sz w:val="16"/>
                <w:szCs w:val="16"/>
                <w:lang w:eastAsia="ru-RU"/>
              </w:rPr>
              <w:br/>
              <w:t>Высота до 180 см.</w:t>
            </w:r>
            <w:r w:rsidRPr="00601880">
              <w:rPr>
                <w:rFonts w:ascii="Open Sans" w:hAnsi="Open Sans" w:cs="Open Sans"/>
                <w:b/>
                <w:bCs/>
                <w:sz w:val="16"/>
                <w:szCs w:val="16"/>
                <w:lang w:eastAsia="ru-RU"/>
              </w:rPr>
              <w:br/>
              <w:t xml:space="preserve">Вес до 400 кг       </w:t>
            </w:r>
          </w:p>
        </w:tc>
      </w:tr>
      <w:tr w:rsidR="008108A9" w:rsidRPr="00601880" w:rsidTr="0099492F">
        <w:trPr>
          <w:gridBefore w:val="1"/>
          <w:wBefore w:w="9" w:type="dxa"/>
          <w:trHeight w:val="300"/>
        </w:trPr>
        <w:tc>
          <w:tcPr>
            <w:tcW w:w="3876" w:type="dxa"/>
            <w:gridSpan w:val="6"/>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Наименование СЦ Мегамаркет</w:t>
            </w:r>
          </w:p>
        </w:tc>
        <w:tc>
          <w:tcPr>
            <w:tcW w:w="5465" w:type="dxa"/>
            <w:gridSpan w:val="12"/>
            <w:tcBorders>
              <w:top w:val="single" w:sz="8"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Полный адрес СЦ</w:t>
            </w:r>
          </w:p>
        </w:tc>
      </w:tr>
      <w:tr w:rsidR="008108A9" w:rsidRPr="00601880" w:rsidTr="0099492F">
        <w:trPr>
          <w:gridBefore w:val="1"/>
          <w:wBefore w:w="9" w:type="dxa"/>
          <w:trHeight w:val="555"/>
        </w:trPr>
        <w:tc>
          <w:tcPr>
            <w:tcW w:w="3876"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Санкт-Петербург (Шушары)</w:t>
            </w:r>
          </w:p>
        </w:tc>
        <w:tc>
          <w:tcPr>
            <w:tcW w:w="5465" w:type="dxa"/>
            <w:gridSpan w:val="12"/>
            <w:tcBorders>
              <w:top w:val="single" w:sz="4" w:space="0" w:color="auto"/>
              <w:left w:val="nil"/>
              <w:bottom w:val="single" w:sz="4" w:space="0" w:color="auto"/>
              <w:right w:val="single" w:sz="8" w:space="0" w:color="000000"/>
            </w:tcBorders>
            <w:shd w:val="clear" w:color="auto" w:fill="auto"/>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r w:rsidRPr="00601880">
              <w:rPr>
                <w:rFonts w:ascii="Open Sans" w:hAnsi="Open Sans" w:cs="Open Sans"/>
                <w:b/>
                <w:bCs/>
                <w:sz w:val="16"/>
                <w:szCs w:val="16"/>
                <w:lang w:eastAsia="ru-RU"/>
              </w:rPr>
              <w:t>Г. Санкт-Петербург, п. Шушары, Московское шоссе, д. 26, стр. 1</w:t>
            </w:r>
          </w:p>
        </w:tc>
      </w:tr>
      <w:tr w:rsidR="008108A9" w:rsidRPr="00601880" w:rsidTr="0099492F">
        <w:trPr>
          <w:gridBefore w:val="1"/>
          <w:wBefore w:w="9" w:type="dxa"/>
          <w:trHeight w:val="300"/>
        </w:trPr>
        <w:tc>
          <w:tcPr>
            <w:tcW w:w="9341"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Заборная логистика поставок для отправки на склады Маркетплейсов в Санкт-Петербурге</w:t>
            </w:r>
          </w:p>
        </w:tc>
      </w:tr>
      <w:tr w:rsidR="008108A9" w:rsidRPr="00601880" w:rsidTr="0099492F">
        <w:trPr>
          <w:gridBefore w:val="1"/>
          <w:wBefore w:w="9" w:type="dxa"/>
          <w:trHeight w:val="300"/>
        </w:trPr>
        <w:tc>
          <w:tcPr>
            <w:tcW w:w="1292" w:type="dxa"/>
            <w:vMerge w:val="restart"/>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Забор в Санкт-Петербурге</w:t>
            </w:r>
          </w:p>
        </w:tc>
        <w:tc>
          <w:tcPr>
            <w:tcW w:w="3797" w:type="dxa"/>
            <w:gridSpan w:val="9"/>
            <w:tcBorders>
              <w:top w:val="single" w:sz="4" w:space="0" w:color="auto"/>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Стоимость </w:t>
            </w:r>
          </w:p>
        </w:tc>
        <w:tc>
          <w:tcPr>
            <w:tcW w:w="425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Комментарии</w:t>
            </w:r>
          </w:p>
        </w:tc>
      </w:tr>
      <w:tr w:rsidR="008108A9" w:rsidRPr="00601880" w:rsidTr="0099492F">
        <w:trPr>
          <w:gridBefore w:val="1"/>
          <w:wBefore w:w="9" w:type="dxa"/>
          <w:trHeight w:val="675"/>
        </w:trPr>
        <w:tc>
          <w:tcPr>
            <w:tcW w:w="1292" w:type="dxa"/>
            <w:vMerge/>
            <w:tcBorders>
              <w:top w:val="nil"/>
              <w:left w:val="single" w:sz="4" w:space="0" w:color="auto"/>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c>
          <w:tcPr>
            <w:tcW w:w="1292" w:type="dxa"/>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Короб 0,1 м³</w:t>
            </w:r>
          </w:p>
        </w:tc>
        <w:tc>
          <w:tcPr>
            <w:tcW w:w="1292"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Перый паллет</w:t>
            </w:r>
          </w:p>
        </w:tc>
        <w:tc>
          <w:tcPr>
            <w:tcW w:w="1213" w:type="dxa"/>
            <w:gridSpan w:val="4"/>
            <w:tcBorders>
              <w:top w:val="nil"/>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Каждый последующий паллет</w:t>
            </w:r>
          </w:p>
        </w:tc>
        <w:tc>
          <w:tcPr>
            <w:tcW w:w="4252" w:type="dxa"/>
            <w:gridSpan w:val="8"/>
            <w:vMerge/>
            <w:tcBorders>
              <w:top w:val="nil"/>
              <w:left w:val="nil"/>
              <w:bottom w:val="single" w:sz="4" w:space="0" w:color="auto"/>
              <w:right w:val="single" w:sz="4" w:space="0" w:color="auto"/>
            </w:tcBorders>
            <w:vAlign w:val="center"/>
            <w:hideMark/>
          </w:tcPr>
          <w:p w:rsidR="008108A9" w:rsidRPr="00601880" w:rsidRDefault="008108A9" w:rsidP="009E046D">
            <w:pPr>
              <w:widowControl/>
              <w:suppressAutoHyphens w:val="0"/>
              <w:autoSpaceDE/>
              <w:spacing w:line="240" w:lineRule="auto"/>
              <w:ind w:left="0"/>
              <w:rPr>
                <w:rFonts w:ascii="Open Sans" w:hAnsi="Open Sans" w:cs="Open Sans"/>
                <w:b/>
                <w:bCs/>
                <w:sz w:val="16"/>
                <w:szCs w:val="16"/>
                <w:lang w:eastAsia="ru-RU"/>
              </w:rPr>
            </w:pPr>
          </w:p>
        </w:tc>
      </w:tr>
      <w:tr w:rsidR="008108A9" w:rsidRPr="00601880" w:rsidTr="0099492F">
        <w:trPr>
          <w:gridBefore w:val="1"/>
          <w:wBefore w:w="9" w:type="dxa"/>
          <w:trHeight w:val="3840"/>
        </w:trPr>
        <w:tc>
          <w:tcPr>
            <w:tcW w:w="1292" w:type="dxa"/>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lastRenderedPageBreak/>
              <w:t>ежедневно с 10:00 до 18:00</w:t>
            </w:r>
          </w:p>
        </w:tc>
        <w:tc>
          <w:tcPr>
            <w:tcW w:w="1292" w:type="dxa"/>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100**</w:t>
            </w:r>
          </w:p>
        </w:tc>
        <w:tc>
          <w:tcPr>
            <w:tcW w:w="1292"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1500</w:t>
            </w:r>
          </w:p>
        </w:tc>
        <w:tc>
          <w:tcPr>
            <w:tcW w:w="1213" w:type="dxa"/>
            <w:gridSpan w:val="4"/>
            <w:tcBorders>
              <w:top w:val="nil"/>
              <w:left w:val="nil"/>
              <w:bottom w:val="single" w:sz="4" w:space="0" w:color="auto"/>
              <w:right w:val="single" w:sz="4" w:space="0" w:color="auto"/>
            </w:tcBorders>
            <w:shd w:val="clear" w:color="auto" w:fill="auto"/>
            <w:noWrap/>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1000</w:t>
            </w:r>
          </w:p>
        </w:tc>
        <w:tc>
          <w:tcPr>
            <w:tcW w:w="4252" w:type="dxa"/>
            <w:gridSpan w:val="8"/>
            <w:vMerge w:val="restart"/>
            <w:tcBorders>
              <w:top w:val="single" w:sz="4" w:space="0" w:color="auto"/>
              <w:left w:val="nil"/>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 xml:space="preserve">*Объем не более 0,1 м³, вес не более 25 кг.                                                                                                               **Минимальная стоимость отгрузки  - 750 руб. (включено 0.7 м. куб.)                                                                                                    Требования к паллетам </w:t>
            </w:r>
            <w:r w:rsidRPr="00601880">
              <w:rPr>
                <w:rFonts w:ascii="Open Sans" w:hAnsi="Open Sans" w:cs="Open Sans"/>
                <w:b/>
                <w:bCs/>
                <w:sz w:val="16"/>
                <w:szCs w:val="16"/>
                <w:lang w:eastAsia="ru-RU"/>
              </w:rPr>
              <w:br w:type="page"/>
              <w:t>Европаллета 120 х 80 см.</w:t>
            </w:r>
            <w:r w:rsidRPr="00601880">
              <w:rPr>
                <w:rFonts w:ascii="Open Sans" w:hAnsi="Open Sans" w:cs="Open Sans"/>
                <w:b/>
                <w:bCs/>
                <w:sz w:val="16"/>
                <w:szCs w:val="16"/>
                <w:lang w:eastAsia="ru-RU"/>
              </w:rPr>
              <w:br w:type="page"/>
              <w:t xml:space="preserve"> Высота до 180 см.</w:t>
            </w:r>
            <w:r w:rsidRPr="00601880">
              <w:rPr>
                <w:rFonts w:ascii="Open Sans" w:hAnsi="Open Sans" w:cs="Open Sans"/>
                <w:b/>
                <w:bCs/>
                <w:sz w:val="16"/>
                <w:szCs w:val="16"/>
                <w:lang w:eastAsia="ru-RU"/>
              </w:rPr>
              <w:br w:type="page"/>
              <w:t xml:space="preserve">Вес до 400 кг       </w:t>
            </w:r>
          </w:p>
        </w:tc>
      </w:tr>
      <w:tr w:rsidR="008108A9" w:rsidRPr="00601880" w:rsidTr="0099492F">
        <w:trPr>
          <w:gridBefore w:val="1"/>
          <w:wBefore w:w="9" w:type="dxa"/>
          <w:trHeight w:val="313"/>
        </w:trPr>
        <w:tc>
          <w:tcPr>
            <w:tcW w:w="2584" w:type="dxa"/>
            <w:gridSpan w:val="2"/>
            <w:tcBorders>
              <w:top w:val="nil"/>
              <w:left w:val="single" w:sz="4" w:space="0" w:color="auto"/>
              <w:bottom w:val="single" w:sz="4" w:space="0" w:color="auto"/>
              <w:right w:val="single" w:sz="4" w:space="0" w:color="auto"/>
            </w:tcBorders>
            <w:shd w:val="clear" w:color="auto" w:fill="auto"/>
            <w:vAlign w:val="center"/>
          </w:tcPr>
          <w:p w:rsidR="008108A9" w:rsidRPr="00601880" w:rsidRDefault="008108A9" w:rsidP="009E046D">
            <w:pPr>
              <w:pStyle w:val="afa"/>
              <w:spacing w:before="0" w:beforeAutospacing="0" w:after="0" w:afterAutospacing="0"/>
              <w:jc w:val="center"/>
              <w:textAlignment w:val="center"/>
              <w:rPr>
                <w:rFonts w:ascii="Open Sans" w:hAnsi="Open Sans" w:cs="Open Sans"/>
                <w:sz w:val="16"/>
                <w:szCs w:val="16"/>
              </w:rPr>
            </w:pPr>
            <w:r w:rsidRPr="00601880">
              <w:rPr>
                <w:rFonts w:ascii="Open Sans" w:eastAsia="Open Sans Light" w:hAnsi="Open Sans" w:cs="Open Sans"/>
                <w:color w:val="000000"/>
                <w:kern w:val="24"/>
                <w:sz w:val="16"/>
                <w:szCs w:val="16"/>
              </w:rPr>
              <w:t>+ 10 км.</w:t>
            </w:r>
          </w:p>
        </w:tc>
        <w:tc>
          <w:tcPr>
            <w:tcW w:w="2505" w:type="dxa"/>
            <w:gridSpan w:val="8"/>
            <w:tcBorders>
              <w:top w:val="nil"/>
              <w:left w:val="nil"/>
              <w:bottom w:val="single" w:sz="4" w:space="0" w:color="auto"/>
              <w:right w:val="single" w:sz="4" w:space="0" w:color="auto"/>
            </w:tcBorders>
            <w:shd w:val="clear" w:color="auto" w:fill="auto"/>
            <w:noWrap/>
            <w:vAlign w:val="center"/>
          </w:tcPr>
          <w:p w:rsidR="008108A9" w:rsidRPr="00601880" w:rsidRDefault="008108A9" w:rsidP="009E046D">
            <w:pPr>
              <w:pStyle w:val="afa"/>
              <w:spacing w:before="0" w:beforeAutospacing="0" w:after="0" w:afterAutospacing="0"/>
              <w:jc w:val="center"/>
              <w:textAlignment w:val="center"/>
              <w:rPr>
                <w:rFonts w:ascii="Open Sans" w:hAnsi="Open Sans" w:cs="Open Sans"/>
                <w:sz w:val="16"/>
                <w:szCs w:val="16"/>
              </w:rPr>
            </w:pPr>
            <w:r w:rsidRPr="00601880">
              <w:rPr>
                <w:rFonts w:ascii="Open Sans" w:eastAsia="Open Sans Light" w:hAnsi="Open Sans" w:cs="Open Sans"/>
                <w:color w:val="000000"/>
                <w:kern w:val="24"/>
                <w:sz w:val="16"/>
                <w:szCs w:val="16"/>
              </w:rPr>
              <w:t>+ 150 руб.</w:t>
            </w:r>
          </w:p>
        </w:tc>
        <w:tc>
          <w:tcPr>
            <w:tcW w:w="4252" w:type="dxa"/>
            <w:gridSpan w:val="8"/>
            <w:vMerge/>
            <w:tcBorders>
              <w:left w:val="nil"/>
              <w:right w:val="single" w:sz="4" w:space="0" w:color="auto"/>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p>
        </w:tc>
      </w:tr>
      <w:tr w:rsidR="008108A9" w:rsidRPr="00601880" w:rsidTr="0099492F">
        <w:trPr>
          <w:gridBefore w:val="1"/>
          <w:wBefore w:w="9" w:type="dxa"/>
          <w:trHeight w:val="275"/>
        </w:trPr>
        <w:tc>
          <w:tcPr>
            <w:tcW w:w="2584" w:type="dxa"/>
            <w:gridSpan w:val="2"/>
            <w:tcBorders>
              <w:top w:val="nil"/>
              <w:left w:val="single" w:sz="4" w:space="0" w:color="auto"/>
              <w:bottom w:val="single" w:sz="4" w:space="0" w:color="auto"/>
              <w:right w:val="single" w:sz="4" w:space="0" w:color="auto"/>
            </w:tcBorders>
            <w:shd w:val="clear" w:color="auto" w:fill="auto"/>
            <w:vAlign w:val="center"/>
          </w:tcPr>
          <w:p w:rsidR="008108A9" w:rsidRPr="00601880" w:rsidRDefault="008108A9" w:rsidP="009E046D">
            <w:pPr>
              <w:pStyle w:val="afa"/>
              <w:spacing w:before="0" w:beforeAutospacing="0" w:after="0" w:afterAutospacing="0"/>
              <w:jc w:val="center"/>
              <w:textAlignment w:val="center"/>
              <w:rPr>
                <w:rFonts w:ascii="Open Sans" w:hAnsi="Open Sans" w:cs="Open Sans"/>
                <w:sz w:val="16"/>
                <w:szCs w:val="16"/>
              </w:rPr>
            </w:pPr>
            <w:r w:rsidRPr="00601880">
              <w:rPr>
                <w:rFonts w:ascii="Open Sans" w:eastAsia="Open Sans Light" w:hAnsi="Open Sans" w:cs="Open Sans"/>
                <w:color w:val="000000"/>
                <w:kern w:val="24"/>
                <w:sz w:val="16"/>
                <w:szCs w:val="16"/>
              </w:rPr>
              <w:t>+ 30 км.</w:t>
            </w:r>
          </w:p>
        </w:tc>
        <w:tc>
          <w:tcPr>
            <w:tcW w:w="2505" w:type="dxa"/>
            <w:gridSpan w:val="8"/>
            <w:tcBorders>
              <w:top w:val="nil"/>
              <w:left w:val="nil"/>
              <w:bottom w:val="single" w:sz="4" w:space="0" w:color="auto"/>
              <w:right w:val="single" w:sz="4" w:space="0" w:color="auto"/>
            </w:tcBorders>
            <w:shd w:val="clear" w:color="auto" w:fill="auto"/>
            <w:noWrap/>
            <w:vAlign w:val="center"/>
          </w:tcPr>
          <w:p w:rsidR="008108A9" w:rsidRPr="00601880" w:rsidRDefault="008108A9" w:rsidP="009E046D">
            <w:pPr>
              <w:pStyle w:val="afa"/>
              <w:spacing w:before="0" w:beforeAutospacing="0" w:after="0" w:afterAutospacing="0"/>
              <w:jc w:val="center"/>
              <w:textAlignment w:val="center"/>
              <w:rPr>
                <w:rFonts w:ascii="Open Sans" w:hAnsi="Open Sans" w:cs="Open Sans"/>
                <w:sz w:val="16"/>
                <w:szCs w:val="16"/>
              </w:rPr>
            </w:pPr>
            <w:r w:rsidRPr="00601880">
              <w:rPr>
                <w:rFonts w:ascii="Open Sans" w:eastAsia="Open Sans Light" w:hAnsi="Open Sans" w:cs="Open Sans"/>
                <w:color w:val="000000"/>
                <w:kern w:val="24"/>
                <w:sz w:val="16"/>
                <w:szCs w:val="16"/>
              </w:rPr>
              <w:t>+ 150 руб.</w:t>
            </w:r>
          </w:p>
        </w:tc>
        <w:tc>
          <w:tcPr>
            <w:tcW w:w="4252" w:type="dxa"/>
            <w:gridSpan w:val="8"/>
            <w:vMerge/>
            <w:tcBorders>
              <w:left w:val="nil"/>
              <w:right w:val="single" w:sz="4" w:space="0" w:color="auto"/>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p>
        </w:tc>
      </w:tr>
      <w:tr w:rsidR="008108A9" w:rsidRPr="00601880" w:rsidTr="0099492F">
        <w:trPr>
          <w:gridBefore w:val="1"/>
          <w:wBefore w:w="9" w:type="dxa"/>
          <w:trHeight w:val="275"/>
        </w:trPr>
        <w:tc>
          <w:tcPr>
            <w:tcW w:w="2584" w:type="dxa"/>
            <w:gridSpan w:val="2"/>
            <w:tcBorders>
              <w:top w:val="nil"/>
              <w:left w:val="single" w:sz="4" w:space="0" w:color="auto"/>
              <w:bottom w:val="single" w:sz="4" w:space="0" w:color="auto"/>
              <w:right w:val="single" w:sz="4" w:space="0" w:color="auto"/>
            </w:tcBorders>
            <w:shd w:val="clear" w:color="auto" w:fill="auto"/>
            <w:vAlign w:val="center"/>
          </w:tcPr>
          <w:p w:rsidR="008108A9" w:rsidRPr="00601880" w:rsidRDefault="008108A9" w:rsidP="009E046D">
            <w:pPr>
              <w:pStyle w:val="afa"/>
              <w:spacing w:before="0" w:beforeAutospacing="0" w:after="0" w:afterAutospacing="0"/>
              <w:jc w:val="center"/>
              <w:textAlignment w:val="center"/>
              <w:rPr>
                <w:rFonts w:ascii="Open Sans" w:hAnsi="Open Sans" w:cs="Open Sans"/>
                <w:sz w:val="16"/>
                <w:szCs w:val="16"/>
              </w:rPr>
            </w:pPr>
            <w:r w:rsidRPr="00601880">
              <w:rPr>
                <w:rFonts w:ascii="Open Sans" w:eastAsia="Open Sans Light" w:hAnsi="Open Sans" w:cs="Open Sans"/>
                <w:color w:val="000000"/>
                <w:kern w:val="24"/>
                <w:sz w:val="16"/>
                <w:szCs w:val="16"/>
              </w:rPr>
              <w:t>+ 50 км.</w:t>
            </w:r>
          </w:p>
        </w:tc>
        <w:tc>
          <w:tcPr>
            <w:tcW w:w="2505" w:type="dxa"/>
            <w:gridSpan w:val="8"/>
            <w:tcBorders>
              <w:top w:val="nil"/>
              <w:left w:val="nil"/>
              <w:bottom w:val="single" w:sz="4" w:space="0" w:color="auto"/>
              <w:right w:val="single" w:sz="4" w:space="0" w:color="auto"/>
            </w:tcBorders>
            <w:shd w:val="clear" w:color="auto" w:fill="auto"/>
            <w:noWrap/>
            <w:vAlign w:val="center"/>
          </w:tcPr>
          <w:p w:rsidR="008108A9" w:rsidRPr="00601880" w:rsidRDefault="008108A9" w:rsidP="009E046D">
            <w:pPr>
              <w:pStyle w:val="afa"/>
              <w:spacing w:before="0" w:beforeAutospacing="0" w:after="0" w:afterAutospacing="0"/>
              <w:jc w:val="center"/>
              <w:textAlignment w:val="center"/>
              <w:rPr>
                <w:rFonts w:ascii="Open Sans" w:hAnsi="Open Sans" w:cs="Open Sans"/>
                <w:sz w:val="16"/>
                <w:szCs w:val="16"/>
              </w:rPr>
            </w:pPr>
            <w:r w:rsidRPr="00601880">
              <w:rPr>
                <w:rFonts w:ascii="Open Sans" w:eastAsia="Open Sans Light" w:hAnsi="Open Sans" w:cs="Open Sans"/>
                <w:color w:val="000000"/>
                <w:kern w:val="24"/>
                <w:sz w:val="16"/>
                <w:szCs w:val="16"/>
              </w:rPr>
              <w:t>+ 150 руб.</w:t>
            </w:r>
          </w:p>
        </w:tc>
        <w:tc>
          <w:tcPr>
            <w:tcW w:w="4252" w:type="dxa"/>
            <w:gridSpan w:val="8"/>
            <w:vMerge/>
            <w:tcBorders>
              <w:left w:val="nil"/>
              <w:bottom w:val="single" w:sz="4" w:space="0" w:color="auto"/>
              <w:right w:val="single" w:sz="4" w:space="0" w:color="auto"/>
            </w:tcBorders>
            <w:shd w:val="clear" w:color="auto" w:fill="auto"/>
            <w:vAlign w:val="center"/>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p>
        </w:tc>
      </w:tr>
      <w:tr w:rsidR="008108A9" w:rsidRPr="00601880" w:rsidTr="0099492F">
        <w:trPr>
          <w:gridBefore w:val="1"/>
          <w:wBefore w:w="9" w:type="dxa"/>
          <w:trHeight w:val="300"/>
        </w:trPr>
        <w:tc>
          <w:tcPr>
            <w:tcW w:w="9341"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Расписание заборов возвратов с СЦ маркетплейсов</w:t>
            </w:r>
          </w:p>
        </w:tc>
      </w:tr>
      <w:tr w:rsidR="008108A9" w:rsidRPr="00601880" w:rsidTr="0099492F">
        <w:trPr>
          <w:gridBefore w:val="1"/>
          <w:wBefore w:w="9" w:type="dxa"/>
          <w:trHeight w:val="300"/>
        </w:trPr>
        <w:tc>
          <w:tcPr>
            <w:tcW w:w="1292" w:type="dxa"/>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Е-Логистик</w:t>
            </w:r>
          </w:p>
        </w:tc>
        <w:tc>
          <w:tcPr>
            <w:tcW w:w="2584" w:type="dxa"/>
            <w:gridSpan w:val="5"/>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Дни забора возвратов с площадок</w:t>
            </w:r>
          </w:p>
        </w:tc>
        <w:tc>
          <w:tcPr>
            <w:tcW w:w="5465" w:type="dxa"/>
            <w:gridSpan w:val="12"/>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Интервалы забора возвратов с площадок</w:t>
            </w:r>
          </w:p>
        </w:tc>
      </w:tr>
      <w:tr w:rsidR="008108A9" w:rsidRPr="00601880" w:rsidTr="0099492F">
        <w:trPr>
          <w:gridBefore w:val="1"/>
          <w:wBefore w:w="9" w:type="dxa"/>
          <w:trHeight w:val="300"/>
        </w:trPr>
        <w:tc>
          <w:tcPr>
            <w:tcW w:w="1292" w:type="dxa"/>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WILDBERRIES</w:t>
            </w:r>
          </w:p>
        </w:tc>
        <w:tc>
          <w:tcPr>
            <w:tcW w:w="2584" w:type="dxa"/>
            <w:gridSpan w:val="5"/>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вт., чт.</w:t>
            </w:r>
          </w:p>
        </w:tc>
        <w:tc>
          <w:tcPr>
            <w:tcW w:w="5465" w:type="dxa"/>
            <w:gridSpan w:val="12"/>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10:00 - 18:00</w:t>
            </w:r>
          </w:p>
        </w:tc>
      </w:tr>
      <w:tr w:rsidR="008108A9" w:rsidRPr="00601880" w:rsidTr="0099492F">
        <w:trPr>
          <w:gridBefore w:val="1"/>
          <w:wBefore w:w="9" w:type="dxa"/>
          <w:trHeight w:val="300"/>
        </w:trPr>
        <w:tc>
          <w:tcPr>
            <w:tcW w:w="1292" w:type="dxa"/>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OZON</w:t>
            </w:r>
          </w:p>
        </w:tc>
        <w:tc>
          <w:tcPr>
            <w:tcW w:w="2584" w:type="dxa"/>
            <w:gridSpan w:val="5"/>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вт., чт.</w:t>
            </w:r>
          </w:p>
        </w:tc>
        <w:tc>
          <w:tcPr>
            <w:tcW w:w="5465" w:type="dxa"/>
            <w:gridSpan w:val="12"/>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10:00 - 18:00</w:t>
            </w:r>
          </w:p>
        </w:tc>
      </w:tr>
      <w:tr w:rsidR="008108A9" w:rsidRPr="00601880" w:rsidTr="0099492F">
        <w:trPr>
          <w:gridBefore w:val="1"/>
          <w:wBefore w:w="9" w:type="dxa"/>
          <w:trHeight w:val="300"/>
        </w:trPr>
        <w:tc>
          <w:tcPr>
            <w:tcW w:w="1292" w:type="dxa"/>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Яндексмаркет</w:t>
            </w:r>
          </w:p>
        </w:tc>
        <w:tc>
          <w:tcPr>
            <w:tcW w:w="2584" w:type="dxa"/>
            <w:gridSpan w:val="5"/>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вт., чт.</w:t>
            </w:r>
          </w:p>
        </w:tc>
        <w:tc>
          <w:tcPr>
            <w:tcW w:w="5465" w:type="dxa"/>
            <w:gridSpan w:val="12"/>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10:00 - 18:00</w:t>
            </w:r>
          </w:p>
        </w:tc>
      </w:tr>
      <w:tr w:rsidR="008108A9" w:rsidRPr="00601880" w:rsidTr="0099492F">
        <w:trPr>
          <w:gridBefore w:val="1"/>
          <w:wBefore w:w="9" w:type="dxa"/>
          <w:trHeight w:val="300"/>
        </w:trPr>
        <w:tc>
          <w:tcPr>
            <w:tcW w:w="1292" w:type="dxa"/>
            <w:tcBorders>
              <w:top w:val="nil"/>
              <w:left w:val="single" w:sz="4" w:space="0" w:color="auto"/>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Мегамаркет</w:t>
            </w:r>
          </w:p>
        </w:tc>
        <w:tc>
          <w:tcPr>
            <w:tcW w:w="2584" w:type="dxa"/>
            <w:gridSpan w:val="5"/>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вт., чт.</w:t>
            </w:r>
          </w:p>
        </w:tc>
        <w:tc>
          <w:tcPr>
            <w:tcW w:w="5465" w:type="dxa"/>
            <w:gridSpan w:val="12"/>
            <w:tcBorders>
              <w:top w:val="single" w:sz="4" w:space="0" w:color="auto"/>
              <w:left w:val="nil"/>
              <w:bottom w:val="single" w:sz="4" w:space="0" w:color="auto"/>
              <w:right w:val="single" w:sz="4" w:space="0" w:color="auto"/>
            </w:tcBorders>
            <w:shd w:val="clear" w:color="auto" w:fill="auto"/>
            <w:vAlign w:val="center"/>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10:00 - 18:00</w:t>
            </w:r>
          </w:p>
        </w:tc>
      </w:tr>
      <w:tr w:rsidR="008108A9" w:rsidRPr="00601880" w:rsidTr="0099492F">
        <w:trPr>
          <w:gridBefore w:val="1"/>
          <w:wBefore w:w="9" w:type="dxa"/>
          <w:trHeight w:val="300"/>
        </w:trPr>
        <w:tc>
          <w:tcPr>
            <w:tcW w:w="9341"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08A9" w:rsidRPr="00601880" w:rsidRDefault="008108A9" w:rsidP="009E046D">
            <w:pPr>
              <w:widowControl/>
              <w:suppressAutoHyphens w:val="0"/>
              <w:autoSpaceDE/>
              <w:spacing w:line="240" w:lineRule="auto"/>
              <w:ind w:left="0"/>
              <w:jc w:val="center"/>
              <w:rPr>
                <w:rFonts w:ascii="Open Sans" w:hAnsi="Open Sans" w:cs="Open Sans"/>
                <w:b/>
                <w:bCs/>
                <w:sz w:val="16"/>
                <w:szCs w:val="16"/>
                <w:lang w:eastAsia="ru-RU"/>
              </w:rPr>
            </w:pPr>
            <w:r w:rsidRPr="00601880">
              <w:rPr>
                <w:rFonts w:ascii="Open Sans" w:hAnsi="Open Sans" w:cs="Open Sans"/>
                <w:b/>
                <w:bCs/>
                <w:sz w:val="16"/>
                <w:szCs w:val="16"/>
                <w:lang w:eastAsia="ru-RU"/>
              </w:rPr>
              <w:t>Стоимость забора возвратов, аналогична стоимости забора поставок для доставки в СЦ Маркетплейсов</w:t>
            </w:r>
          </w:p>
        </w:tc>
      </w:tr>
      <w:tr w:rsidR="00601880" w:rsidRPr="00601880" w:rsidTr="0099492F">
        <w:trPr>
          <w:gridBefore w:val="1"/>
          <w:wBefore w:w="9" w:type="dxa"/>
          <w:trHeight w:val="300"/>
        </w:trPr>
        <w:tc>
          <w:tcPr>
            <w:tcW w:w="9341" w:type="dxa"/>
            <w:gridSpan w:val="18"/>
            <w:tcBorders>
              <w:top w:val="single" w:sz="4" w:space="0" w:color="auto"/>
              <w:left w:val="single" w:sz="4" w:space="0" w:color="auto"/>
              <w:bottom w:val="single" w:sz="4" w:space="0" w:color="auto"/>
              <w:right w:val="single" w:sz="4" w:space="0" w:color="auto"/>
            </w:tcBorders>
            <w:shd w:val="clear" w:color="auto" w:fill="auto"/>
            <w:noWrap/>
            <w:vAlign w:val="bottom"/>
          </w:tcPr>
          <w:p w:rsidR="00601880" w:rsidRPr="00601880" w:rsidRDefault="00601880" w:rsidP="00601880">
            <w:pPr>
              <w:pStyle w:val="afa"/>
              <w:jc w:val="center"/>
              <w:rPr>
                <w:rFonts w:ascii="Open Sans" w:hAnsi="Open Sans" w:cs="Open Sans"/>
                <w:b/>
                <w:color w:val="000000"/>
                <w:sz w:val="16"/>
                <w:szCs w:val="16"/>
              </w:rPr>
            </w:pPr>
            <w:r w:rsidRPr="00601880">
              <w:rPr>
                <w:rFonts w:ascii="Open Sans" w:hAnsi="Open Sans" w:cs="Open Sans"/>
                <w:b/>
                <w:color w:val="000000"/>
                <w:sz w:val="16"/>
                <w:szCs w:val="16"/>
              </w:rPr>
              <w:t>Все цены указаны в рублях и без НДС, в связи применением УСН.</w:t>
            </w:r>
          </w:p>
        </w:tc>
      </w:tr>
    </w:tbl>
    <w:p w:rsidR="006208DF" w:rsidRPr="00601880" w:rsidRDefault="006208DF" w:rsidP="006208DF">
      <w:pPr>
        <w:spacing w:line="240" w:lineRule="auto"/>
        <w:ind w:left="0"/>
        <w:rPr>
          <w:rFonts w:ascii="Open Sans" w:hAnsi="Open Sans" w:cs="Open Sans"/>
          <w:b/>
          <w:sz w:val="16"/>
          <w:szCs w:val="16"/>
        </w:rPr>
      </w:pPr>
      <w:r w:rsidRPr="00601880">
        <w:rPr>
          <w:rFonts w:ascii="Open Sans" w:hAnsi="Open Sans" w:cs="Open Sans"/>
          <w:b/>
          <w:sz w:val="16"/>
          <w:szCs w:val="16"/>
        </w:rPr>
        <w:t>Прочие условия:</w:t>
      </w:r>
      <w:r w:rsidR="00463C5F">
        <w:rPr>
          <w:rFonts w:ascii="Open Sans" w:hAnsi="Open Sans" w:cs="Open Sans"/>
          <w:b/>
          <w:sz w:val="16"/>
          <w:szCs w:val="16"/>
        </w:rPr>
        <w:br/>
      </w:r>
      <w:r w:rsidR="00463C5F" w:rsidRPr="00601880">
        <w:rPr>
          <w:rFonts w:ascii="Open Sans" w:hAnsi="Open Sans" w:cs="Open Sans"/>
          <w:sz w:val="16"/>
          <w:szCs w:val="16"/>
          <w:lang w:eastAsia="ru-RU"/>
        </w:rPr>
        <w:t>Расчет оплаты за доставку Заказа осуществляется, исходя из наибольшего значения физического или объемного веса. Округление веса производится до ближайшего значения в сторону увеличения. Расчет объемного веса производится по формуле: Длина(см) х Ширина(см) х Высота(см)/5000=Объемный вес(кг).</w:t>
      </w:r>
    </w:p>
    <w:p w:rsidR="006208DF" w:rsidRPr="0050077C" w:rsidRDefault="00601880" w:rsidP="00601880">
      <w:pPr>
        <w:ind w:left="0"/>
        <w:rPr>
          <w:rFonts w:ascii="Open Sans" w:hAnsi="Open Sans" w:cs="Open Sans"/>
          <w:sz w:val="16"/>
          <w:szCs w:val="16"/>
        </w:rPr>
      </w:pPr>
      <w:r w:rsidRPr="00601880">
        <w:rPr>
          <w:rFonts w:ascii="Open Sans" w:hAnsi="Open Sans" w:cs="Open Sans"/>
          <w:sz w:val="16"/>
          <w:szCs w:val="16"/>
        </w:rPr>
        <w:t>Максимальная длина одной из сторон грузоместа не должна превышать 1.5 метров, общий объем грузоместа не должен превышать 2 куб. метров, общий вес грузоместа не должен превышать 700 кг. производственная возможность доставки и тариф на заявки превышающие вышеуказанные величины согласовываются предварительно, не позднее чем за 1 календарный день до поступления грузоместа на склад агента, в случае самопривоза, либо за 1 календарный день до отгрузки у Принципала силами Агента.</w:t>
      </w:r>
      <w:r w:rsidRPr="00601880">
        <w:rPr>
          <w:rFonts w:ascii="Open Sans" w:hAnsi="Open Sans" w:cs="Open Sans"/>
          <w:sz w:val="16"/>
          <w:szCs w:val="16"/>
        </w:rPr>
        <w:br/>
        <w:t xml:space="preserve">Агент публикует изменения в тарифы, не позднее чем за 14 (четырнадцать) календарных дней до даты вступления изменений в силу на официальном сайте Агента: </w:t>
      </w:r>
      <w:hyperlink r:id="rId9" w:history="1">
        <w:r w:rsidRPr="00601880">
          <w:rPr>
            <w:rStyle w:val="aa"/>
            <w:rFonts w:ascii="Open Sans" w:hAnsi="Open Sans" w:cs="Open Sans"/>
            <w:sz w:val="16"/>
            <w:szCs w:val="16"/>
          </w:rPr>
          <w:t>https://e-logs.ru/poleznaya-informaciya/dokumenty/</w:t>
        </w:r>
      </w:hyperlink>
      <w:r w:rsidRPr="00601880">
        <w:rPr>
          <w:rFonts w:ascii="Open Sans" w:hAnsi="Open Sans" w:cs="Open Sans"/>
          <w:sz w:val="16"/>
          <w:szCs w:val="16"/>
        </w:rPr>
        <w:t xml:space="preserve"> и уведомляет Принципала о факте изменений посредством отправки сообщений на электронную почту Принципала и извещения в Личном кабинете Принципала.</w:t>
      </w:r>
      <w:r w:rsidRPr="00601880">
        <w:rPr>
          <w:rFonts w:ascii="Open Sans" w:hAnsi="Open Sans" w:cs="Open Sans"/>
          <w:sz w:val="16"/>
          <w:szCs w:val="16"/>
        </w:rPr>
        <w:br/>
      </w:r>
      <w:r w:rsidR="005A2C50">
        <w:rPr>
          <w:rFonts w:ascii="Open Sans" w:hAnsi="Open Sans" w:cs="Open Sans"/>
          <w:sz w:val="16"/>
          <w:szCs w:val="16"/>
        </w:rPr>
        <w:br/>
      </w:r>
      <w:r w:rsidR="005A2C50">
        <w:rPr>
          <w:rFonts w:ascii="Open Sans" w:hAnsi="Open Sans" w:cs="Open Sans"/>
          <w:sz w:val="16"/>
          <w:szCs w:val="16"/>
        </w:rPr>
        <w:br/>
      </w:r>
      <w:r w:rsidR="005A2C50">
        <w:rPr>
          <w:rFonts w:ascii="Open Sans" w:hAnsi="Open Sans" w:cs="Open Sans"/>
          <w:sz w:val="16"/>
          <w:szCs w:val="16"/>
        </w:rPr>
        <w:br/>
      </w:r>
      <w:r w:rsidR="006208DF" w:rsidRPr="0050077C">
        <w:rPr>
          <w:rFonts w:ascii="Open Sans" w:hAnsi="Open Sans" w:cs="Open Sans"/>
          <w:sz w:val="16"/>
          <w:szCs w:val="16"/>
        </w:rPr>
        <w:t xml:space="preserve">Генеральный директор                                                       </w:t>
      </w:r>
      <w:r w:rsidR="006208DF" w:rsidRPr="0050077C">
        <w:rPr>
          <w:rFonts w:ascii="Open Sans" w:hAnsi="Open Sans" w:cs="Open Sans"/>
          <w:sz w:val="16"/>
          <w:szCs w:val="16"/>
        </w:rPr>
        <w:softHyphen/>
      </w:r>
      <w:r w:rsidR="006208DF" w:rsidRPr="0050077C">
        <w:rPr>
          <w:rFonts w:ascii="Open Sans" w:hAnsi="Open Sans" w:cs="Open Sans"/>
          <w:sz w:val="16"/>
          <w:szCs w:val="16"/>
        </w:rPr>
        <w:softHyphen/>
      </w:r>
      <w:r w:rsidR="006208DF" w:rsidRPr="0050077C">
        <w:rPr>
          <w:rFonts w:ascii="Open Sans" w:hAnsi="Open Sans" w:cs="Open Sans"/>
          <w:sz w:val="16"/>
          <w:szCs w:val="16"/>
        </w:rPr>
        <w:softHyphen/>
      </w:r>
      <w:r w:rsidR="006208DF" w:rsidRPr="0050077C">
        <w:rPr>
          <w:rFonts w:ascii="Open Sans" w:hAnsi="Open Sans" w:cs="Open Sans"/>
          <w:sz w:val="16"/>
          <w:szCs w:val="16"/>
        </w:rPr>
        <w:softHyphen/>
      </w:r>
      <w:r w:rsidR="006208DF" w:rsidRPr="0050077C">
        <w:rPr>
          <w:rFonts w:ascii="Open Sans" w:hAnsi="Open Sans" w:cs="Open Sans"/>
          <w:sz w:val="16"/>
          <w:szCs w:val="16"/>
        </w:rPr>
        <w:softHyphen/>
      </w:r>
      <w:r w:rsidR="006C29D6" w:rsidRPr="0050077C">
        <w:rPr>
          <w:rFonts w:ascii="Open Sans" w:hAnsi="Open Sans" w:cs="Open Sans"/>
          <w:color w:val="000000"/>
          <w:spacing w:val="-5"/>
          <w:sz w:val="16"/>
          <w:szCs w:val="16"/>
          <w:lang w:eastAsia="en-US"/>
        </w:rPr>
        <w:t>&lt;</w:t>
      </w:r>
      <w:r w:rsidR="006C29D6" w:rsidRPr="0050077C">
        <w:rPr>
          <w:rFonts w:ascii="Open Sans" w:hAnsi="Open Sans" w:cs="Open Sans"/>
          <w:color w:val="000000"/>
          <w:spacing w:val="-5"/>
          <w:sz w:val="16"/>
          <w:szCs w:val="16"/>
          <w:lang w:val="en-US" w:eastAsia="en-US"/>
        </w:rPr>
        <w:t>DOLGNOST</w:t>
      </w:r>
      <w:r w:rsidR="006C29D6" w:rsidRPr="0050077C">
        <w:rPr>
          <w:rFonts w:ascii="Open Sans" w:hAnsi="Open Sans" w:cs="Open Sans"/>
          <w:color w:val="000000"/>
          <w:spacing w:val="-5"/>
          <w:sz w:val="16"/>
          <w:szCs w:val="16"/>
          <w:lang w:eastAsia="en-US"/>
        </w:rPr>
        <w:t>&gt;</w:t>
      </w:r>
    </w:p>
    <w:p w:rsidR="006208DF" w:rsidRPr="0050077C" w:rsidRDefault="006208DF" w:rsidP="00601880">
      <w:pPr>
        <w:ind w:left="0"/>
        <w:rPr>
          <w:rFonts w:ascii="Open Sans" w:hAnsi="Open Sans" w:cs="Open Sans"/>
          <w:sz w:val="16"/>
          <w:szCs w:val="16"/>
        </w:rPr>
      </w:pPr>
      <w:r w:rsidRPr="0050077C">
        <w:rPr>
          <w:rFonts w:ascii="Open Sans" w:hAnsi="Open Sans" w:cs="Open Sans"/>
          <w:sz w:val="16"/>
          <w:szCs w:val="16"/>
        </w:rPr>
        <w:t>ООО «Е-Логистик»</w:t>
      </w:r>
      <w:r w:rsidRPr="0050077C">
        <w:rPr>
          <w:rFonts w:ascii="Open Sans" w:hAnsi="Open Sans" w:cs="Open Sans"/>
          <w:sz w:val="16"/>
          <w:szCs w:val="16"/>
        </w:rPr>
        <w:tab/>
      </w:r>
      <w:r w:rsidRPr="0050077C">
        <w:rPr>
          <w:rFonts w:ascii="Open Sans" w:hAnsi="Open Sans" w:cs="Open Sans"/>
          <w:sz w:val="16"/>
          <w:szCs w:val="16"/>
        </w:rPr>
        <w:softHyphen/>
      </w:r>
      <w:r w:rsidRPr="0050077C">
        <w:rPr>
          <w:rFonts w:ascii="Open Sans" w:hAnsi="Open Sans" w:cs="Open Sans"/>
          <w:sz w:val="16"/>
          <w:szCs w:val="16"/>
        </w:rPr>
        <w:softHyphen/>
      </w:r>
      <w:r w:rsidRPr="0050077C">
        <w:rPr>
          <w:rFonts w:ascii="Open Sans" w:hAnsi="Open Sans" w:cs="Open Sans"/>
          <w:sz w:val="16"/>
          <w:szCs w:val="16"/>
        </w:rPr>
        <w:softHyphen/>
      </w:r>
      <w:r w:rsidRPr="0050077C">
        <w:rPr>
          <w:rFonts w:ascii="Open Sans" w:hAnsi="Open Sans" w:cs="Open Sans"/>
          <w:sz w:val="16"/>
          <w:szCs w:val="16"/>
        </w:rPr>
        <w:softHyphen/>
      </w:r>
      <w:r w:rsidRPr="0050077C">
        <w:rPr>
          <w:rFonts w:ascii="Open Sans" w:hAnsi="Open Sans" w:cs="Open Sans"/>
          <w:sz w:val="16"/>
          <w:szCs w:val="16"/>
        </w:rPr>
        <w:softHyphen/>
        <w:t xml:space="preserve">                                                 </w:t>
      </w:r>
      <w:r w:rsidR="006C29D6" w:rsidRPr="0050077C">
        <w:rPr>
          <w:rFonts w:ascii="Open Sans" w:hAnsi="Open Sans" w:cs="Open Sans"/>
          <w:color w:val="000000"/>
          <w:spacing w:val="-5"/>
          <w:sz w:val="16"/>
          <w:szCs w:val="16"/>
        </w:rPr>
        <w:t>&lt;</w:t>
      </w:r>
      <w:r w:rsidR="006C29D6" w:rsidRPr="0050077C">
        <w:rPr>
          <w:rFonts w:ascii="Open Sans" w:hAnsi="Open Sans" w:cs="Open Sans"/>
          <w:color w:val="000000"/>
          <w:spacing w:val="-5"/>
          <w:sz w:val="16"/>
          <w:szCs w:val="16"/>
          <w:lang w:val="en-US"/>
        </w:rPr>
        <w:t>FULL</w:t>
      </w:r>
      <w:r w:rsidR="006C29D6" w:rsidRPr="0050077C">
        <w:rPr>
          <w:rFonts w:ascii="Open Sans" w:hAnsi="Open Sans" w:cs="Open Sans"/>
          <w:color w:val="000000"/>
          <w:spacing w:val="-5"/>
          <w:sz w:val="16"/>
          <w:szCs w:val="16"/>
        </w:rPr>
        <w:t>_</w:t>
      </w:r>
      <w:r w:rsidR="006C29D6" w:rsidRPr="0050077C">
        <w:rPr>
          <w:rFonts w:ascii="Open Sans" w:hAnsi="Open Sans" w:cs="Open Sans"/>
          <w:color w:val="000000"/>
          <w:spacing w:val="-5"/>
          <w:sz w:val="16"/>
          <w:szCs w:val="16"/>
          <w:lang w:val="en-US"/>
        </w:rPr>
        <w:t>COMP</w:t>
      </w:r>
      <w:r w:rsidR="006C29D6" w:rsidRPr="0050077C">
        <w:rPr>
          <w:rFonts w:ascii="Open Sans" w:hAnsi="Open Sans" w:cs="Open Sans"/>
          <w:color w:val="000000"/>
          <w:spacing w:val="-5"/>
          <w:sz w:val="16"/>
          <w:szCs w:val="16"/>
        </w:rPr>
        <w:t>&gt;</w:t>
      </w:r>
    </w:p>
    <w:p w:rsidR="006208DF" w:rsidRPr="0050077C" w:rsidRDefault="006208DF" w:rsidP="006208DF">
      <w:pPr>
        <w:tabs>
          <w:tab w:val="left" w:pos="5670"/>
        </w:tabs>
        <w:rPr>
          <w:rFonts w:ascii="Open Sans" w:hAnsi="Open Sans" w:cs="Open Sans"/>
          <w:sz w:val="16"/>
          <w:szCs w:val="16"/>
        </w:rPr>
      </w:pPr>
    </w:p>
    <w:p w:rsidR="006208DF" w:rsidRPr="0050077C" w:rsidRDefault="00D30760" w:rsidP="006C29D6">
      <w:pPr>
        <w:ind w:right="-199"/>
        <w:rPr>
          <w:rFonts w:ascii="Open Sans" w:hAnsi="Open Sans" w:cs="Open Sans"/>
          <w:sz w:val="16"/>
          <w:szCs w:val="16"/>
        </w:rPr>
      </w:pPr>
      <w:r>
        <w:rPr>
          <w:rFonts w:ascii="Open Sans" w:hAnsi="Open Sans" w:cs="Open Sans"/>
          <w:sz w:val="16"/>
          <w:szCs w:val="16"/>
        </w:rPr>
        <w:t>___________________ А</w:t>
      </w:r>
      <w:r w:rsidR="006208DF" w:rsidRPr="0050077C">
        <w:rPr>
          <w:rFonts w:ascii="Open Sans" w:hAnsi="Open Sans" w:cs="Open Sans"/>
          <w:sz w:val="16"/>
          <w:szCs w:val="16"/>
        </w:rPr>
        <w:t xml:space="preserve">.В. Матюнин       </w:t>
      </w:r>
      <w:r w:rsidR="00601880">
        <w:rPr>
          <w:rFonts w:ascii="Open Sans" w:hAnsi="Open Sans" w:cs="Open Sans"/>
          <w:sz w:val="16"/>
          <w:szCs w:val="16"/>
        </w:rPr>
        <w:t xml:space="preserve">                           </w:t>
      </w:r>
      <w:r w:rsidR="006208DF" w:rsidRPr="0050077C">
        <w:rPr>
          <w:rFonts w:ascii="Open Sans" w:hAnsi="Open Sans" w:cs="Open Sans"/>
          <w:sz w:val="16"/>
          <w:szCs w:val="16"/>
        </w:rPr>
        <w:t xml:space="preserve"> </w:t>
      </w:r>
      <w:r w:rsidR="006C29D6" w:rsidRPr="0050077C">
        <w:rPr>
          <w:rFonts w:ascii="Open Sans" w:hAnsi="Open Sans" w:cs="Open Sans"/>
          <w:sz w:val="16"/>
          <w:szCs w:val="16"/>
        </w:rPr>
        <w:t>______________ /&lt;</w:t>
      </w:r>
      <w:r w:rsidR="006C29D6" w:rsidRPr="0050077C">
        <w:rPr>
          <w:rFonts w:ascii="Open Sans" w:hAnsi="Open Sans" w:cs="Open Sans"/>
          <w:sz w:val="16"/>
          <w:szCs w:val="16"/>
          <w:lang w:val="en-US"/>
        </w:rPr>
        <w:t>SHORTNAME</w:t>
      </w:r>
      <w:r w:rsidR="006C29D6" w:rsidRPr="0050077C">
        <w:rPr>
          <w:rFonts w:ascii="Open Sans" w:hAnsi="Open Sans" w:cs="Open Sans"/>
          <w:sz w:val="16"/>
          <w:szCs w:val="16"/>
        </w:rPr>
        <w:t>&gt; /</w:t>
      </w:r>
    </w:p>
    <w:p w:rsidR="006208DF" w:rsidRPr="0050077C" w:rsidRDefault="006208DF" w:rsidP="00601880">
      <w:pPr>
        <w:tabs>
          <w:tab w:val="left" w:pos="5505"/>
        </w:tabs>
        <w:ind w:right="-199"/>
        <w:rPr>
          <w:rFonts w:ascii="Open Sans" w:hAnsi="Open Sans" w:cs="Open Sans"/>
          <w:sz w:val="16"/>
          <w:szCs w:val="16"/>
        </w:rPr>
      </w:pPr>
      <w:r w:rsidRPr="0050077C">
        <w:rPr>
          <w:rFonts w:ascii="Open Sans" w:hAnsi="Open Sans" w:cs="Open Sans"/>
          <w:sz w:val="16"/>
          <w:szCs w:val="16"/>
        </w:rPr>
        <w:t>М.П.</w:t>
      </w:r>
      <w:r w:rsidR="00601880">
        <w:rPr>
          <w:rFonts w:ascii="Open Sans" w:hAnsi="Open Sans" w:cs="Open Sans"/>
          <w:sz w:val="16"/>
          <w:szCs w:val="16"/>
        </w:rPr>
        <w:t xml:space="preserve">                                                                                      </w:t>
      </w:r>
      <w:r w:rsidR="006C29D6" w:rsidRPr="0050077C">
        <w:rPr>
          <w:rFonts w:ascii="Open Sans" w:hAnsi="Open Sans" w:cs="Open Sans"/>
          <w:sz w:val="16"/>
          <w:szCs w:val="16"/>
        </w:rPr>
        <w:t>М.П.</w:t>
      </w:r>
    </w:p>
    <w:p w:rsidR="006208DF" w:rsidRPr="0050077C" w:rsidRDefault="006208DF" w:rsidP="00682264">
      <w:pPr>
        <w:ind w:left="0" w:right="424"/>
        <w:rPr>
          <w:rFonts w:ascii="Open Sans" w:hAnsi="Open Sans" w:cs="Open Sans"/>
          <w:sz w:val="16"/>
          <w:szCs w:val="16"/>
        </w:rPr>
        <w:sectPr w:rsidR="006208DF" w:rsidRPr="0050077C" w:rsidSect="00402D81">
          <w:headerReference w:type="default" r:id="rId10"/>
          <w:footerReference w:type="default" r:id="rId11"/>
          <w:pgSz w:w="11906" w:h="16838"/>
          <w:pgMar w:top="2410" w:right="851" w:bottom="1701" w:left="1701" w:header="284" w:footer="418" w:gutter="0"/>
          <w:cols w:space="708"/>
          <w:docGrid w:linePitch="360"/>
        </w:sectPr>
      </w:pPr>
    </w:p>
    <w:p w:rsidR="006208DF" w:rsidRPr="0050077C" w:rsidRDefault="006208DF" w:rsidP="006208DF">
      <w:pPr>
        <w:ind w:left="-567" w:right="424" w:firstLine="1275"/>
        <w:rPr>
          <w:rFonts w:ascii="Open Sans" w:hAnsi="Open Sans" w:cs="Open Sans"/>
          <w:sz w:val="16"/>
          <w:szCs w:val="16"/>
        </w:rPr>
      </w:pPr>
    </w:p>
    <w:p w:rsidR="006208DF" w:rsidRPr="0050077C" w:rsidRDefault="006208DF" w:rsidP="006208DF">
      <w:pPr>
        <w:tabs>
          <w:tab w:val="left" w:pos="10860"/>
        </w:tabs>
        <w:jc w:val="right"/>
        <w:rPr>
          <w:rFonts w:ascii="Open Sans" w:hAnsi="Open Sans" w:cs="Open Sans"/>
          <w:sz w:val="16"/>
          <w:szCs w:val="16"/>
        </w:rPr>
      </w:pPr>
      <w:r w:rsidRPr="0050077C">
        <w:rPr>
          <w:rFonts w:ascii="Open Sans" w:hAnsi="Open Sans" w:cs="Open Sans"/>
          <w:sz w:val="16"/>
          <w:szCs w:val="16"/>
        </w:rPr>
        <w:t xml:space="preserve">                  ПРИЛОЖЕНИЕ №2</w:t>
      </w:r>
      <w:r w:rsidRPr="0050077C">
        <w:rPr>
          <w:rFonts w:ascii="Open Sans" w:hAnsi="Open Sans" w:cs="Open Sans"/>
          <w:sz w:val="16"/>
          <w:szCs w:val="16"/>
        </w:rPr>
        <w:br/>
      </w:r>
      <w:r w:rsidR="006C29D6" w:rsidRPr="0050077C">
        <w:rPr>
          <w:rFonts w:ascii="Open Sans" w:hAnsi="Open Sans" w:cs="Open Sans"/>
          <w:sz w:val="16"/>
          <w:szCs w:val="16"/>
        </w:rPr>
        <w:t xml:space="preserve">к Агентскому договору №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DOGOVOR</w:t>
      </w:r>
      <w:r w:rsidR="006C29D6" w:rsidRPr="0050077C">
        <w:rPr>
          <w:rFonts w:ascii="Open Sans" w:hAnsi="Open Sans" w:cs="Open Sans"/>
          <w:b/>
          <w:sz w:val="16"/>
          <w:szCs w:val="16"/>
        </w:rPr>
        <w:t>&gt;</w:t>
      </w:r>
      <w:r w:rsidR="006C29D6" w:rsidRPr="0050077C">
        <w:rPr>
          <w:rFonts w:ascii="Open Sans" w:hAnsi="Open Sans" w:cs="Open Sans"/>
          <w:sz w:val="16"/>
          <w:szCs w:val="16"/>
        </w:rPr>
        <w:t xml:space="preserve"> от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DOCDATE</w:t>
      </w:r>
      <w:r w:rsidR="006C29D6" w:rsidRPr="0050077C">
        <w:rPr>
          <w:rFonts w:ascii="Open Sans" w:hAnsi="Open Sans" w:cs="Open Sans"/>
          <w:b/>
          <w:sz w:val="16"/>
          <w:szCs w:val="16"/>
        </w:rPr>
        <w:t xml:space="preserve">_&gt; </w:t>
      </w:r>
      <w:r w:rsidR="006C29D6" w:rsidRPr="0050077C">
        <w:rPr>
          <w:rFonts w:ascii="Open Sans" w:hAnsi="Open Sans" w:cs="Open Sans"/>
          <w:sz w:val="16"/>
          <w:szCs w:val="16"/>
        </w:rPr>
        <w:t>г.</w:t>
      </w:r>
      <w:r w:rsidRPr="0050077C">
        <w:rPr>
          <w:rFonts w:ascii="Open Sans" w:hAnsi="Open Sans" w:cs="Open Sans"/>
          <w:b/>
          <w:sz w:val="16"/>
          <w:szCs w:val="16"/>
          <w:lang w:eastAsia="ru-RU"/>
        </w:rPr>
        <w:br/>
      </w:r>
    </w:p>
    <w:p w:rsidR="006208DF" w:rsidRPr="0050077C" w:rsidRDefault="006208DF" w:rsidP="006208DF">
      <w:pPr>
        <w:tabs>
          <w:tab w:val="left" w:pos="10860"/>
        </w:tabs>
        <w:jc w:val="center"/>
        <w:rPr>
          <w:rFonts w:ascii="Open Sans" w:hAnsi="Open Sans" w:cs="Open Sans"/>
          <w:b/>
          <w:sz w:val="16"/>
          <w:szCs w:val="16"/>
        </w:rPr>
      </w:pPr>
      <w:r w:rsidRPr="0050077C">
        <w:rPr>
          <w:rFonts w:ascii="Open Sans" w:hAnsi="Open Sans" w:cs="Open Sans"/>
          <w:b/>
          <w:sz w:val="16"/>
          <w:szCs w:val="16"/>
          <w:lang w:eastAsia="ru-RU"/>
        </w:rPr>
        <w:t>Форма реестра передачи заявок</w:t>
      </w:r>
    </w:p>
    <w:tbl>
      <w:tblPr>
        <w:tblW w:w="146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612"/>
        <w:gridCol w:w="613"/>
        <w:gridCol w:w="501"/>
        <w:gridCol w:w="724"/>
        <w:gridCol w:w="724"/>
        <w:gridCol w:w="1121"/>
        <w:gridCol w:w="724"/>
        <w:gridCol w:w="742"/>
        <w:gridCol w:w="730"/>
        <w:gridCol w:w="365"/>
        <w:gridCol w:w="581"/>
        <w:gridCol w:w="515"/>
        <w:gridCol w:w="645"/>
        <w:gridCol w:w="515"/>
        <w:gridCol w:w="515"/>
        <w:gridCol w:w="388"/>
        <w:gridCol w:w="383"/>
        <w:gridCol w:w="515"/>
        <w:gridCol w:w="903"/>
        <w:gridCol w:w="515"/>
        <w:gridCol w:w="649"/>
        <w:gridCol w:w="853"/>
      </w:tblGrid>
      <w:tr w:rsidR="006208DF" w:rsidRPr="0050077C" w:rsidTr="006D33F4">
        <w:trPr>
          <w:gridAfter w:val="13"/>
          <w:wAfter w:w="7342" w:type="dxa"/>
          <w:trHeight w:val="378"/>
        </w:trPr>
        <w:tc>
          <w:tcPr>
            <w:tcW w:w="803" w:type="dxa"/>
            <w:vMerge w:val="restart"/>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Дата доставки</w:t>
            </w:r>
          </w:p>
        </w:tc>
        <w:tc>
          <w:tcPr>
            <w:tcW w:w="612" w:type="dxa"/>
            <w:vMerge w:val="restart"/>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Время доставки с</w:t>
            </w:r>
          </w:p>
        </w:tc>
        <w:tc>
          <w:tcPr>
            <w:tcW w:w="613" w:type="dxa"/>
            <w:vMerge w:val="restart"/>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Время доставки по</w:t>
            </w:r>
          </w:p>
        </w:tc>
        <w:tc>
          <w:tcPr>
            <w:tcW w:w="501" w:type="dxa"/>
            <w:vMerge w:val="restart"/>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Номер заказа</w:t>
            </w:r>
          </w:p>
        </w:tc>
        <w:tc>
          <w:tcPr>
            <w:tcW w:w="4765" w:type="dxa"/>
            <w:gridSpan w:val="6"/>
            <w:vMerge w:val="restart"/>
            <w:shd w:val="clear" w:color="auto" w:fill="auto"/>
            <w:vAlign w:val="center"/>
            <w:hideMark/>
          </w:tcPr>
          <w:p w:rsidR="006208DF" w:rsidRPr="0050077C" w:rsidRDefault="006208DF" w:rsidP="006D33F4">
            <w:pPr>
              <w:spacing w:line="240" w:lineRule="auto"/>
              <w:jc w:val="center"/>
              <w:rPr>
                <w:rFonts w:ascii="Open Sans" w:hAnsi="Open Sans" w:cs="Open Sans"/>
                <w:b/>
                <w:bCs/>
                <w:color w:val="000000"/>
                <w:sz w:val="16"/>
                <w:szCs w:val="16"/>
                <w:lang w:eastAsia="ru-RU"/>
              </w:rPr>
            </w:pPr>
            <w:r w:rsidRPr="0050077C">
              <w:rPr>
                <w:rFonts w:ascii="Open Sans" w:hAnsi="Open Sans" w:cs="Open Sans"/>
                <w:b/>
                <w:bCs/>
                <w:color w:val="000000"/>
                <w:sz w:val="16"/>
                <w:szCs w:val="16"/>
                <w:lang w:eastAsia="ru-RU"/>
              </w:rPr>
              <w:t>Получатель</w:t>
            </w:r>
          </w:p>
        </w:tc>
      </w:tr>
      <w:tr w:rsidR="006208DF" w:rsidRPr="0050077C" w:rsidTr="006D33F4">
        <w:trPr>
          <w:gridAfter w:val="1"/>
          <w:wAfter w:w="853" w:type="dxa"/>
          <w:trHeight w:val="417"/>
        </w:trPr>
        <w:tc>
          <w:tcPr>
            <w:tcW w:w="803" w:type="dxa"/>
            <w:vMerge/>
            <w:textDirection w:val="btLr"/>
            <w:vAlign w:val="center"/>
          </w:tcPr>
          <w:p w:rsidR="006208DF" w:rsidRPr="0050077C" w:rsidRDefault="006208DF" w:rsidP="006208DF">
            <w:pPr>
              <w:spacing w:line="240" w:lineRule="auto"/>
              <w:ind w:right="113"/>
              <w:rPr>
                <w:rFonts w:ascii="Open Sans" w:hAnsi="Open Sans" w:cs="Open Sans"/>
                <w:color w:val="000000"/>
                <w:sz w:val="16"/>
                <w:szCs w:val="16"/>
                <w:lang w:eastAsia="ru-RU"/>
              </w:rPr>
            </w:pPr>
          </w:p>
        </w:tc>
        <w:tc>
          <w:tcPr>
            <w:tcW w:w="612" w:type="dxa"/>
            <w:vMerge/>
            <w:textDirection w:val="btLr"/>
            <w:vAlign w:val="center"/>
          </w:tcPr>
          <w:p w:rsidR="006208DF" w:rsidRPr="0050077C" w:rsidRDefault="006208DF" w:rsidP="006208DF">
            <w:pPr>
              <w:spacing w:line="240" w:lineRule="auto"/>
              <w:ind w:right="113"/>
              <w:rPr>
                <w:rFonts w:ascii="Open Sans" w:hAnsi="Open Sans" w:cs="Open Sans"/>
                <w:color w:val="000000"/>
                <w:sz w:val="16"/>
                <w:szCs w:val="16"/>
                <w:lang w:eastAsia="ru-RU"/>
              </w:rPr>
            </w:pPr>
          </w:p>
        </w:tc>
        <w:tc>
          <w:tcPr>
            <w:tcW w:w="613" w:type="dxa"/>
            <w:vMerge/>
            <w:textDirection w:val="btLr"/>
            <w:vAlign w:val="center"/>
          </w:tcPr>
          <w:p w:rsidR="006208DF" w:rsidRPr="0050077C" w:rsidRDefault="006208DF" w:rsidP="006208DF">
            <w:pPr>
              <w:spacing w:line="240" w:lineRule="auto"/>
              <w:ind w:right="113"/>
              <w:rPr>
                <w:rFonts w:ascii="Open Sans" w:hAnsi="Open Sans" w:cs="Open Sans"/>
                <w:color w:val="000000"/>
                <w:sz w:val="16"/>
                <w:szCs w:val="16"/>
                <w:lang w:eastAsia="ru-RU"/>
              </w:rPr>
            </w:pPr>
          </w:p>
        </w:tc>
        <w:tc>
          <w:tcPr>
            <w:tcW w:w="501" w:type="dxa"/>
            <w:vMerge/>
            <w:textDirection w:val="btLr"/>
            <w:vAlign w:val="center"/>
          </w:tcPr>
          <w:p w:rsidR="006208DF" w:rsidRPr="0050077C" w:rsidRDefault="006208DF" w:rsidP="006208DF">
            <w:pPr>
              <w:spacing w:line="240" w:lineRule="auto"/>
              <w:ind w:right="113"/>
              <w:rPr>
                <w:rFonts w:ascii="Open Sans" w:hAnsi="Open Sans" w:cs="Open Sans"/>
                <w:color w:val="000000"/>
                <w:sz w:val="16"/>
                <w:szCs w:val="16"/>
                <w:lang w:eastAsia="ru-RU"/>
              </w:rPr>
            </w:pPr>
          </w:p>
        </w:tc>
        <w:tc>
          <w:tcPr>
            <w:tcW w:w="4765" w:type="dxa"/>
            <w:gridSpan w:val="6"/>
            <w:vMerge/>
            <w:shd w:val="clear" w:color="auto" w:fill="auto"/>
            <w:textDirection w:val="btLr"/>
            <w:vAlign w:val="center"/>
          </w:tcPr>
          <w:p w:rsidR="006208DF" w:rsidRPr="0050077C" w:rsidRDefault="006208DF" w:rsidP="006208DF">
            <w:pPr>
              <w:spacing w:line="240" w:lineRule="auto"/>
              <w:ind w:right="113"/>
              <w:jc w:val="center"/>
              <w:rPr>
                <w:rFonts w:ascii="Open Sans" w:hAnsi="Open Sans" w:cs="Open Sans"/>
                <w:color w:val="000000"/>
                <w:sz w:val="16"/>
                <w:szCs w:val="16"/>
                <w:lang w:eastAsia="ru-RU"/>
              </w:rPr>
            </w:pPr>
          </w:p>
        </w:tc>
        <w:tc>
          <w:tcPr>
            <w:tcW w:w="365" w:type="dxa"/>
            <w:shd w:val="clear" w:color="auto" w:fill="auto"/>
            <w:textDirection w:val="btLr"/>
            <w:vAlign w:val="center"/>
          </w:tcPr>
          <w:p w:rsidR="006208DF" w:rsidRPr="0050077C" w:rsidRDefault="006208DF" w:rsidP="006208DF">
            <w:pPr>
              <w:spacing w:line="240" w:lineRule="auto"/>
              <w:ind w:right="113"/>
              <w:jc w:val="center"/>
              <w:rPr>
                <w:rFonts w:ascii="Open Sans" w:hAnsi="Open Sans" w:cs="Open Sans"/>
                <w:color w:val="000000"/>
                <w:sz w:val="16"/>
                <w:szCs w:val="16"/>
                <w:lang w:eastAsia="ru-RU"/>
              </w:rPr>
            </w:pPr>
          </w:p>
        </w:tc>
        <w:tc>
          <w:tcPr>
            <w:tcW w:w="581" w:type="dxa"/>
            <w:shd w:val="clear" w:color="auto" w:fill="auto"/>
            <w:textDirection w:val="btLr"/>
            <w:vAlign w:val="center"/>
          </w:tcPr>
          <w:p w:rsidR="006208DF" w:rsidRPr="0050077C" w:rsidRDefault="006208DF" w:rsidP="006208DF">
            <w:pPr>
              <w:spacing w:line="240" w:lineRule="auto"/>
              <w:ind w:right="113"/>
              <w:jc w:val="center"/>
              <w:rPr>
                <w:rFonts w:ascii="Open Sans" w:hAnsi="Open Sans" w:cs="Open Sans"/>
                <w:color w:val="000000"/>
                <w:sz w:val="16"/>
                <w:szCs w:val="16"/>
                <w:lang w:eastAsia="ru-RU"/>
              </w:rPr>
            </w:pPr>
          </w:p>
        </w:tc>
        <w:tc>
          <w:tcPr>
            <w:tcW w:w="515" w:type="dxa"/>
            <w:shd w:val="clear" w:color="auto" w:fill="auto"/>
            <w:textDirection w:val="btLr"/>
            <w:vAlign w:val="center"/>
          </w:tcPr>
          <w:p w:rsidR="006208DF" w:rsidRPr="0050077C" w:rsidRDefault="006208DF" w:rsidP="006208DF">
            <w:pPr>
              <w:spacing w:line="240" w:lineRule="auto"/>
              <w:ind w:right="113"/>
              <w:jc w:val="center"/>
              <w:rPr>
                <w:rFonts w:ascii="Open Sans" w:hAnsi="Open Sans" w:cs="Open Sans"/>
                <w:color w:val="000000"/>
                <w:sz w:val="16"/>
                <w:szCs w:val="16"/>
                <w:lang w:eastAsia="ru-RU"/>
              </w:rPr>
            </w:pPr>
          </w:p>
        </w:tc>
        <w:tc>
          <w:tcPr>
            <w:tcW w:w="645" w:type="dxa"/>
            <w:shd w:val="clear" w:color="auto" w:fill="auto"/>
            <w:textDirection w:val="btLr"/>
            <w:vAlign w:val="center"/>
          </w:tcPr>
          <w:p w:rsidR="006208DF" w:rsidRPr="0050077C" w:rsidRDefault="006208DF" w:rsidP="006208DF">
            <w:pPr>
              <w:spacing w:line="240" w:lineRule="auto"/>
              <w:ind w:right="113"/>
              <w:jc w:val="center"/>
              <w:rPr>
                <w:rFonts w:ascii="Open Sans" w:hAnsi="Open Sans" w:cs="Open Sans"/>
                <w:color w:val="000000"/>
                <w:sz w:val="16"/>
                <w:szCs w:val="16"/>
                <w:lang w:eastAsia="ru-RU"/>
              </w:rPr>
            </w:pPr>
          </w:p>
        </w:tc>
        <w:tc>
          <w:tcPr>
            <w:tcW w:w="515" w:type="dxa"/>
            <w:shd w:val="clear" w:color="auto" w:fill="auto"/>
            <w:textDirection w:val="btLr"/>
            <w:vAlign w:val="center"/>
          </w:tcPr>
          <w:p w:rsidR="006208DF" w:rsidRPr="0050077C" w:rsidRDefault="006208DF" w:rsidP="006208DF">
            <w:pPr>
              <w:spacing w:line="240" w:lineRule="auto"/>
              <w:ind w:right="113"/>
              <w:jc w:val="center"/>
              <w:rPr>
                <w:rFonts w:ascii="Open Sans" w:hAnsi="Open Sans" w:cs="Open Sans"/>
                <w:color w:val="000000"/>
                <w:sz w:val="16"/>
                <w:szCs w:val="16"/>
                <w:lang w:eastAsia="ru-RU"/>
              </w:rPr>
            </w:pPr>
          </w:p>
        </w:tc>
        <w:tc>
          <w:tcPr>
            <w:tcW w:w="515" w:type="dxa"/>
            <w:shd w:val="clear" w:color="auto" w:fill="auto"/>
            <w:textDirection w:val="btLr"/>
            <w:vAlign w:val="center"/>
          </w:tcPr>
          <w:p w:rsidR="006208DF" w:rsidRPr="0050077C" w:rsidRDefault="006208DF" w:rsidP="006208DF">
            <w:pPr>
              <w:spacing w:line="240" w:lineRule="auto"/>
              <w:ind w:right="113"/>
              <w:jc w:val="center"/>
              <w:rPr>
                <w:rFonts w:ascii="Open Sans" w:hAnsi="Open Sans" w:cs="Open Sans"/>
                <w:color w:val="000000"/>
                <w:sz w:val="16"/>
                <w:szCs w:val="16"/>
                <w:lang w:eastAsia="ru-RU"/>
              </w:rPr>
            </w:pPr>
          </w:p>
        </w:tc>
        <w:tc>
          <w:tcPr>
            <w:tcW w:w="388" w:type="dxa"/>
            <w:textDirection w:val="btLr"/>
          </w:tcPr>
          <w:p w:rsidR="006208DF" w:rsidRPr="0050077C" w:rsidRDefault="006208DF" w:rsidP="006208DF">
            <w:pPr>
              <w:spacing w:line="240" w:lineRule="auto"/>
              <w:ind w:right="113"/>
              <w:jc w:val="center"/>
              <w:rPr>
                <w:rFonts w:ascii="Open Sans" w:hAnsi="Open Sans" w:cs="Open Sans"/>
                <w:color w:val="000000"/>
                <w:sz w:val="16"/>
                <w:szCs w:val="16"/>
                <w:lang w:eastAsia="ru-RU"/>
              </w:rPr>
            </w:pPr>
          </w:p>
        </w:tc>
        <w:tc>
          <w:tcPr>
            <w:tcW w:w="2965" w:type="dxa"/>
            <w:gridSpan w:val="5"/>
            <w:shd w:val="clear" w:color="auto" w:fill="auto"/>
            <w:vAlign w:val="center"/>
          </w:tcPr>
          <w:p w:rsidR="006208DF" w:rsidRPr="0050077C" w:rsidRDefault="006208DF" w:rsidP="006D33F4">
            <w:pPr>
              <w:spacing w:line="240" w:lineRule="auto"/>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Товары</w:t>
            </w:r>
          </w:p>
        </w:tc>
      </w:tr>
      <w:tr w:rsidR="006208DF" w:rsidRPr="0050077C" w:rsidTr="006D33F4">
        <w:trPr>
          <w:trHeight w:val="2452"/>
        </w:trPr>
        <w:tc>
          <w:tcPr>
            <w:tcW w:w="803" w:type="dxa"/>
            <w:vMerge/>
            <w:textDirection w:val="btLr"/>
            <w:vAlign w:val="center"/>
            <w:hideMark/>
          </w:tcPr>
          <w:p w:rsidR="006208DF" w:rsidRPr="0050077C" w:rsidRDefault="006208DF" w:rsidP="006208DF">
            <w:pPr>
              <w:spacing w:line="240" w:lineRule="auto"/>
              <w:ind w:right="113"/>
              <w:rPr>
                <w:rFonts w:ascii="Open Sans" w:hAnsi="Open Sans" w:cs="Open Sans"/>
                <w:color w:val="000000"/>
                <w:sz w:val="16"/>
                <w:szCs w:val="16"/>
                <w:lang w:eastAsia="ru-RU"/>
              </w:rPr>
            </w:pPr>
          </w:p>
        </w:tc>
        <w:tc>
          <w:tcPr>
            <w:tcW w:w="612" w:type="dxa"/>
            <w:vMerge/>
            <w:textDirection w:val="btLr"/>
            <w:vAlign w:val="center"/>
            <w:hideMark/>
          </w:tcPr>
          <w:p w:rsidR="006208DF" w:rsidRPr="0050077C" w:rsidRDefault="006208DF" w:rsidP="006208DF">
            <w:pPr>
              <w:spacing w:line="240" w:lineRule="auto"/>
              <w:ind w:right="113"/>
              <w:rPr>
                <w:rFonts w:ascii="Open Sans" w:hAnsi="Open Sans" w:cs="Open Sans"/>
                <w:color w:val="000000"/>
                <w:sz w:val="16"/>
                <w:szCs w:val="16"/>
                <w:lang w:eastAsia="ru-RU"/>
              </w:rPr>
            </w:pPr>
          </w:p>
        </w:tc>
        <w:tc>
          <w:tcPr>
            <w:tcW w:w="613" w:type="dxa"/>
            <w:vMerge/>
            <w:textDirection w:val="btLr"/>
            <w:vAlign w:val="center"/>
            <w:hideMark/>
          </w:tcPr>
          <w:p w:rsidR="006208DF" w:rsidRPr="0050077C" w:rsidRDefault="006208DF" w:rsidP="006208DF">
            <w:pPr>
              <w:spacing w:line="240" w:lineRule="auto"/>
              <w:ind w:right="113"/>
              <w:rPr>
                <w:rFonts w:ascii="Open Sans" w:hAnsi="Open Sans" w:cs="Open Sans"/>
                <w:color w:val="000000"/>
                <w:sz w:val="16"/>
                <w:szCs w:val="16"/>
                <w:lang w:eastAsia="ru-RU"/>
              </w:rPr>
            </w:pPr>
          </w:p>
        </w:tc>
        <w:tc>
          <w:tcPr>
            <w:tcW w:w="501" w:type="dxa"/>
            <w:vMerge/>
            <w:textDirection w:val="btLr"/>
            <w:vAlign w:val="center"/>
            <w:hideMark/>
          </w:tcPr>
          <w:p w:rsidR="006208DF" w:rsidRPr="0050077C" w:rsidRDefault="006208DF" w:rsidP="006208DF">
            <w:pPr>
              <w:spacing w:line="240" w:lineRule="auto"/>
              <w:ind w:right="113"/>
              <w:rPr>
                <w:rFonts w:ascii="Open Sans" w:hAnsi="Open Sans" w:cs="Open Sans"/>
                <w:color w:val="000000"/>
                <w:sz w:val="16"/>
                <w:szCs w:val="16"/>
                <w:lang w:eastAsia="ru-RU"/>
              </w:rPr>
            </w:pPr>
          </w:p>
        </w:tc>
        <w:tc>
          <w:tcPr>
            <w:tcW w:w="724"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Индекс получателя</w:t>
            </w:r>
          </w:p>
        </w:tc>
        <w:tc>
          <w:tcPr>
            <w:tcW w:w="724"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Город получателя</w:t>
            </w:r>
          </w:p>
        </w:tc>
        <w:tc>
          <w:tcPr>
            <w:tcW w:w="1121"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Адрес получателя</w:t>
            </w:r>
          </w:p>
        </w:tc>
        <w:tc>
          <w:tcPr>
            <w:tcW w:w="724"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Компания получателя</w:t>
            </w:r>
          </w:p>
        </w:tc>
        <w:tc>
          <w:tcPr>
            <w:tcW w:w="742"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Контактное лицо получателя</w:t>
            </w:r>
          </w:p>
        </w:tc>
        <w:tc>
          <w:tcPr>
            <w:tcW w:w="730"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Телефон получателя</w:t>
            </w:r>
          </w:p>
        </w:tc>
        <w:tc>
          <w:tcPr>
            <w:tcW w:w="365"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Вес</w:t>
            </w:r>
          </w:p>
        </w:tc>
        <w:tc>
          <w:tcPr>
            <w:tcW w:w="581"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Количество</w:t>
            </w:r>
          </w:p>
        </w:tc>
        <w:tc>
          <w:tcPr>
            <w:tcW w:w="515"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Сумма</w:t>
            </w:r>
          </w:p>
        </w:tc>
        <w:tc>
          <w:tcPr>
            <w:tcW w:w="645"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Объявленная ценность</w:t>
            </w:r>
          </w:p>
        </w:tc>
        <w:tc>
          <w:tcPr>
            <w:tcW w:w="515"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Вложение</w:t>
            </w:r>
          </w:p>
        </w:tc>
        <w:tc>
          <w:tcPr>
            <w:tcW w:w="515"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Поручение</w:t>
            </w:r>
          </w:p>
        </w:tc>
        <w:tc>
          <w:tcPr>
            <w:tcW w:w="388" w:type="dxa"/>
            <w:textDirection w:val="btLr"/>
          </w:tcPr>
          <w:p w:rsidR="006208DF" w:rsidRPr="0050077C" w:rsidRDefault="006208DF" w:rsidP="006208DF">
            <w:pPr>
              <w:spacing w:line="240" w:lineRule="auto"/>
              <w:ind w:right="113"/>
              <w:jc w:val="center"/>
              <w:rPr>
                <w:rFonts w:ascii="Open Sans" w:hAnsi="Open Sans" w:cs="Open Sans"/>
                <w:color w:val="000000"/>
                <w:sz w:val="16"/>
                <w:szCs w:val="16"/>
                <w:lang w:eastAsia="ru-RU"/>
              </w:rPr>
            </w:pPr>
          </w:p>
        </w:tc>
        <w:tc>
          <w:tcPr>
            <w:tcW w:w="383"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Артикул</w:t>
            </w:r>
          </w:p>
        </w:tc>
        <w:tc>
          <w:tcPr>
            <w:tcW w:w="515"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Наименование товара</w:t>
            </w:r>
          </w:p>
        </w:tc>
        <w:tc>
          <w:tcPr>
            <w:tcW w:w="903"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Масса единицы</w:t>
            </w:r>
          </w:p>
        </w:tc>
        <w:tc>
          <w:tcPr>
            <w:tcW w:w="515"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Количество</w:t>
            </w:r>
          </w:p>
        </w:tc>
        <w:tc>
          <w:tcPr>
            <w:tcW w:w="649" w:type="dxa"/>
            <w:shd w:val="clear" w:color="auto" w:fill="auto"/>
            <w:textDirection w:val="btLr"/>
            <w:vAlign w:val="center"/>
            <w:hideMark/>
          </w:tcPr>
          <w:p w:rsidR="006208DF" w:rsidRPr="0050077C" w:rsidRDefault="006208DF" w:rsidP="006208DF">
            <w:pPr>
              <w:spacing w:line="240" w:lineRule="auto"/>
              <w:ind w:right="113"/>
              <w:jc w:val="center"/>
              <w:rPr>
                <w:rFonts w:ascii="Open Sans" w:hAnsi="Open Sans" w:cs="Open Sans"/>
                <w:color w:val="000000"/>
                <w:sz w:val="16"/>
                <w:szCs w:val="16"/>
                <w:lang w:eastAsia="ru-RU"/>
              </w:rPr>
            </w:pPr>
            <w:r w:rsidRPr="0050077C">
              <w:rPr>
                <w:rFonts w:ascii="Open Sans" w:hAnsi="Open Sans" w:cs="Open Sans"/>
                <w:color w:val="000000"/>
                <w:sz w:val="16"/>
                <w:szCs w:val="16"/>
                <w:lang w:eastAsia="ru-RU"/>
              </w:rPr>
              <w:t>Штрих-код товара</w:t>
            </w:r>
          </w:p>
        </w:tc>
        <w:tc>
          <w:tcPr>
            <w:tcW w:w="853" w:type="dxa"/>
            <w:shd w:val="clear" w:color="auto" w:fill="auto"/>
            <w:textDirection w:val="btLr"/>
            <w:vAlign w:val="center"/>
            <w:hideMark/>
          </w:tcPr>
          <w:p w:rsidR="006208DF" w:rsidRPr="0050077C" w:rsidRDefault="006208DF" w:rsidP="006208DF">
            <w:pPr>
              <w:spacing w:line="240" w:lineRule="auto"/>
              <w:ind w:right="113"/>
              <w:rPr>
                <w:rFonts w:ascii="Open Sans" w:hAnsi="Open Sans" w:cs="Open Sans"/>
                <w:color w:val="000000"/>
                <w:sz w:val="16"/>
                <w:szCs w:val="16"/>
                <w:lang w:eastAsia="ru-RU"/>
              </w:rPr>
            </w:pPr>
            <w:r w:rsidRPr="0050077C">
              <w:rPr>
                <w:rFonts w:ascii="Open Sans" w:hAnsi="Open Sans" w:cs="Open Sans"/>
                <w:color w:val="000000"/>
                <w:sz w:val="16"/>
                <w:szCs w:val="16"/>
                <w:lang w:eastAsia="ru-RU"/>
              </w:rPr>
              <w:t>Тип оплаты</w:t>
            </w:r>
          </w:p>
        </w:tc>
      </w:tr>
    </w:tbl>
    <w:p w:rsidR="006208DF" w:rsidRPr="0050077C" w:rsidRDefault="006208DF" w:rsidP="006208DF">
      <w:pPr>
        <w:spacing w:line="240" w:lineRule="auto"/>
        <w:contextualSpacing/>
        <w:jc w:val="both"/>
        <w:rPr>
          <w:rFonts w:ascii="Open Sans" w:hAnsi="Open Sans" w:cs="Open Sans"/>
          <w:bCs/>
          <w:sz w:val="16"/>
          <w:szCs w:val="16"/>
          <w:lang w:eastAsia="ru-RU"/>
        </w:rPr>
      </w:pPr>
    </w:p>
    <w:tbl>
      <w:tblPr>
        <w:tblpPr w:leftFromText="180" w:rightFromText="180" w:vertAnchor="text" w:horzAnchor="margin" w:tblpY="240"/>
        <w:tblW w:w="23421" w:type="dxa"/>
        <w:tblLook w:val="04A0" w:firstRow="1" w:lastRow="0" w:firstColumn="1" w:lastColumn="0" w:noHBand="0" w:noVBand="1"/>
      </w:tblPr>
      <w:tblGrid>
        <w:gridCol w:w="11057"/>
        <w:gridCol w:w="12364"/>
      </w:tblGrid>
      <w:tr w:rsidR="006208DF" w:rsidRPr="0050077C" w:rsidTr="00E442F1">
        <w:tc>
          <w:tcPr>
            <w:tcW w:w="11057" w:type="dxa"/>
            <w:shd w:val="clear" w:color="auto" w:fill="auto"/>
          </w:tcPr>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Генеральный директор </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ООО </w:t>
            </w:r>
            <w:r w:rsidRPr="0050077C">
              <w:rPr>
                <w:rFonts w:ascii="Open Sans" w:hAnsi="Open Sans" w:cs="Open Sans"/>
                <w:sz w:val="16"/>
                <w:szCs w:val="16"/>
              </w:rPr>
              <w:t>«Е-Логистик»</w:t>
            </w:r>
          </w:p>
        </w:tc>
        <w:tc>
          <w:tcPr>
            <w:tcW w:w="12364" w:type="dxa"/>
          </w:tcPr>
          <w:p w:rsidR="006208DF" w:rsidRPr="0050077C" w:rsidRDefault="006C29D6" w:rsidP="00EA3F07">
            <w:pPr>
              <w:jc w:val="both"/>
              <w:rPr>
                <w:rFonts w:ascii="Open Sans" w:hAnsi="Open Sans" w:cs="Open Sans"/>
                <w:sz w:val="16"/>
                <w:szCs w:val="16"/>
              </w:rPr>
            </w:pPr>
            <w:r w:rsidRPr="0050077C">
              <w:rPr>
                <w:rFonts w:ascii="Open Sans" w:hAnsi="Open Sans" w:cs="Open Sans"/>
                <w:color w:val="000000"/>
                <w:spacing w:val="-5"/>
                <w:sz w:val="16"/>
                <w:szCs w:val="16"/>
                <w:lang w:val="en-US"/>
              </w:rPr>
              <w:t xml:space="preserve">&lt;DOLGNOST&gt; </w:t>
            </w:r>
            <w:r w:rsidRPr="0050077C">
              <w:rPr>
                <w:rFonts w:ascii="Open Sans" w:hAnsi="Open Sans" w:cs="Open Sans"/>
                <w:sz w:val="16"/>
                <w:szCs w:val="16"/>
                <w:lang w:val="en-US"/>
              </w:rPr>
              <w:softHyphen/>
            </w:r>
            <w:r w:rsidRPr="0050077C">
              <w:rPr>
                <w:rFonts w:ascii="Open Sans" w:hAnsi="Open Sans" w:cs="Open Sans"/>
                <w:sz w:val="16"/>
                <w:szCs w:val="16"/>
                <w:lang w:val="en-US"/>
              </w:rPr>
              <w:softHyphen/>
            </w:r>
            <w:r w:rsidRPr="0050077C">
              <w:rPr>
                <w:rFonts w:ascii="Open Sans" w:hAnsi="Open Sans" w:cs="Open Sans"/>
                <w:sz w:val="16"/>
                <w:szCs w:val="16"/>
                <w:lang w:val="en-US"/>
              </w:rPr>
              <w:softHyphen/>
            </w:r>
            <w:r w:rsidRPr="0050077C">
              <w:rPr>
                <w:rFonts w:ascii="Open Sans" w:hAnsi="Open Sans" w:cs="Open Sans"/>
                <w:sz w:val="16"/>
                <w:szCs w:val="16"/>
                <w:lang w:val="en-US"/>
              </w:rPr>
              <w:softHyphen/>
            </w:r>
            <w:r w:rsidRPr="0050077C">
              <w:rPr>
                <w:rFonts w:ascii="Open Sans" w:hAnsi="Open Sans" w:cs="Open Sans"/>
                <w:sz w:val="16"/>
                <w:szCs w:val="16"/>
                <w:lang w:val="en-US"/>
              </w:rPr>
              <w:softHyphen/>
            </w:r>
            <w:r w:rsidR="006208DF" w:rsidRPr="0050077C">
              <w:rPr>
                <w:rFonts w:ascii="Open Sans" w:hAnsi="Open Sans" w:cs="Open Sans"/>
                <w:color w:val="000000"/>
                <w:spacing w:val="-5"/>
                <w:sz w:val="16"/>
                <w:szCs w:val="16"/>
              </w:rPr>
              <w:t xml:space="preserve"> </w:t>
            </w:r>
          </w:p>
          <w:p w:rsidR="006208DF" w:rsidRPr="0050077C" w:rsidRDefault="006C29D6" w:rsidP="006208DF">
            <w:pPr>
              <w:rPr>
                <w:rFonts w:ascii="Open Sans" w:hAnsi="Open Sans" w:cs="Open Sans"/>
                <w:sz w:val="16"/>
                <w:szCs w:val="16"/>
              </w:rPr>
            </w:pPr>
            <w:r w:rsidRPr="0050077C">
              <w:rPr>
                <w:rFonts w:ascii="Open Sans" w:hAnsi="Open Sans" w:cs="Open Sans"/>
                <w:color w:val="000000"/>
                <w:spacing w:val="-5"/>
                <w:sz w:val="16"/>
                <w:szCs w:val="16"/>
                <w:lang w:val="en-US"/>
              </w:rPr>
              <w:t>&lt;FULL_COMP&gt;</w:t>
            </w:r>
          </w:p>
          <w:p w:rsidR="006208DF" w:rsidRPr="0050077C" w:rsidRDefault="006208DF" w:rsidP="006208DF">
            <w:pPr>
              <w:tabs>
                <w:tab w:val="left" w:pos="10860"/>
              </w:tabs>
              <w:rPr>
                <w:rFonts w:ascii="Open Sans" w:eastAsia="Calibri" w:hAnsi="Open Sans" w:cs="Open Sans"/>
                <w:sz w:val="16"/>
                <w:szCs w:val="16"/>
              </w:rPr>
            </w:pPr>
          </w:p>
        </w:tc>
      </w:tr>
      <w:tr w:rsidR="006208DF" w:rsidRPr="0050077C" w:rsidTr="00E442F1">
        <w:tc>
          <w:tcPr>
            <w:tcW w:w="11057" w:type="dxa"/>
            <w:shd w:val="clear" w:color="auto" w:fill="auto"/>
          </w:tcPr>
          <w:p w:rsidR="006208DF" w:rsidRPr="0050077C" w:rsidRDefault="00D30760" w:rsidP="006208DF">
            <w:pPr>
              <w:tabs>
                <w:tab w:val="left" w:pos="10860"/>
              </w:tabs>
              <w:rPr>
                <w:rFonts w:ascii="Open Sans" w:eastAsia="Calibri" w:hAnsi="Open Sans" w:cs="Open Sans"/>
                <w:sz w:val="16"/>
                <w:szCs w:val="16"/>
              </w:rPr>
            </w:pPr>
            <w:r>
              <w:rPr>
                <w:rFonts w:ascii="Open Sans" w:eastAsia="Calibri" w:hAnsi="Open Sans" w:cs="Open Sans"/>
                <w:sz w:val="16"/>
                <w:szCs w:val="16"/>
              </w:rPr>
              <w:t>______________/А</w:t>
            </w:r>
            <w:r w:rsidR="006208DF" w:rsidRPr="0050077C">
              <w:rPr>
                <w:rFonts w:ascii="Open Sans" w:eastAsia="Calibri" w:hAnsi="Open Sans" w:cs="Open Sans"/>
                <w:sz w:val="16"/>
                <w:szCs w:val="16"/>
              </w:rPr>
              <w:t>.В. Матюнин/</w:t>
            </w:r>
            <w:r w:rsidR="006208DF" w:rsidRPr="0050077C">
              <w:rPr>
                <w:rFonts w:ascii="Open Sans" w:eastAsia="Calibri" w:hAnsi="Open Sans" w:cs="Open Sans"/>
                <w:sz w:val="16"/>
                <w:szCs w:val="16"/>
              </w:rPr>
              <w:br/>
              <w:t>М.П.</w:t>
            </w:r>
          </w:p>
        </w:tc>
        <w:tc>
          <w:tcPr>
            <w:tcW w:w="12364" w:type="dxa"/>
          </w:tcPr>
          <w:p w:rsidR="006208DF" w:rsidRPr="0050077C" w:rsidRDefault="006208DF" w:rsidP="00EA3F07">
            <w:pPr>
              <w:tabs>
                <w:tab w:val="left" w:pos="10860"/>
              </w:tabs>
              <w:rPr>
                <w:rFonts w:ascii="Open Sans" w:eastAsia="Calibri" w:hAnsi="Open Sans" w:cs="Open Sans"/>
                <w:sz w:val="16"/>
                <w:szCs w:val="16"/>
              </w:rPr>
            </w:pPr>
            <w:r w:rsidRPr="0050077C">
              <w:rPr>
                <w:rFonts w:ascii="Open Sans" w:eastAsia="Calibri" w:hAnsi="Open Sans" w:cs="Open Sans"/>
                <w:sz w:val="16"/>
                <w:szCs w:val="16"/>
              </w:rPr>
              <w:t>______________</w:t>
            </w:r>
            <w:r w:rsidR="006C29D6" w:rsidRPr="0050077C">
              <w:rPr>
                <w:rFonts w:ascii="Open Sans" w:eastAsia="Calibri" w:hAnsi="Open Sans" w:cs="Open Sans"/>
                <w:sz w:val="16"/>
                <w:szCs w:val="16"/>
              </w:rPr>
              <w:t>/</w:t>
            </w:r>
            <w:r w:rsidR="006C29D6" w:rsidRPr="0050077C">
              <w:rPr>
                <w:rFonts w:ascii="Open Sans" w:hAnsi="Open Sans" w:cs="Open Sans"/>
                <w:sz w:val="16"/>
                <w:szCs w:val="16"/>
                <w:lang w:val="en-US"/>
              </w:rPr>
              <w:t>&lt;SHORTNAME&gt;</w:t>
            </w:r>
            <w:r w:rsidR="006C29D6" w:rsidRPr="0050077C">
              <w:rPr>
                <w:rFonts w:ascii="Open Sans" w:eastAsia="Calibri" w:hAnsi="Open Sans" w:cs="Open Sans"/>
                <w:sz w:val="16"/>
                <w:szCs w:val="16"/>
              </w:rPr>
              <w:t>/</w:t>
            </w:r>
            <w:r w:rsidRPr="0050077C">
              <w:rPr>
                <w:rFonts w:ascii="Open Sans" w:eastAsia="Calibri" w:hAnsi="Open Sans" w:cs="Open Sans"/>
                <w:sz w:val="16"/>
                <w:szCs w:val="16"/>
              </w:rPr>
              <w:br/>
              <w:t>М.П.</w:t>
            </w:r>
          </w:p>
        </w:tc>
      </w:tr>
    </w:tbl>
    <w:p w:rsidR="006208DF" w:rsidRPr="0050077C" w:rsidRDefault="006208DF" w:rsidP="006208DF">
      <w:pPr>
        <w:spacing w:line="240" w:lineRule="auto"/>
        <w:contextualSpacing/>
        <w:jc w:val="both"/>
        <w:rPr>
          <w:rFonts w:ascii="Open Sans" w:hAnsi="Open Sans" w:cs="Open Sans"/>
          <w:bCs/>
          <w:sz w:val="16"/>
          <w:szCs w:val="16"/>
          <w:lang w:eastAsia="ru-RU"/>
        </w:rPr>
      </w:pPr>
    </w:p>
    <w:p w:rsidR="006208DF" w:rsidRPr="0050077C" w:rsidRDefault="006208DF" w:rsidP="006208DF">
      <w:pPr>
        <w:tabs>
          <w:tab w:val="left" w:pos="10350"/>
        </w:tabs>
        <w:rPr>
          <w:rFonts w:ascii="Open Sans" w:hAnsi="Open Sans" w:cs="Open Sans"/>
          <w:sz w:val="16"/>
          <w:szCs w:val="16"/>
        </w:rPr>
      </w:pPr>
    </w:p>
    <w:p w:rsidR="006208DF" w:rsidRPr="0050077C" w:rsidRDefault="006208DF" w:rsidP="006208DF">
      <w:pPr>
        <w:ind w:right="424"/>
        <w:rPr>
          <w:rFonts w:ascii="Open Sans" w:hAnsi="Open Sans" w:cs="Open Sans"/>
          <w:sz w:val="16"/>
          <w:szCs w:val="16"/>
        </w:rPr>
      </w:pPr>
    </w:p>
    <w:p w:rsidR="006208DF" w:rsidRPr="0050077C" w:rsidRDefault="006208DF" w:rsidP="006208DF">
      <w:pPr>
        <w:ind w:left="-567" w:right="424" w:firstLine="1275"/>
        <w:rPr>
          <w:rFonts w:ascii="Open Sans" w:hAnsi="Open Sans" w:cs="Open Sans"/>
          <w:sz w:val="16"/>
          <w:szCs w:val="16"/>
        </w:rPr>
      </w:pPr>
      <w:r w:rsidRPr="0050077C">
        <w:rPr>
          <w:rFonts w:ascii="Open Sans" w:hAnsi="Open Sans" w:cs="Open Sans"/>
          <w:sz w:val="16"/>
          <w:szCs w:val="16"/>
        </w:rPr>
        <w:tab/>
      </w:r>
    </w:p>
    <w:p w:rsidR="006208DF" w:rsidRPr="0050077C" w:rsidRDefault="006208DF" w:rsidP="006208DF">
      <w:pPr>
        <w:ind w:left="-567" w:right="424" w:firstLine="1275"/>
        <w:rPr>
          <w:rFonts w:ascii="Open Sans" w:hAnsi="Open Sans" w:cs="Open Sans"/>
          <w:sz w:val="16"/>
          <w:szCs w:val="16"/>
        </w:rPr>
      </w:pPr>
    </w:p>
    <w:p w:rsidR="006C29D6" w:rsidRPr="0050077C" w:rsidRDefault="006C29D6"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6208DF" w:rsidRPr="0050077C" w:rsidRDefault="006208DF" w:rsidP="006208DF">
      <w:pPr>
        <w:ind w:left="-567" w:right="424" w:firstLine="1275"/>
        <w:rPr>
          <w:rFonts w:ascii="Open Sans" w:hAnsi="Open Sans" w:cs="Open Sans"/>
          <w:sz w:val="16"/>
          <w:szCs w:val="16"/>
        </w:rPr>
      </w:pPr>
    </w:p>
    <w:p w:rsidR="009131BF" w:rsidRPr="0050077C" w:rsidRDefault="006208DF" w:rsidP="006208DF">
      <w:pPr>
        <w:tabs>
          <w:tab w:val="left" w:pos="10860"/>
        </w:tabs>
        <w:jc w:val="right"/>
        <w:rPr>
          <w:rFonts w:ascii="Open Sans" w:hAnsi="Open Sans" w:cs="Open Sans"/>
          <w:sz w:val="16"/>
          <w:szCs w:val="16"/>
        </w:rPr>
      </w:pPr>
      <w:r w:rsidRPr="0050077C">
        <w:rPr>
          <w:rFonts w:ascii="Open Sans" w:hAnsi="Open Sans" w:cs="Open Sans"/>
          <w:sz w:val="16"/>
          <w:szCs w:val="16"/>
        </w:rPr>
        <w:lastRenderedPageBreak/>
        <w:t xml:space="preserve">                                               </w:t>
      </w:r>
    </w:p>
    <w:p w:rsidR="009131BF" w:rsidRPr="0050077C" w:rsidRDefault="009131BF" w:rsidP="006208DF">
      <w:pPr>
        <w:tabs>
          <w:tab w:val="left" w:pos="10860"/>
        </w:tabs>
        <w:jc w:val="right"/>
        <w:rPr>
          <w:rFonts w:ascii="Open Sans" w:hAnsi="Open Sans" w:cs="Open Sans"/>
          <w:sz w:val="16"/>
          <w:szCs w:val="16"/>
        </w:rPr>
      </w:pPr>
    </w:p>
    <w:p w:rsidR="006208DF" w:rsidRPr="0050077C" w:rsidRDefault="006208DF" w:rsidP="006208DF">
      <w:pPr>
        <w:tabs>
          <w:tab w:val="left" w:pos="10860"/>
        </w:tabs>
        <w:jc w:val="right"/>
        <w:rPr>
          <w:rFonts w:ascii="Open Sans" w:hAnsi="Open Sans" w:cs="Open Sans"/>
          <w:sz w:val="16"/>
          <w:szCs w:val="16"/>
        </w:rPr>
      </w:pPr>
      <w:r w:rsidRPr="0050077C">
        <w:rPr>
          <w:rFonts w:ascii="Open Sans" w:hAnsi="Open Sans" w:cs="Open Sans"/>
          <w:sz w:val="16"/>
          <w:szCs w:val="16"/>
        </w:rPr>
        <w:t>ПРИЛОЖЕНИЕ №3</w:t>
      </w:r>
      <w:r w:rsidRPr="0050077C">
        <w:rPr>
          <w:rFonts w:ascii="Open Sans" w:hAnsi="Open Sans" w:cs="Open Sans"/>
          <w:sz w:val="16"/>
          <w:szCs w:val="16"/>
        </w:rPr>
        <w:br/>
      </w:r>
      <w:r w:rsidR="006C29D6" w:rsidRPr="0050077C">
        <w:rPr>
          <w:rFonts w:ascii="Open Sans" w:hAnsi="Open Sans" w:cs="Open Sans"/>
          <w:sz w:val="16"/>
          <w:szCs w:val="16"/>
        </w:rPr>
        <w:t xml:space="preserve">к Агентскому договору №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DOGOVOR</w:t>
      </w:r>
      <w:r w:rsidR="006C29D6" w:rsidRPr="0050077C">
        <w:rPr>
          <w:rFonts w:ascii="Open Sans" w:hAnsi="Open Sans" w:cs="Open Sans"/>
          <w:b/>
          <w:sz w:val="16"/>
          <w:szCs w:val="16"/>
        </w:rPr>
        <w:t>&gt;</w:t>
      </w:r>
      <w:r w:rsidR="006C29D6" w:rsidRPr="0050077C">
        <w:rPr>
          <w:rFonts w:ascii="Open Sans" w:hAnsi="Open Sans" w:cs="Open Sans"/>
          <w:sz w:val="16"/>
          <w:szCs w:val="16"/>
        </w:rPr>
        <w:t xml:space="preserve"> от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DOCDATE</w:t>
      </w:r>
      <w:r w:rsidR="006C29D6" w:rsidRPr="0050077C">
        <w:rPr>
          <w:rFonts w:ascii="Open Sans" w:hAnsi="Open Sans" w:cs="Open Sans"/>
          <w:b/>
          <w:sz w:val="16"/>
          <w:szCs w:val="16"/>
        </w:rPr>
        <w:t xml:space="preserve">_&gt; </w:t>
      </w:r>
      <w:r w:rsidR="006C29D6" w:rsidRPr="0050077C">
        <w:rPr>
          <w:rFonts w:ascii="Open Sans" w:hAnsi="Open Sans" w:cs="Open Sans"/>
          <w:sz w:val="16"/>
          <w:szCs w:val="16"/>
        </w:rPr>
        <w:t>г.</w:t>
      </w:r>
    </w:p>
    <w:p w:rsidR="00582B20" w:rsidRPr="0050077C" w:rsidRDefault="00582B20" w:rsidP="006208DF">
      <w:pPr>
        <w:tabs>
          <w:tab w:val="left" w:pos="10860"/>
        </w:tabs>
        <w:jc w:val="center"/>
        <w:rPr>
          <w:rFonts w:ascii="Open Sans" w:hAnsi="Open Sans" w:cs="Open Sans"/>
          <w:b/>
          <w:sz w:val="16"/>
          <w:szCs w:val="16"/>
        </w:rPr>
      </w:pPr>
    </w:p>
    <w:p w:rsidR="006208DF" w:rsidRPr="0050077C" w:rsidRDefault="006208DF" w:rsidP="006208DF">
      <w:pPr>
        <w:tabs>
          <w:tab w:val="left" w:pos="10860"/>
        </w:tabs>
        <w:jc w:val="center"/>
        <w:rPr>
          <w:rFonts w:ascii="Open Sans" w:hAnsi="Open Sans" w:cs="Open Sans"/>
          <w:b/>
          <w:sz w:val="16"/>
          <w:szCs w:val="16"/>
        </w:rPr>
      </w:pPr>
      <w:r w:rsidRPr="0050077C">
        <w:rPr>
          <w:rFonts w:ascii="Open Sans" w:hAnsi="Open Sans" w:cs="Open Sans"/>
          <w:b/>
          <w:sz w:val="16"/>
          <w:szCs w:val="16"/>
        </w:rPr>
        <w:t>Форма отчета Агента</w:t>
      </w:r>
    </w:p>
    <w:p w:rsidR="006D33F4" w:rsidRPr="0050077C" w:rsidRDefault="006D33F4" w:rsidP="006208DF">
      <w:pPr>
        <w:rPr>
          <w:rFonts w:ascii="Open Sans" w:hAnsi="Open Sans" w:cs="Open Sans"/>
          <w:b/>
          <w:sz w:val="16"/>
          <w:szCs w:val="16"/>
        </w:rPr>
      </w:pPr>
    </w:p>
    <w:p w:rsidR="006208DF" w:rsidRPr="0050077C" w:rsidRDefault="006208DF" w:rsidP="006208DF">
      <w:pPr>
        <w:rPr>
          <w:rFonts w:ascii="Open Sans" w:hAnsi="Open Sans" w:cs="Open Sans"/>
          <w:b/>
          <w:sz w:val="16"/>
          <w:szCs w:val="16"/>
        </w:rPr>
      </w:pPr>
      <w:r w:rsidRPr="0050077C">
        <w:rPr>
          <w:rFonts w:ascii="Open Sans" w:hAnsi="Open Sans" w:cs="Open Sans"/>
          <w:sz w:val="16"/>
          <w:szCs w:val="16"/>
        </w:rPr>
        <w:t>Заказчик: ___</w:t>
      </w:r>
      <w:r w:rsidRPr="0050077C">
        <w:rPr>
          <w:rFonts w:ascii="Open Sans" w:hAnsi="Open Sans" w:cs="Open Sans"/>
          <w:sz w:val="16"/>
          <w:szCs w:val="16"/>
        </w:rPr>
        <w:br/>
        <w:t>Исполнитель: ООО «Е-Логистик»</w:t>
      </w:r>
    </w:p>
    <w:tbl>
      <w:tblPr>
        <w:tblW w:w="1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663"/>
        <w:gridCol w:w="928"/>
        <w:gridCol w:w="796"/>
        <w:gridCol w:w="1193"/>
        <w:gridCol w:w="1061"/>
        <w:gridCol w:w="1726"/>
        <w:gridCol w:w="1593"/>
        <w:gridCol w:w="1460"/>
        <w:gridCol w:w="1194"/>
        <w:gridCol w:w="1194"/>
        <w:gridCol w:w="1050"/>
        <w:gridCol w:w="1339"/>
      </w:tblGrid>
      <w:tr w:rsidR="006208DF" w:rsidRPr="0050077C" w:rsidTr="005E530A">
        <w:trPr>
          <w:cantSplit/>
          <w:trHeight w:val="2204"/>
        </w:trPr>
        <w:tc>
          <w:tcPr>
            <w:tcW w:w="764" w:type="dxa"/>
            <w:shd w:val="clear" w:color="auto" w:fill="auto"/>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 п/п</w:t>
            </w:r>
          </w:p>
        </w:tc>
        <w:tc>
          <w:tcPr>
            <w:tcW w:w="663" w:type="dxa"/>
            <w:shd w:val="clear" w:color="auto" w:fill="auto"/>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Заказ</w:t>
            </w:r>
          </w:p>
        </w:tc>
        <w:tc>
          <w:tcPr>
            <w:tcW w:w="928" w:type="dxa"/>
            <w:shd w:val="clear" w:color="auto" w:fill="auto"/>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Получатель</w:t>
            </w:r>
          </w:p>
        </w:tc>
        <w:tc>
          <w:tcPr>
            <w:tcW w:w="796" w:type="dxa"/>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Вес</w:t>
            </w:r>
          </w:p>
        </w:tc>
        <w:tc>
          <w:tcPr>
            <w:tcW w:w="1193" w:type="dxa"/>
            <w:shd w:val="clear" w:color="auto" w:fill="auto"/>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Дата забора Заказа</w:t>
            </w:r>
          </w:p>
        </w:tc>
        <w:tc>
          <w:tcPr>
            <w:tcW w:w="1061" w:type="dxa"/>
            <w:shd w:val="clear" w:color="auto" w:fill="auto"/>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Дата доставки Груза</w:t>
            </w:r>
          </w:p>
        </w:tc>
        <w:tc>
          <w:tcPr>
            <w:tcW w:w="1726" w:type="dxa"/>
            <w:shd w:val="clear" w:color="auto" w:fill="auto"/>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Стоимость отправления (руб.)</w:t>
            </w:r>
          </w:p>
        </w:tc>
        <w:tc>
          <w:tcPr>
            <w:tcW w:w="1593" w:type="dxa"/>
            <w:shd w:val="clear" w:color="auto" w:fill="auto"/>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Сумма оплаты за Заказ (руб.)</w:t>
            </w:r>
          </w:p>
        </w:tc>
        <w:tc>
          <w:tcPr>
            <w:tcW w:w="1460" w:type="dxa"/>
            <w:shd w:val="clear" w:color="auto" w:fill="auto"/>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Стоимость доставки и дополнительных услуг (руб.)</w:t>
            </w:r>
          </w:p>
        </w:tc>
        <w:tc>
          <w:tcPr>
            <w:tcW w:w="1194" w:type="dxa"/>
            <w:shd w:val="clear" w:color="auto" w:fill="auto"/>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Вознаграждение Агента (руб.)</w:t>
            </w:r>
          </w:p>
        </w:tc>
        <w:tc>
          <w:tcPr>
            <w:tcW w:w="1194" w:type="dxa"/>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Итого (стоимость услуг), р.</w:t>
            </w:r>
          </w:p>
        </w:tc>
        <w:tc>
          <w:tcPr>
            <w:tcW w:w="1050" w:type="dxa"/>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Расчет оплаты (руб.)</w:t>
            </w:r>
          </w:p>
        </w:tc>
        <w:tc>
          <w:tcPr>
            <w:tcW w:w="1339" w:type="dxa"/>
            <w:textDirection w:val="btLr"/>
          </w:tcPr>
          <w:p w:rsidR="006208DF" w:rsidRPr="0050077C" w:rsidRDefault="006208DF" w:rsidP="005E530A">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Тип оплаты</w:t>
            </w:r>
          </w:p>
        </w:tc>
      </w:tr>
    </w:tbl>
    <w:p w:rsidR="006208DF" w:rsidRPr="0050077C" w:rsidRDefault="006208DF" w:rsidP="006208DF">
      <w:pPr>
        <w:tabs>
          <w:tab w:val="left" w:pos="10860"/>
        </w:tabs>
        <w:rPr>
          <w:rFonts w:ascii="Open Sans" w:hAnsi="Open Sans" w:cs="Open Sans"/>
          <w:sz w:val="16"/>
          <w:szCs w:val="16"/>
        </w:rPr>
      </w:pPr>
      <w:r w:rsidRPr="0050077C">
        <w:rPr>
          <w:rFonts w:ascii="Open Sans" w:hAnsi="Open Sans" w:cs="Open Sans"/>
          <w:sz w:val="16"/>
          <w:szCs w:val="16"/>
        </w:rPr>
        <w:t>Итого получено средств: ___ руб.</w:t>
      </w:r>
      <w:r w:rsidRPr="0050077C">
        <w:rPr>
          <w:rFonts w:ascii="Open Sans" w:hAnsi="Open Sans" w:cs="Open Sans"/>
          <w:sz w:val="16"/>
          <w:szCs w:val="16"/>
        </w:rPr>
        <w:br/>
        <w:t>Стоимость услуг по доставке ___ руб.</w:t>
      </w:r>
      <w:r w:rsidRPr="0050077C">
        <w:rPr>
          <w:rFonts w:ascii="Open Sans" w:hAnsi="Open Sans" w:cs="Open Sans"/>
          <w:sz w:val="16"/>
          <w:szCs w:val="16"/>
        </w:rPr>
        <w:br/>
        <w:t>Итого к уплате Заказчику ___ руб.</w:t>
      </w:r>
    </w:p>
    <w:p w:rsidR="006208DF" w:rsidRPr="0050077C" w:rsidRDefault="006208DF" w:rsidP="006208DF">
      <w:pPr>
        <w:ind w:left="-567" w:right="424" w:firstLine="1275"/>
        <w:rPr>
          <w:rFonts w:ascii="Open Sans" w:hAnsi="Open Sans" w:cs="Open Sans"/>
          <w:sz w:val="16"/>
          <w:szCs w:val="16"/>
        </w:rPr>
      </w:pPr>
    </w:p>
    <w:p w:rsidR="006208DF" w:rsidRPr="0050077C" w:rsidRDefault="006208DF" w:rsidP="006208DF">
      <w:pPr>
        <w:ind w:left="-567" w:right="424" w:firstLine="1275"/>
        <w:rPr>
          <w:rFonts w:ascii="Open Sans" w:hAnsi="Open Sans" w:cs="Open Sans"/>
          <w:sz w:val="16"/>
          <w:szCs w:val="16"/>
        </w:rPr>
      </w:pPr>
    </w:p>
    <w:tbl>
      <w:tblPr>
        <w:tblpPr w:leftFromText="180" w:rightFromText="180" w:vertAnchor="text" w:horzAnchor="margin" w:tblpY="240"/>
        <w:tblW w:w="23421" w:type="dxa"/>
        <w:tblLook w:val="04A0" w:firstRow="1" w:lastRow="0" w:firstColumn="1" w:lastColumn="0" w:noHBand="0" w:noVBand="1"/>
      </w:tblPr>
      <w:tblGrid>
        <w:gridCol w:w="11057"/>
        <w:gridCol w:w="142"/>
        <w:gridCol w:w="12222"/>
      </w:tblGrid>
      <w:tr w:rsidR="006208DF" w:rsidRPr="0050077C" w:rsidTr="00E442F1">
        <w:tc>
          <w:tcPr>
            <w:tcW w:w="11199" w:type="dxa"/>
            <w:gridSpan w:val="2"/>
            <w:shd w:val="clear" w:color="auto" w:fill="auto"/>
          </w:tcPr>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Генеральный директор </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ООО </w:t>
            </w:r>
            <w:r w:rsidRPr="0050077C">
              <w:rPr>
                <w:rFonts w:ascii="Open Sans" w:hAnsi="Open Sans" w:cs="Open Sans"/>
                <w:sz w:val="16"/>
                <w:szCs w:val="16"/>
              </w:rPr>
              <w:t>«Е-Логистик»</w:t>
            </w:r>
          </w:p>
          <w:p w:rsidR="006208DF" w:rsidRPr="0050077C" w:rsidRDefault="006208DF" w:rsidP="006208DF">
            <w:pPr>
              <w:tabs>
                <w:tab w:val="left" w:pos="10860"/>
              </w:tabs>
              <w:jc w:val="center"/>
              <w:rPr>
                <w:rFonts w:ascii="Open Sans" w:eastAsia="Calibri" w:hAnsi="Open Sans" w:cs="Open Sans"/>
                <w:sz w:val="16"/>
                <w:szCs w:val="16"/>
              </w:rPr>
            </w:pPr>
          </w:p>
        </w:tc>
        <w:tc>
          <w:tcPr>
            <w:tcW w:w="12222" w:type="dxa"/>
          </w:tcPr>
          <w:p w:rsidR="006208DF" w:rsidRPr="0050077C" w:rsidRDefault="006C29D6" w:rsidP="005C4DE7">
            <w:pPr>
              <w:ind w:left="0"/>
              <w:rPr>
                <w:rFonts w:ascii="Open Sans" w:hAnsi="Open Sans" w:cs="Open Sans"/>
                <w:b/>
                <w:sz w:val="16"/>
                <w:szCs w:val="16"/>
              </w:rPr>
            </w:pPr>
            <w:r w:rsidRPr="0050077C">
              <w:rPr>
                <w:rFonts w:ascii="Open Sans" w:hAnsi="Open Sans" w:cs="Open Sans"/>
                <w:color w:val="000000"/>
                <w:spacing w:val="-5"/>
                <w:sz w:val="16"/>
                <w:szCs w:val="16"/>
                <w:lang w:val="en-US" w:eastAsia="en-US"/>
              </w:rPr>
              <w:t>&lt;DOLGNOST&gt;</w:t>
            </w:r>
          </w:p>
          <w:p w:rsidR="006208DF" w:rsidRPr="0050077C" w:rsidRDefault="006C29D6" w:rsidP="005C4DE7">
            <w:pPr>
              <w:ind w:left="0"/>
              <w:rPr>
                <w:rFonts w:ascii="Open Sans" w:hAnsi="Open Sans" w:cs="Open Sans"/>
                <w:sz w:val="16"/>
                <w:szCs w:val="16"/>
                <w:lang w:val="en-US"/>
              </w:rPr>
            </w:pPr>
            <w:r w:rsidRPr="0050077C">
              <w:rPr>
                <w:rFonts w:ascii="Open Sans" w:hAnsi="Open Sans" w:cs="Open Sans"/>
                <w:color w:val="000000"/>
                <w:spacing w:val="-5"/>
                <w:sz w:val="16"/>
                <w:szCs w:val="16"/>
                <w:lang w:val="en-US"/>
              </w:rPr>
              <w:t>&lt;FULL_COMP&gt;</w:t>
            </w:r>
          </w:p>
          <w:p w:rsidR="006208DF" w:rsidRPr="0050077C" w:rsidRDefault="006208DF" w:rsidP="006208DF">
            <w:pPr>
              <w:tabs>
                <w:tab w:val="left" w:pos="10860"/>
              </w:tabs>
              <w:rPr>
                <w:rFonts w:ascii="Open Sans" w:eastAsia="Calibri" w:hAnsi="Open Sans" w:cs="Open Sans"/>
                <w:sz w:val="16"/>
                <w:szCs w:val="16"/>
                <w:lang w:val="en-US"/>
              </w:rPr>
            </w:pPr>
          </w:p>
        </w:tc>
      </w:tr>
      <w:tr w:rsidR="006208DF" w:rsidRPr="0050077C" w:rsidTr="00E442F1">
        <w:tc>
          <w:tcPr>
            <w:tcW w:w="11057" w:type="dxa"/>
            <w:shd w:val="clear" w:color="auto" w:fill="auto"/>
          </w:tcPr>
          <w:p w:rsidR="006208DF" w:rsidRPr="0050077C" w:rsidRDefault="00D30760" w:rsidP="006208DF">
            <w:pPr>
              <w:tabs>
                <w:tab w:val="left" w:pos="10860"/>
              </w:tabs>
              <w:rPr>
                <w:rFonts w:ascii="Open Sans" w:eastAsia="Calibri" w:hAnsi="Open Sans" w:cs="Open Sans"/>
                <w:sz w:val="16"/>
                <w:szCs w:val="16"/>
              </w:rPr>
            </w:pPr>
            <w:r>
              <w:rPr>
                <w:rFonts w:ascii="Open Sans" w:eastAsia="Calibri" w:hAnsi="Open Sans" w:cs="Open Sans"/>
                <w:sz w:val="16"/>
                <w:szCs w:val="16"/>
              </w:rPr>
              <w:t>______________/А</w:t>
            </w:r>
            <w:r w:rsidR="006208DF" w:rsidRPr="0050077C">
              <w:rPr>
                <w:rFonts w:ascii="Open Sans" w:eastAsia="Calibri" w:hAnsi="Open Sans" w:cs="Open Sans"/>
                <w:sz w:val="16"/>
                <w:szCs w:val="16"/>
              </w:rPr>
              <w:t>.В. Матюнин/</w:t>
            </w:r>
            <w:r w:rsidR="006208DF" w:rsidRPr="0050077C">
              <w:rPr>
                <w:rFonts w:ascii="Open Sans" w:eastAsia="Calibri" w:hAnsi="Open Sans" w:cs="Open Sans"/>
                <w:sz w:val="16"/>
                <w:szCs w:val="16"/>
              </w:rPr>
              <w:br/>
              <w:t>М.П.</w:t>
            </w:r>
          </w:p>
        </w:tc>
        <w:tc>
          <w:tcPr>
            <w:tcW w:w="12364" w:type="dxa"/>
            <w:gridSpan w:val="2"/>
          </w:tcPr>
          <w:p w:rsidR="006208DF" w:rsidRPr="0050077C" w:rsidRDefault="006208DF" w:rsidP="00AD7E5B">
            <w:pPr>
              <w:tabs>
                <w:tab w:val="left" w:pos="10860"/>
              </w:tabs>
              <w:rPr>
                <w:rFonts w:ascii="Open Sans" w:eastAsia="Calibri" w:hAnsi="Open Sans" w:cs="Open Sans"/>
                <w:sz w:val="16"/>
                <w:szCs w:val="16"/>
              </w:rPr>
            </w:pPr>
            <w:r w:rsidRPr="0050077C">
              <w:rPr>
                <w:rFonts w:ascii="Open Sans" w:eastAsia="Calibri" w:hAnsi="Open Sans" w:cs="Open Sans"/>
                <w:sz w:val="16"/>
                <w:szCs w:val="16"/>
              </w:rPr>
              <w:t>_____________</w:t>
            </w:r>
            <w:r w:rsidR="006C29D6" w:rsidRPr="0050077C">
              <w:rPr>
                <w:rFonts w:ascii="Open Sans" w:eastAsia="Calibri" w:hAnsi="Open Sans" w:cs="Open Sans"/>
                <w:sz w:val="16"/>
                <w:szCs w:val="16"/>
              </w:rPr>
              <w:t>/</w:t>
            </w:r>
            <w:r w:rsidR="006C29D6" w:rsidRPr="0050077C">
              <w:rPr>
                <w:rFonts w:ascii="Open Sans" w:hAnsi="Open Sans" w:cs="Open Sans"/>
                <w:sz w:val="16"/>
                <w:szCs w:val="16"/>
                <w:lang w:val="en-US"/>
              </w:rPr>
              <w:t>&lt;SHORTNAME&gt;</w:t>
            </w:r>
            <w:r w:rsidR="006C29D6" w:rsidRPr="0050077C">
              <w:rPr>
                <w:rFonts w:ascii="Open Sans" w:eastAsia="Calibri" w:hAnsi="Open Sans" w:cs="Open Sans"/>
                <w:sz w:val="16"/>
                <w:szCs w:val="16"/>
              </w:rPr>
              <w:t>/</w:t>
            </w:r>
            <w:r w:rsidRPr="0050077C">
              <w:rPr>
                <w:rFonts w:ascii="Open Sans" w:eastAsia="Calibri" w:hAnsi="Open Sans" w:cs="Open Sans"/>
                <w:sz w:val="16"/>
                <w:szCs w:val="16"/>
              </w:rPr>
              <w:br/>
              <w:t>М.П.</w:t>
            </w:r>
          </w:p>
        </w:tc>
      </w:tr>
    </w:tbl>
    <w:p w:rsidR="006208DF" w:rsidRPr="0050077C" w:rsidRDefault="006208DF" w:rsidP="006208DF">
      <w:pPr>
        <w:ind w:left="-567" w:right="424" w:firstLine="1275"/>
        <w:rPr>
          <w:rFonts w:ascii="Open Sans" w:hAnsi="Open Sans" w:cs="Open Sans"/>
          <w:sz w:val="16"/>
          <w:szCs w:val="16"/>
        </w:rPr>
      </w:pPr>
    </w:p>
    <w:p w:rsidR="006208DF" w:rsidRPr="0050077C" w:rsidRDefault="006208DF" w:rsidP="00682264">
      <w:pPr>
        <w:ind w:left="0" w:right="424"/>
        <w:rPr>
          <w:rFonts w:ascii="Open Sans" w:hAnsi="Open Sans" w:cs="Open Sans"/>
          <w:sz w:val="16"/>
          <w:szCs w:val="16"/>
        </w:rPr>
      </w:pPr>
    </w:p>
    <w:p w:rsidR="006208DF" w:rsidRPr="0050077C" w:rsidRDefault="006208DF" w:rsidP="006208DF">
      <w:pPr>
        <w:ind w:left="-567" w:right="424" w:firstLine="1275"/>
        <w:rPr>
          <w:rFonts w:ascii="Open Sans" w:hAnsi="Open Sans" w:cs="Open Sans"/>
          <w:sz w:val="16"/>
          <w:szCs w:val="16"/>
        </w:rPr>
      </w:pPr>
    </w:p>
    <w:p w:rsidR="006208DF" w:rsidRPr="0050077C" w:rsidRDefault="006208DF" w:rsidP="006208DF">
      <w:pPr>
        <w:ind w:left="-567" w:right="424" w:firstLine="1275"/>
        <w:rPr>
          <w:rFonts w:ascii="Open Sans" w:hAnsi="Open Sans" w:cs="Open Sans"/>
          <w:sz w:val="16"/>
          <w:szCs w:val="16"/>
        </w:rPr>
      </w:pPr>
    </w:p>
    <w:p w:rsidR="006208DF" w:rsidRPr="0050077C" w:rsidRDefault="006208DF"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885178" w:rsidRPr="0050077C" w:rsidRDefault="00885178" w:rsidP="006208DF">
      <w:pPr>
        <w:ind w:left="-567" w:right="424" w:firstLine="1275"/>
        <w:rPr>
          <w:rFonts w:ascii="Open Sans" w:hAnsi="Open Sans" w:cs="Open Sans"/>
          <w:sz w:val="16"/>
          <w:szCs w:val="16"/>
        </w:rPr>
      </w:pPr>
    </w:p>
    <w:p w:rsidR="004A64EE" w:rsidRPr="0050077C" w:rsidRDefault="006208DF" w:rsidP="006208DF">
      <w:pPr>
        <w:tabs>
          <w:tab w:val="left" w:pos="10860"/>
        </w:tabs>
        <w:ind w:left="0"/>
        <w:jc w:val="right"/>
        <w:rPr>
          <w:rFonts w:ascii="Open Sans" w:hAnsi="Open Sans" w:cs="Open Sans"/>
          <w:sz w:val="16"/>
          <w:szCs w:val="16"/>
        </w:rPr>
      </w:pPr>
      <w:r w:rsidRPr="0050077C">
        <w:rPr>
          <w:rFonts w:ascii="Open Sans" w:hAnsi="Open Sans" w:cs="Open Sans"/>
          <w:sz w:val="16"/>
          <w:szCs w:val="16"/>
        </w:rPr>
        <w:t xml:space="preserve">   </w:t>
      </w:r>
    </w:p>
    <w:p w:rsidR="006208DF" w:rsidRPr="0050077C" w:rsidRDefault="006208DF" w:rsidP="006208DF">
      <w:pPr>
        <w:tabs>
          <w:tab w:val="left" w:pos="10860"/>
        </w:tabs>
        <w:ind w:left="0"/>
        <w:jc w:val="right"/>
        <w:rPr>
          <w:rFonts w:ascii="Open Sans" w:hAnsi="Open Sans" w:cs="Open Sans"/>
          <w:sz w:val="16"/>
          <w:szCs w:val="16"/>
        </w:rPr>
      </w:pPr>
      <w:r w:rsidRPr="0050077C">
        <w:rPr>
          <w:rFonts w:ascii="Open Sans" w:hAnsi="Open Sans" w:cs="Open Sans"/>
          <w:sz w:val="16"/>
          <w:szCs w:val="16"/>
        </w:rPr>
        <w:t>ПРИЛОЖЕНИЕ №4</w:t>
      </w:r>
      <w:r w:rsidRPr="0050077C">
        <w:rPr>
          <w:rFonts w:ascii="Open Sans" w:hAnsi="Open Sans" w:cs="Open Sans"/>
          <w:sz w:val="16"/>
          <w:szCs w:val="16"/>
        </w:rPr>
        <w:br/>
      </w:r>
      <w:r w:rsidR="006C29D6" w:rsidRPr="0050077C">
        <w:rPr>
          <w:rFonts w:ascii="Open Sans" w:hAnsi="Open Sans" w:cs="Open Sans"/>
          <w:sz w:val="16"/>
          <w:szCs w:val="16"/>
        </w:rPr>
        <w:t xml:space="preserve">к Агентскому договору №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DOGOVOR</w:t>
      </w:r>
      <w:r w:rsidR="006C29D6" w:rsidRPr="0050077C">
        <w:rPr>
          <w:rFonts w:ascii="Open Sans" w:hAnsi="Open Sans" w:cs="Open Sans"/>
          <w:b/>
          <w:sz w:val="16"/>
          <w:szCs w:val="16"/>
        </w:rPr>
        <w:t>&gt;</w:t>
      </w:r>
      <w:r w:rsidR="006C29D6" w:rsidRPr="0050077C">
        <w:rPr>
          <w:rFonts w:ascii="Open Sans" w:hAnsi="Open Sans" w:cs="Open Sans"/>
          <w:sz w:val="16"/>
          <w:szCs w:val="16"/>
        </w:rPr>
        <w:t xml:space="preserve"> от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DOCDATE</w:t>
      </w:r>
      <w:r w:rsidR="006C29D6" w:rsidRPr="0050077C">
        <w:rPr>
          <w:rFonts w:ascii="Open Sans" w:hAnsi="Open Sans" w:cs="Open Sans"/>
          <w:b/>
          <w:sz w:val="16"/>
          <w:szCs w:val="16"/>
        </w:rPr>
        <w:t xml:space="preserve">_&gt; </w:t>
      </w:r>
      <w:r w:rsidR="006C29D6" w:rsidRPr="0050077C">
        <w:rPr>
          <w:rFonts w:ascii="Open Sans" w:hAnsi="Open Sans" w:cs="Open Sans"/>
          <w:sz w:val="16"/>
          <w:szCs w:val="16"/>
        </w:rPr>
        <w:t>г.</w:t>
      </w:r>
    </w:p>
    <w:p w:rsidR="006208DF" w:rsidRPr="0050077C" w:rsidRDefault="006208DF" w:rsidP="006208DF">
      <w:pPr>
        <w:tabs>
          <w:tab w:val="left" w:pos="10860"/>
        </w:tabs>
        <w:jc w:val="center"/>
        <w:rPr>
          <w:rFonts w:ascii="Open Sans" w:hAnsi="Open Sans" w:cs="Open Sans"/>
          <w:b/>
          <w:sz w:val="16"/>
          <w:szCs w:val="16"/>
        </w:rPr>
      </w:pPr>
    </w:p>
    <w:p w:rsidR="006208DF" w:rsidRPr="0050077C" w:rsidRDefault="006208DF" w:rsidP="006208DF">
      <w:pPr>
        <w:tabs>
          <w:tab w:val="left" w:pos="10860"/>
        </w:tabs>
        <w:jc w:val="center"/>
        <w:rPr>
          <w:rFonts w:ascii="Open Sans" w:hAnsi="Open Sans" w:cs="Open Sans"/>
          <w:b/>
          <w:sz w:val="16"/>
          <w:szCs w:val="16"/>
        </w:rPr>
      </w:pPr>
    </w:p>
    <w:p w:rsidR="006208DF" w:rsidRPr="0050077C" w:rsidRDefault="006208DF" w:rsidP="006208DF">
      <w:pPr>
        <w:tabs>
          <w:tab w:val="left" w:pos="10860"/>
        </w:tabs>
        <w:ind w:left="0"/>
        <w:jc w:val="center"/>
        <w:rPr>
          <w:rFonts w:ascii="Open Sans" w:hAnsi="Open Sans" w:cs="Open Sans"/>
          <w:b/>
          <w:sz w:val="16"/>
          <w:szCs w:val="16"/>
        </w:rPr>
      </w:pPr>
      <w:r w:rsidRPr="0050077C">
        <w:rPr>
          <w:rFonts w:ascii="Open Sans" w:hAnsi="Open Sans" w:cs="Open Sans"/>
          <w:b/>
          <w:sz w:val="16"/>
          <w:szCs w:val="16"/>
        </w:rPr>
        <w:t>Форма Акта возврата Заказа</w:t>
      </w:r>
    </w:p>
    <w:p w:rsidR="006208DF" w:rsidRPr="0050077C" w:rsidRDefault="006208DF" w:rsidP="006208DF">
      <w:pPr>
        <w:tabs>
          <w:tab w:val="left" w:pos="10860"/>
        </w:tabs>
        <w:ind w:left="0"/>
        <w:jc w:val="center"/>
        <w:rPr>
          <w:rFonts w:ascii="Open Sans" w:hAnsi="Open Sans" w:cs="Open Sans"/>
          <w:b/>
          <w:sz w:val="16"/>
          <w:szCs w:val="16"/>
        </w:rPr>
      </w:pPr>
    </w:p>
    <w:p w:rsidR="006208DF" w:rsidRPr="0050077C" w:rsidRDefault="006208DF" w:rsidP="006208DF">
      <w:pPr>
        <w:tabs>
          <w:tab w:val="left" w:pos="10860"/>
        </w:tabs>
        <w:rPr>
          <w:rFonts w:ascii="Open Sans" w:hAnsi="Open Sans" w:cs="Open Sans"/>
          <w:sz w:val="16"/>
          <w:szCs w:val="16"/>
        </w:rPr>
      </w:pPr>
      <w:r w:rsidRPr="0050077C">
        <w:rPr>
          <w:rFonts w:ascii="Open Sans" w:hAnsi="Open Sans" w:cs="Open Sans"/>
          <w:sz w:val="16"/>
          <w:szCs w:val="16"/>
        </w:rPr>
        <w:t>Возврат Заказов Заказчику № ___ от ___</w:t>
      </w:r>
    </w:p>
    <w:p w:rsidR="006208DF" w:rsidRPr="0050077C" w:rsidRDefault="006208DF" w:rsidP="006208DF">
      <w:pPr>
        <w:rPr>
          <w:rFonts w:ascii="Open Sans" w:hAnsi="Open Sans" w:cs="Open Sans"/>
          <w:sz w:val="16"/>
          <w:szCs w:val="16"/>
        </w:rPr>
      </w:pPr>
      <w:r w:rsidRPr="0050077C">
        <w:rPr>
          <w:rFonts w:ascii="Open Sans" w:hAnsi="Open Sans" w:cs="Open Sans"/>
          <w:sz w:val="16"/>
          <w:szCs w:val="16"/>
        </w:rPr>
        <w:t xml:space="preserve">Заказчик: </w:t>
      </w:r>
      <w:r w:rsidRPr="0050077C">
        <w:rPr>
          <w:rFonts w:ascii="Open Sans" w:hAnsi="Open Sans" w:cs="Open Sans"/>
          <w:spacing w:val="-8"/>
          <w:sz w:val="16"/>
          <w:szCs w:val="16"/>
          <w:lang w:eastAsia="ru-RU"/>
        </w:rPr>
        <w:t>________</w:t>
      </w:r>
      <w:r w:rsidRPr="0050077C">
        <w:rPr>
          <w:rFonts w:ascii="Open Sans" w:hAnsi="Open Sans" w:cs="Open Sans"/>
          <w:sz w:val="16"/>
          <w:szCs w:val="16"/>
        </w:rPr>
        <w:br/>
        <w:t>Исполнитель: ООО «Е-Логистик»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41"/>
        <w:gridCol w:w="1262"/>
        <w:gridCol w:w="991"/>
        <w:gridCol w:w="1061"/>
        <w:gridCol w:w="1316"/>
        <w:gridCol w:w="889"/>
        <w:gridCol w:w="1183"/>
        <w:gridCol w:w="847"/>
        <w:gridCol w:w="1061"/>
        <w:gridCol w:w="1078"/>
        <w:gridCol w:w="904"/>
      </w:tblGrid>
      <w:tr w:rsidR="006208DF" w:rsidRPr="0050077C" w:rsidTr="006D33F4">
        <w:trPr>
          <w:cantSplit/>
          <w:trHeight w:val="2105"/>
        </w:trPr>
        <w:tc>
          <w:tcPr>
            <w:tcW w:w="884" w:type="dxa"/>
            <w:shd w:val="clear" w:color="auto" w:fill="auto"/>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 п/п</w:t>
            </w:r>
          </w:p>
        </w:tc>
        <w:tc>
          <w:tcPr>
            <w:tcW w:w="1241" w:type="dxa"/>
            <w:shd w:val="clear" w:color="auto" w:fill="auto"/>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Заказ</w:t>
            </w:r>
          </w:p>
        </w:tc>
        <w:tc>
          <w:tcPr>
            <w:tcW w:w="1262" w:type="dxa"/>
            <w:shd w:val="clear" w:color="auto" w:fill="auto"/>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Получатель</w:t>
            </w:r>
          </w:p>
        </w:tc>
        <w:tc>
          <w:tcPr>
            <w:tcW w:w="991" w:type="dxa"/>
            <w:shd w:val="clear" w:color="auto" w:fill="auto"/>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Дата забора</w:t>
            </w:r>
          </w:p>
        </w:tc>
        <w:tc>
          <w:tcPr>
            <w:tcW w:w="1061" w:type="dxa"/>
            <w:shd w:val="clear" w:color="auto" w:fill="auto"/>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Дата возврата</w:t>
            </w:r>
          </w:p>
        </w:tc>
        <w:tc>
          <w:tcPr>
            <w:tcW w:w="1316" w:type="dxa"/>
            <w:shd w:val="clear" w:color="auto" w:fill="auto"/>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Стоимость отправления</w:t>
            </w:r>
          </w:p>
        </w:tc>
        <w:tc>
          <w:tcPr>
            <w:tcW w:w="889" w:type="dxa"/>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Товар</w:t>
            </w:r>
          </w:p>
        </w:tc>
        <w:tc>
          <w:tcPr>
            <w:tcW w:w="1183" w:type="dxa"/>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Штрихкод</w:t>
            </w:r>
          </w:p>
        </w:tc>
        <w:tc>
          <w:tcPr>
            <w:tcW w:w="847" w:type="dxa"/>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Вес</w:t>
            </w:r>
          </w:p>
        </w:tc>
        <w:tc>
          <w:tcPr>
            <w:tcW w:w="1061" w:type="dxa"/>
            <w:shd w:val="clear" w:color="auto" w:fill="auto"/>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Сумма возврата</w:t>
            </w:r>
          </w:p>
        </w:tc>
        <w:tc>
          <w:tcPr>
            <w:tcW w:w="1078" w:type="dxa"/>
            <w:shd w:val="clear" w:color="auto" w:fill="auto"/>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Причина возврата</w:t>
            </w:r>
          </w:p>
        </w:tc>
        <w:tc>
          <w:tcPr>
            <w:tcW w:w="904" w:type="dxa"/>
            <w:textDirection w:val="btLr"/>
          </w:tcPr>
          <w:p w:rsidR="006208DF" w:rsidRPr="0050077C" w:rsidRDefault="006208DF" w:rsidP="006D33F4">
            <w:pPr>
              <w:tabs>
                <w:tab w:val="left" w:pos="10860"/>
              </w:tabs>
              <w:ind w:right="113"/>
              <w:jc w:val="center"/>
              <w:rPr>
                <w:rFonts w:ascii="Open Sans" w:eastAsia="Calibri" w:hAnsi="Open Sans" w:cs="Open Sans"/>
                <w:sz w:val="16"/>
                <w:szCs w:val="16"/>
              </w:rPr>
            </w:pPr>
            <w:r w:rsidRPr="0050077C">
              <w:rPr>
                <w:rFonts w:ascii="Open Sans" w:eastAsia="Calibri" w:hAnsi="Open Sans" w:cs="Open Sans"/>
                <w:sz w:val="16"/>
                <w:szCs w:val="16"/>
              </w:rPr>
              <w:t>кол-во мест</w:t>
            </w:r>
          </w:p>
        </w:tc>
      </w:tr>
    </w:tbl>
    <w:p w:rsidR="006208DF" w:rsidRPr="0050077C" w:rsidRDefault="006208DF" w:rsidP="006208DF">
      <w:pPr>
        <w:tabs>
          <w:tab w:val="left" w:pos="10860"/>
        </w:tabs>
        <w:ind w:left="0"/>
        <w:rPr>
          <w:rFonts w:ascii="Open Sans" w:hAnsi="Open Sans" w:cs="Open Sans"/>
          <w:sz w:val="16"/>
          <w:szCs w:val="16"/>
        </w:rPr>
      </w:pPr>
    </w:p>
    <w:p w:rsidR="006208DF" w:rsidRPr="0050077C" w:rsidRDefault="006208DF" w:rsidP="006208DF">
      <w:pPr>
        <w:tabs>
          <w:tab w:val="left" w:pos="10860"/>
        </w:tabs>
        <w:rPr>
          <w:rFonts w:ascii="Open Sans" w:hAnsi="Open Sans" w:cs="Open Sans"/>
          <w:sz w:val="16"/>
          <w:szCs w:val="16"/>
        </w:rPr>
      </w:pPr>
      <w:r w:rsidRPr="0050077C">
        <w:rPr>
          <w:rFonts w:ascii="Open Sans" w:hAnsi="Open Sans" w:cs="Open Sans"/>
          <w:sz w:val="16"/>
          <w:szCs w:val="16"/>
        </w:rPr>
        <w:t xml:space="preserve">Итого сумма возврата: </w:t>
      </w:r>
    </w:p>
    <w:tbl>
      <w:tblPr>
        <w:tblW w:w="0" w:type="auto"/>
        <w:tblLook w:val="04A0" w:firstRow="1" w:lastRow="0" w:firstColumn="1" w:lastColumn="0" w:noHBand="0" w:noVBand="1"/>
      </w:tblPr>
      <w:tblGrid>
        <w:gridCol w:w="6364"/>
        <w:gridCol w:w="6363"/>
      </w:tblGrid>
      <w:tr w:rsidR="006208DF" w:rsidRPr="0050077C" w:rsidTr="006208DF">
        <w:tc>
          <w:tcPr>
            <w:tcW w:w="7807" w:type="dxa"/>
            <w:shd w:val="clear" w:color="auto" w:fill="auto"/>
          </w:tcPr>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Сдал: ____________________________</w:t>
            </w:r>
          </w:p>
        </w:tc>
        <w:tc>
          <w:tcPr>
            <w:tcW w:w="7807" w:type="dxa"/>
            <w:shd w:val="clear" w:color="auto" w:fill="auto"/>
          </w:tcPr>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Принял: ____________________________</w:t>
            </w:r>
          </w:p>
        </w:tc>
      </w:tr>
    </w:tbl>
    <w:p w:rsidR="006208DF" w:rsidRPr="0050077C" w:rsidRDefault="006208DF" w:rsidP="006208DF">
      <w:pPr>
        <w:tabs>
          <w:tab w:val="left" w:pos="9915"/>
          <w:tab w:val="left" w:pos="10005"/>
        </w:tabs>
        <w:ind w:left="0"/>
        <w:rPr>
          <w:rFonts w:ascii="Open Sans" w:hAnsi="Open Sans" w:cs="Open Sans"/>
          <w:sz w:val="16"/>
          <w:szCs w:val="16"/>
        </w:rPr>
      </w:pPr>
    </w:p>
    <w:tbl>
      <w:tblPr>
        <w:tblpPr w:leftFromText="180" w:rightFromText="180" w:vertAnchor="text" w:horzAnchor="margin" w:tblpY="240"/>
        <w:tblW w:w="23421" w:type="dxa"/>
        <w:tblLook w:val="04A0" w:firstRow="1" w:lastRow="0" w:firstColumn="1" w:lastColumn="0" w:noHBand="0" w:noVBand="1"/>
      </w:tblPr>
      <w:tblGrid>
        <w:gridCol w:w="11199"/>
        <w:gridCol w:w="12222"/>
      </w:tblGrid>
      <w:tr w:rsidR="006208DF" w:rsidRPr="0050077C" w:rsidTr="00E442F1">
        <w:tc>
          <w:tcPr>
            <w:tcW w:w="11199" w:type="dxa"/>
            <w:shd w:val="clear" w:color="auto" w:fill="auto"/>
          </w:tcPr>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Генеральный директор </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ООО </w:t>
            </w:r>
            <w:r w:rsidRPr="0050077C">
              <w:rPr>
                <w:rFonts w:ascii="Open Sans" w:hAnsi="Open Sans" w:cs="Open Sans"/>
                <w:sz w:val="16"/>
                <w:szCs w:val="16"/>
              </w:rPr>
              <w:t>«Е-Логистик»</w:t>
            </w:r>
          </w:p>
          <w:p w:rsidR="006208DF" w:rsidRPr="0050077C" w:rsidRDefault="006208DF" w:rsidP="006208DF">
            <w:pPr>
              <w:tabs>
                <w:tab w:val="left" w:pos="10860"/>
              </w:tabs>
              <w:jc w:val="center"/>
              <w:rPr>
                <w:rFonts w:ascii="Open Sans" w:eastAsia="Calibri" w:hAnsi="Open Sans" w:cs="Open Sans"/>
                <w:sz w:val="16"/>
                <w:szCs w:val="16"/>
              </w:rPr>
            </w:pPr>
          </w:p>
        </w:tc>
        <w:tc>
          <w:tcPr>
            <w:tcW w:w="12222" w:type="dxa"/>
          </w:tcPr>
          <w:p w:rsidR="006208DF" w:rsidRPr="0050077C" w:rsidRDefault="006208DF" w:rsidP="00424D3F">
            <w:pPr>
              <w:rPr>
                <w:rFonts w:ascii="Open Sans" w:hAnsi="Open Sans" w:cs="Open Sans"/>
                <w:b/>
                <w:sz w:val="16"/>
                <w:szCs w:val="16"/>
              </w:rPr>
            </w:pPr>
          </w:p>
          <w:p w:rsidR="006208DF" w:rsidRPr="0050077C" w:rsidRDefault="006C29D6" w:rsidP="006208DF">
            <w:pPr>
              <w:rPr>
                <w:rFonts w:ascii="Open Sans" w:hAnsi="Open Sans" w:cs="Open Sans"/>
                <w:sz w:val="16"/>
                <w:szCs w:val="16"/>
              </w:rPr>
            </w:pPr>
            <w:r w:rsidRPr="0050077C">
              <w:rPr>
                <w:rFonts w:ascii="Open Sans" w:hAnsi="Open Sans" w:cs="Open Sans"/>
                <w:color w:val="000000"/>
                <w:spacing w:val="-5"/>
                <w:sz w:val="16"/>
                <w:szCs w:val="16"/>
                <w:lang w:val="en-US" w:eastAsia="en-US"/>
              </w:rPr>
              <w:t>&lt;DOLGNOST&gt;</w:t>
            </w:r>
          </w:p>
          <w:p w:rsidR="006208DF" w:rsidRPr="0050077C" w:rsidRDefault="006C29D6" w:rsidP="006208DF">
            <w:pPr>
              <w:tabs>
                <w:tab w:val="left" w:pos="10860"/>
              </w:tabs>
              <w:rPr>
                <w:rFonts w:ascii="Open Sans" w:eastAsia="Calibri" w:hAnsi="Open Sans" w:cs="Open Sans"/>
                <w:sz w:val="16"/>
                <w:szCs w:val="16"/>
              </w:rPr>
            </w:pPr>
            <w:r w:rsidRPr="0050077C">
              <w:rPr>
                <w:rFonts w:ascii="Open Sans" w:hAnsi="Open Sans" w:cs="Open Sans"/>
                <w:color w:val="000000"/>
                <w:spacing w:val="-5"/>
                <w:sz w:val="16"/>
                <w:szCs w:val="16"/>
                <w:lang w:val="en-US"/>
              </w:rPr>
              <w:t>&lt;FULL_COMP&gt;</w:t>
            </w:r>
          </w:p>
        </w:tc>
      </w:tr>
      <w:tr w:rsidR="006208DF" w:rsidRPr="0050077C" w:rsidTr="00E442F1">
        <w:tc>
          <w:tcPr>
            <w:tcW w:w="11199" w:type="dxa"/>
            <w:shd w:val="clear" w:color="auto" w:fill="auto"/>
          </w:tcPr>
          <w:p w:rsidR="006208DF" w:rsidRPr="0050077C" w:rsidRDefault="00D30760" w:rsidP="006208DF">
            <w:pPr>
              <w:tabs>
                <w:tab w:val="left" w:pos="10860"/>
              </w:tabs>
              <w:rPr>
                <w:rFonts w:ascii="Open Sans" w:eastAsia="Calibri" w:hAnsi="Open Sans" w:cs="Open Sans"/>
                <w:sz w:val="16"/>
                <w:szCs w:val="16"/>
              </w:rPr>
            </w:pPr>
            <w:r>
              <w:rPr>
                <w:rFonts w:ascii="Open Sans" w:eastAsia="Calibri" w:hAnsi="Open Sans" w:cs="Open Sans"/>
                <w:sz w:val="16"/>
                <w:szCs w:val="16"/>
              </w:rPr>
              <w:t>______________/А</w:t>
            </w:r>
            <w:r w:rsidR="006208DF" w:rsidRPr="0050077C">
              <w:rPr>
                <w:rFonts w:ascii="Open Sans" w:eastAsia="Calibri" w:hAnsi="Open Sans" w:cs="Open Sans"/>
                <w:sz w:val="16"/>
                <w:szCs w:val="16"/>
              </w:rPr>
              <w:t>.В. Матюнин/</w:t>
            </w:r>
            <w:r w:rsidR="006208DF" w:rsidRPr="0050077C">
              <w:rPr>
                <w:rFonts w:ascii="Open Sans" w:eastAsia="Calibri" w:hAnsi="Open Sans" w:cs="Open Sans"/>
                <w:sz w:val="16"/>
                <w:szCs w:val="16"/>
              </w:rPr>
              <w:br/>
              <w:t>М.П.</w:t>
            </w:r>
          </w:p>
        </w:tc>
        <w:tc>
          <w:tcPr>
            <w:tcW w:w="12222" w:type="dxa"/>
          </w:tcPr>
          <w:p w:rsidR="006208DF" w:rsidRPr="0050077C" w:rsidRDefault="006208DF" w:rsidP="00AD7E5B">
            <w:pPr>
              <w:tabs>
                <w:tab w:val="left" w:pos="10860"/>
              </w:tabs>
              <w:rPr>
                <w:rFonts w:ascii="Open Sans" w:eastAsia="Calibri" w:hAnsi="Open Sans" w:cs="Open Sans"/>
                <w:sz w:val="16"/>
                <w:szCs w:val="16"/>
              </w:rPr>
            </w:pPr>
            <w:r w:rsidRPr="0050077C">
              <w:rPr>
                <w:rFonts w:ascii="Open Sans" w:eastAsia="Calibri" w:hAnsi="Open Sans" w:cs="Open Sans"/>
                <w:sz w:val="16"/>
                <w:szCs w:val="16"/>
              </w:rPr>
              <w:t>____________</w:t>
            </w:r>
            <w:r w:rsidR="006C29D6" w:rsidRPr="0050077C">
              <w:rPr>
                <w:rFonts w:ascii="Open Sans" w:eastAsia="Calibri" w:hAnsi="Open Sans" w:cs="Open Sans"/>
                <w:sz w:val="16"/>
                <w:szCs w:val="16"/>
              </w:rPr>
              <w:t>/</w:t>
            </w:r>
            <w:r w:rsidR="006C29D6" w:rsidRPr="0050077C">
              <w:rPr>
                <w:rFonts w:ascii="Open Sans" w:hAnsi="Open Sans" w:cs="Open Sans"/>
                <w:sz w:val="16"/>
                <w:szCs w:val="16"/>
                <w:lang w:val="en-US"/>
              </w:rPr>
              <w:t>&lt;SHORTNAME&gt;</w:t>
            </w:r>
            <w:r w:rsidR="006C29D6" w:rsidRPr="0050077C">
              <w:rPr>
                <w:rFonts w:ascii="Open Sans" w:eastAsia="Calibri" w:hAnsi="Open Sans" w:cs="Open Sans"/>
                <w:sz w:val="16"/>
                <w:szCs w:val="16"/>
              </w:rPr>
              <w:t>/</w:t>
            </w:r>
            <w:r w:rsidRPr="0050077C">
              <w:rPr>
                <w:rFonts w:ascii="Open Sans" w:eastAsia="Calibri" w:hAnsi="Open Sans" w:cs="Open Sans"/>
                <w:sz w:val="16"/>
                <w:szCs w:val="16"/>
              </w:rPr>
              <w:br/>
              <w:t>М.П.</w:t>
            </w:r>
          </w:p>
        </w:tc>
      </w:tr>
    </w:tbl>
    <w:p w:rsidR="006208DF" w:rsidRPr="0050077C" w:rsidRDefault="006208DF" w:rsidP="006208DF">
      <w:pPr>
        <w:ind w:left="-567" w:right="424" w:firstLine="1275"/>
        <w:rPr>
          <w:rFonts w:ascii="Open Sans" w:hAnsi="Open Sans" w:cs="Open Sans"/>
          <w:sz w:val="16"/>
          <w:szCs w:val="16"/>
        </w:rPr>
      </w:pPr>
    </w:p>
    <w:p w:rsidR="006208DF" w:rsidRPr="0050077C" w:rsidRDefault="006208DF" w:rsidP="006208DF">
      <w:pPr>
        <w:tabs>
          <w:tab w:val="left" w:pos="9915"/>
          <w:tab w:val="left" w:pos="10005"/>
        </w:tabs>
        <w:rPr>
          <w:rFonts w:ascii="Open Sans" w:hAnsi="Open Sans" w:cs="Open Sans"/>
          <w:sz w:val="16"/>
          <w:szCs w:val="16"/>
        </w:rPr>
      </w:pPr>
      <w:r w:rsidRPr="0050077C">
        <w:rPr>
          <w:rFonts w:ascii="Open Sans" w:hAnsi="Open Sans" w:cs="Open Sans"/>
          <w:sz w:val="16"/>
          <w:szCs w:val="16"/>
        </w:rPr>
        <w:tab/>
      </w:r>
    </w:p>
    <w:p w:rsidR="006208DF" w:rsidRPr="0050077C" w:rsidRDefault="006208DF" w:rsidP="007A7602">
      <w:pPr>
        <w:ind w:left="0" w:right="424"/>
        <w:rPr>
          <w:rFonts w:ascii="Open Sans" w:hAnsi="Open Sans" w:cs="Open Sans"/>
          <w:sz w:val="16"/>
          <w:szCs w:val="16"/>
        </w:rPr>
      </w:pPr>
    </w:p>
    <w:p w:rsidR="00885178" w:rsidRPr="0050077C" w:rsidRDefault="00885178" w:rsidP="006208DF">
      <w:pPr>
        <w:tabs>
          <w:tab w:val="left" w:pos="10860"/>
        </w:tabs>
        <w:jc w:val="right"/>
        <w:rPr>
          <w:rFonts w:ascii="Open Sans" w:hAnsi="Open Sans" w:cs="Open Sans"/>
          <w:sz w:val="16"/>
          <w:szCs w:val="16"/>
        </w:rPr>
      </w:pPr>
    </w:p>
    <w:p w:rsidR="00885178" w:rsidRPr="0050077C" w:rsidRDefault="00885178" w:rsidP="006208DF">
      <w:pPr>
        <w:tabs>
          <w:tab w:val="left" w:pos="10860"/>
        </w:tabs>
        <w:jc w:val="right"/>
        <w:rPr>
          <w:rFonts w:ascii="Open Sans" w:hAnsi="Open Sans" w:cs="Open Sans"/>
          <w:sz w:val="16"/>
          <w:szCs w:val="16"/>
        </w:rPr>
      </w:pPr>
    </w:p>
    <w:p w:rsidR="00885178" w:rsidRPr="0050077C" w:rsidRDefault="00885178" w:rsidP="006208DF">
      <w:pPr>
        <w:tabs>
          <w:tab w:val="left" w:pos="10860"/>
        </w:tabs>
        <w:jc w:val="right"/>
        <w:rPr>
          <w:rFonts w:ascii="Open Sans" w:hAnsi="Open Sans" w:cs="Open Sans"/>
          <w:sz w:val="16"/>
          <w:szCs w:val="16"/>
        </w:rPr>
      </w:pPr>
    </w:p>
    <w:p w:rsidR="00885178" w:rsidRPr="0050077C" w:rsidRDefault="00885178" w:rsidP="006208DF">
      <w:pPr>
        <w:tabs>
          <w:tab w:val="left" w:pos="10860"/>
        </w:tabs>
        <w:jc w:val="right"/>
        <w:rPr>
          <w:rFonts w:ascii="Open Sans" w:hAnsi="Open Sans" w:cs="Open Sans"/>
          <w:sz w:val="16"/>
          <w:szCs w:val="16"/>
        </w:rPr>
      </w:pPr>
    </w:p>
    <w:p w:rsidR="00885178" w:rsidRPr="0050077C" w:rsidRDefault="00885178" w:rsidP="006208DF">
      <w:pPr>
        <w:tabs>
          <w:tab w:val="left" w:pos="10860"/>
        </w:tabs>
        <w:jc w:val="right"/>
        <w:rPr>
          <w:rFonts w:ascii="Open Sans" w:hAnsi="Open Sans" w:cs="Open Sans"/>
          <w:sz w:val="16"/>
          <w:szCs w:val="16"/>
        </w:rPr>
      </w:pPr>
    </w:p>
    <w:p w:rsidR="004A64EE" w:rsidRPr="0050077C" w:rsidRDefault="006208DF" w:rsidP="006208DF">
      <w:pPr>
        <w:tabs>
          <w:tab w:val="left" w:pos="10860"/>
        </w:tabs>
        <w:jc w:val="right"/>
        <w:rPr>
          <w:rFonts w:ascii="Open Sans" w:hAnsi="Open Sans" w:cs="Open Sans"/>
          <w:sz w:val="16"/>
          <w:szCs w:val="16"/>
        </w:rPr>
      </w:pPr>
      <w:r w:rsidRPr="0050077C">
        <w:rPr>
          <w:rFonts w:ascii="Open Sans" w:hAnsi="Open Sans" w:cs="Open Sans"/>
          <w:sz w:val="16"/>
          <w:szCs w:val="16"/>
        </w:rPr>
        <w:lastRenderedPageBreak/>
        <w:t xml:space="preserve">     </w:t>
      </w:r>
    </w:p>
    <w:p w:rsidR="004A64EE" w:rsidRPr="0050077C" w:rsidRDefault="004A64EE" w:rsidP="006208DF">
      <w:pPr>
        <w:tabs>
          <w:tab w:val="left" w:pos="10860"/>
        </w:tabs>
        <w:jc w:val="right"/>
        <w:rPr>
          <w:rFonts w:ascii="Open Sans" w:hAnsi="Open Sans" w:cs="Open Sans"/>
          <w:sz w:val="16"/>
          <w:szCs w:val="16"/>
        </w:rPr>
      </w:pPr>
    </w:p>
    <w:p w:rsidR="006208DF" w:rsidRPr="0050077C" w:rsidRDefault="006208DF" w:rsidP="006208DF">
      <w:pPr>
        <w:tabs>
          <w:tab w:val="left" w:pos="10860"/>
        </w:tabs>
        <w:jc w:val="right"/>
        <w:rPr>
          <w:rFonts w:ascii="Open Sans" w:hAnsi="Open Sans" w:cs="Open Sans"/>
          <w:sz w:val="16"/>
          <w:szCs w:val="16"/>
        </w:rPr>
      </w:pPr>
      <w:r w:rsidRPr="0050077C">
        <w:rPr>
          <w:rFonts w:ascii="Open Sans" w:hAnsi="Open Sans" w:cs="Open Sans"/>
          <w:sz w:val="16"/>
          <w:szCs w:val="16"/>
        </w:rPr>
        <w:t xml:space="preserve"> ПРИЛОЖЕНИЕ №5</w:t>
      </w:r>
      <w:r w:rsidRPr="0050077C">
        <w:rPr>
          <w:rFonts w:ascii="Open Sans" w:hAnsi="Open Sans" w:cs="Open Sans"/>
          <w:sz w:val="16"/>
          <w:szCs w:val="16"/>
        </w:rPr>
        <w:br/>
      </w:r>
      <w:r w:rsidR="006C29D6" w:rsidRPr="0050077C">
        <w:rPr>
          <w:rFonts w:ascii="Open Sans" w:hAnsi="Open Sans" w:cs="Open Sans"/>
          <w:sz w:val="16"/>
          <w:szCs w:val="16"/>
        </w:rPr>
        <w:t xml:space="preserve">к Агентскому договору №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DOGOVOR</w:t>
      </w:r>
      <w:r w:rsidR="006C29D6" w:rsidRPr="0050077C">
        <w:rPr>
          <w:rFonts w:ascii="Open Sans" w:hAnsi="Open Sans" w:cs="Open Sans"/>
          <w:b/>
          <w:sz w:val="16"/>
          <w:szCs w:val="16"/>
        </w:rPr>
        <w:t>&gt;</w:t>
      </w:r>
      <w:r w:rsidR="006C29D6" w:rsidRPr="0050077C">
        <w:rPr>
          <w:rFonts w:ascii="Open Sans" w:hAnsi="Open Sans" w:cs="Open Sans"/>
          <w:sz w:val="16"/>
          <w:szCs w:val="16"/>
        </w:rPr>
        <w:t xml:space="preserve"> от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DOCDATE</w:t>
      </w:r>
      <w:r w:rsidR="006C29D6" w:rsidRPr="0050077C">
        <w:rPr>
          <w:rFonts w:ascii="Open Sans" w:hAnsi="Open Sans" w:cs="Open Sans"/>
          <w:b/>
          <w:sz w:val="16"/>
          <w:szCs w:val="16"/>
        </w:rPr>
        <w:t xml:space="preserve">_&gt; </w:t>
      </w:r>
      <w:r w:rsidR="006C29D6" w:rsidRPr="0050077C">
        <w:rPr>
          <w:rFonts w:ascii="Open Sans" w:hAnsi="Open Sans" w:cs="Open Sans"/>
          <w:sz w:val="16"/>
          <w:szCs w:val="16"/>
        </w:rPr>
        <w:t>г.</w:t>
      </w:r>
    </w:p>
    <w:p w:rsidR="006208DF" w:rsidRPr="0050077C" w:rsidRDefault="006208DF" w:rsidP="006208DF">
      <w:pPr>
        <w:tabs>
          <w:tab w:val="left" w:pos="10860"/>
        </w:tabs>
        <w:jc w:val="center"/>
        <w:rPr>
          <w:rFonts w:ascii="Open Sans" w:hAnsi="Open Sans" w:cs="Open Sans"/>
          <w:b/>
          <w:sz w:val="16"/>
          <w:szCs w:val="16"/>
        </w:rPr>
      </w:pPr>
      <w:r w:rsidRPr="0050077C">
        <w:rPr>
          <w:rFonts w:ascii="Open Sans" w:hAnsi="Open Sans" w:cs="Open Sans"/>
          <w:b/>
          <w:sz w:val="16"/>
          <w:szCs w:val="16"/>
        </w:rPr>
        <w:t>Форма АКТА ПРИЕМА-ПЕРЕДАЧИ</w:t>
      </w:r>
    </w:p>
    <w:p w:rsidR="006208DF" w:rsidRPr="0050077C" w:rsidRDefault="006208DF" w:rsidP="006208DF">
      <w:pPr>
        <w:tabs>
          <w:tab w:val="left" w:pos="10860"/>
        </w:tabs>
        <w:rPr>
          <w:rFonts w:ascii="Open Sans" w:hAnsi="Open Sans" w:cs="Open Sans"/>
          <w:sz w:val="16"/>
          <w:szCs w:val="16"/>
        </w:rPr>
      </w:pPr>
      <w:r w:rsidRPr="0050077C">
        <w:rPr>
          <w:rFonts w:ascii="Open Sans" w:hAnsi="Open Sans" w:cs="Open Sans"/>
          <w:spacing w:val="-8"/>
          <w:sz w:val="16"/>
          <w:szCs w:val="16"/>
          <w:lang w:eastAsia="ru-RU"/>
        </w:rPr>
        <w:t>_______</w:t>
      </w:r>
      <w:r w:rsidRPr="0050077C">
        <w:rPr>
          <w:rFonts w:ascii="Open Sans" w:hAnsi="Open Sans" w:cs="Open Sans"/>
          <w:sz w:val="16"/>
          <w:szCs w:val="16"/>
        </w:rPr>
        <w:t>, именуемое в дальнейшем "Принципал"</w:t>
      </w:r>
      <w:r w:rsidRPr="0050077C">
        <w:rPr>
          <w:rFonts w:ascii="Open Sans" w:hAnsi="Open Sans" w:cs="Open Sans"/>
          <w:spacing w:val="-8"/>
          <w:sz w:val="16"/>
          <w:szCs w:val="16"/>
        </w:rPr>
        <w:t>,</w:t>
      </w:r>
      <w:r w:rsidRPr="0050077C">
        <w:rPr>
          <w:rFonts w:ascii="Open Sans" w:hAnsi="Open Sans" w:cs="Open Sans"/>
          <w:sz w:val="16"/>
          <w:szCs w:val="16"/>
        </w:rPr>
        <w:t xml:space="preserve"> действующего на основании </w:t>
      </w:r>
      <w:r w:rsidR="005E530A" w:rsidRPr="0050077C">
        <w:rPr>
          <w:rFonts w:ascii="Open Sans" w:hAnsi="Open Sans" w:cs="Open Sans"/>
          <w:sz w:val="16"/>
          <w:szCs w:val="16"/>
        </w:rPr>
        <w:t>________</w:t>
      </w:r>
      <w:r w:rsidRPr="0050077C">
        <w:rPr>
          <w:rFonts w:ascii="Open Sans" w:hAnsi="Open Sans" w:cs="Open Sans"/>
          <w:sz w:val="16"/>
          <w:szCs w:val="16"/>
        </w:rPr>
        <w:t xml:space="preserve"> с одной стороны и ООО «Е-Логистик», именуемое в дальнейшем "Агент", в лице Г</w:t>
      </w:r>
      <w:r w:rsidR="00D30760">
        <w:rPr>
          <w:rFonts w:ascii="Open Sans" w:hAnsi="Open Sans" w:cs="Open Sans"/>
          <w:sz w:val="16"/>
          <w:szCs w:val="16"/>
        </w:rPr>
        <w:t>енерального директора Матюнина А</w:t>
      </w:r>
      <w:r w:rsidRPr="0050077C">
        <w:rPr>
          <w:rFonts w:ascii="Open Sans" w:hAnsi="Open Sans" w:cs="Open Sans"/>
          <w:sz w:val="16"/>
          <w:szCs w:val="16"/>
        </w:rPr>
        <w:t>.В., действующего на основании Устава с другой стороны, именуемые в дальнейшем "Стороны", настоящим Актом удостоверяют, что в соответствии с условиями Агентского догово</w:t>
      </w:r>
      <w:r w:rsidR="005E530A" w:rsidRPr="0050077C">
        <w:rPr>
          <w:rFonts w:ascii="Open Sans" w:hAnsi="Open Sans" w:cs="Open Sans"/>
          <w:sz w:val="16"/>
          <w:szCs w:val="16"/>
        </w:rPr>
        <w:t>ра № ________ от «__» ______ 20__г.        «__»  ______ 20__</w:t>
      </w:r>
      <w:r w:rsidRPr="0050077C">
        <w:rPr>
          <w:rFonts w:ascii="Open Sans" w:hAnsi="Open Sans" w:cs="Open Sans"/>
          <w:sz w:val="16"/>
          <w:szCs w:val="16"/>
        </w:rPr>
        <w:t xml:space="preserve"> г.</w:t>
      </w:r>
    </w:p>
    <w:p w:rsidR="006208DF" w:rsidRPr="0050077C" w:rsidRDefault="006208DF" w:rsidP="006208DF">
      <w:pPr>
        <w:tabs>
          <w:tab w:val="left" w:pos="10860"/>
        </w:tabs>
        <w:rPr>
          <w:rFonts w:ascii="Open Sans" w:hAnsi="Open Sans" w:cs="Open Sans"/>
          <w:sz w:val="16"/>
          <w:szCs w:val="16"/>
        </w:rPr>
      </w:pPr>
      <w:r w:rsidRPr="0050077C">
        <w:rPr>
          <w:rFonts w:ascii="Open Sans" w:hAnsi="Open Sans" w:cs="Open Sans"/>
          <w:sz w:val="16"/>
          <w:szCs w:val="16"/>
        </w:rPr>
        <w:t>Принципал передал, а Агент принял заказы согласно нижеследующему списку: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72"/>
        <w:gridCol w:w="1531"/>
        <w:gridCol w:w="1170"/>
        <w:gridCol w:w="1534"/>
        <w:gridCol w:w="1114"/>
        <w:gridCol w:w="1164"/>
        <w:gridCol w:w="1396"/>
        <w:gridCol w:w="1235"/>
        <w:gridCol w:w="1082"/>
      </w:tblGrid>
      <w:tr w:rsidR="006208DF" w:rsidRPr="0050077C" w:rsidTr="006208DF">
        <w:tc>
          <w:tcPr>
            <w:tcW w:w="982"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w:t>
            </w:r>
          </w:p>
        </w:tc>
        <w:tc>
          <w:tcPr>
            <w:tcW w:w="1372"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 Заказа</w:t>
            </w:r>
          </w:p>
        </w:tc>
        <w:tc>
          <w:tcPr>
            <w:tcW w:w="1531"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 xml:space="preserve">№ </w:t>
            </w:r>
            <w:r w:rsidRPr="0050077C">
              <w:rPr>
                <w:rFonts w:ascii="Open Sans" w:eastAsia="Calibri" w:hAnsi="Open Sans" w:cs="Open Sans"/>
                <w:sz w:val="16"/>
                <w:szCs w:val="16"/>
              </w:rPr>
              <w:br/>
              <w:t>Накладной</w:t>
            </w:r>
          </w:p>
        </w:tc>
        <w:tc>
          <w:tcPr>
            <w:tcW w:w="1170"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Город</w:t>
            </w:r>
          </w:p>
        </w:tc>
        <w:tc>
          <w:tcPr>
            <w:tcW w:w="1534"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Получатель</w:t>
            </w:r>
          </w:p>
        </w:tc>
        <w:tc>
          <w:tcPr>
            <w:tcW w:w="1114" w:type="dxa"/>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Дата Заказа</w:t>
            </w:r>
          </w:p>
        </w:tc>
        <w:tc>
          <w:tcPr>
            <w:tcW w:w="1164" w:type="dxa"/>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Дата план</w:t>
            </w:r>
          </w:p>
        </w:tc>
        <w:tc>
          <w:tcPr>
            <w:tcW w:w="1396" w:type="dxa"/>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Ценность, руб.</w:t>
            </w:r>
          </w:p>
        </w:tc>
        <w:tc>
          <w:tcPr>
            <w:tcW w:w="1235" w:type="dxa"/>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Сумма, руб.</w:t>
            </w:r>
          </w:p>
        </w:tc>
        <w:tc>
          <w:tcPr>
            <w:tcW w:w="1082" w:type="dxa"/>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мест</w:t>
            </w:r>
          </w:p>
        </w:tc>
      </w:tr>
      <w:tr w:rsidR="006208DF" w:rsidRPr="0050077C" w:rsidTr="006208DF">
        <w:tc>
          <w:tcPr>
            <w:tcW w:w="982"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p>
        </w:tc>
        <w:tc>
          <w:tcPr>
            <w:tcW w:w="1372"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p>
        </w:tc>
        <w:tc>
          <w:tcPr>
            <w:tcW w:w="1531"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p>
        </w:tc>
        <w:tc>
          <w:tcPr>
            <w:tcW w:w="1170"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p>
        </w:tc>
        <w:tc>
          <w:tcPr>
            <w:tcW w:w="1534" w:type="dxa"/>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p>
        </w:tc>
        <w:tc>
          <w:tcPr>
            <w:tcW w:w="1114" w:type="dxa"/>
          </w:tcPr>
          <w:p w:rsidR="006208DF" w:rsidRPr="0050077C" w:rsidRDefault="006208DF" w:rsidP="006208DF">
            <w:pPr>
              <w:tabs>
                <w:tab w:val="left" w:pos="10860"/>
              </w:tabs>
              <w:jc w:val="center"/>
              <w:rPr>
                <w:rFonts w:ascii="Open Sans" w:eastAsia="Calibri" w:hAnsi="Open Sans" w:cs="Open Sans"/>
                <w:sz w:val="16"/>
                <w:szCs w:val="16"/>
              </w:rPr>
            </w:pPr>
          </w:p>
        </w:tc>
        <w:tc>
          <w:tcPr>
            <w:tcW w:w="1164" w:type="dxa"/>
          </w:tcPr>
          <w:p w:rsidR="006208DF" w:rsidRPr="0050077C" w:rsidRDefault="006208DF" w:rsidP="006208DF">
            <w:pPr>
              <w:tabs>
                <w:tab w:val="left" w:pos="10860"/>
              </w:tabs>
              <w:jc w:val="center"/>
              <w:rPr>
                <w:rFonts w:ascii="Open Sans" w:eastAsia="Calibri" w:hAnsi="Open Sans" w:cs="Open Sans"/>
                <w:sz w:val="16"/>
                <w:szCs w:val="16"/>
              </w:rPr>
            </w:pPr>
          </w:p>
        </w:tc>
        <w:tc>
          <w:tcPr>
            <w:tcW w:w="1396" w:type="dxa"/>
          </w:tcPr>
          <w:p w:rsidR="006208DF" w:rsidRPr="0050077C" w:rsidRDefault="006208DF" w:rsidP="006208DF">
            <w:pPr>
              <w:tabs>
                <w:tab w:val="left" w:pos="10860"/>
              </w:tabs>
              <w:jc w:val="center"/>
              <w:rPr>
                <w:rFonts w:ascii="Open Sans" w:eastAsia="Calibri" w:hAnsi="Open Sans" w:cs="Open Sans"/>
                <w:sz w:val="16"/>
                <w:szCs w:val="16"/>
              </w:rPr>
            </w:pPr>
          </w:p>
        </w:tc>
        <w:tc>
          <w:tcPr>
            <w:tcW w:w="1235" w:type="dxa"/>
          </w:tcPr>
          <w:p w:rsidR="006208DF" w:rsidRPr="0050077C" w:rsidRDefault="006208DF" w:rsidP="006208DF">
            <w:pPr>
              <w:tabs>
                <w:tab w:val="left" w:pos="10860"/>
              </w:tabs>
              <w:jc w:val="center"/>
              <w:rPr>
                <w:rFonts w:ascii="Open Sans" w:eastAsia="Calibri" w:hAnsi="Open Sans" w:cs="Open Sans"/>
                <w:sz w:val="16"/>
                <w:szCs w:val="16"/>
              </w:rPr>
            </w:pPr>
          </w:p>
        </w:tc>
        <w:tc>
          <w:tcPr>
            <w:tcW w:w="1082" w:type="dxa"/>
          </w:tcPr>
          <w:p w:rsidR="006208DF" w:rsidRPr="0050077C" w:rsidRDefault="006208DF" w:rsidP="006208DF">
            <w:pPr>
              <w:tabs>
                <w:tab w:val="left" w:pos="10860"/>
              </w:tabs>
              <w:jc w:val="center"/>
              <w:rPr>
                <w:rFonts w:ascii="Open Sans" w:eastAsia="Calibri" w:hAnsi="Open Sans" w:cs="Open Sans"/>
                <w:sz w:val="16"/>
                <w:szCs w:val="16"/>
              </w:rPr>
            </w:pPr>
          </w:p>
        </w:tc>
      </w:tr>
      <w:tr w:rsidR="006208DF" w:rsidRPr="0050077C" w:rsidTr="006208DF">
        <w:tc>
          <w:tcPr>
            <w:tcW w:w="7703" w:type="dxa"/>
            <w:gridSpan w:val="6"/>
            <w:shd w:val="clear" w:color="auto" w:fill="auto"/>
          </w:tcPr>
          <w:p w:rsidR="006208DF" w:rsidRPr="0050077C" w:rsidRDefault="006208DF" w:rsidP="006208DF">
            <w:pPr>
              <w:tabs>
                <w:tab w:val="left" w:pos="10860"/>
              </w:tabs>
              <w:jc w:val="center"/>
              <w:rPr>
                <w:rFonts w:ascii="Open Sans" w:eastAsia="Calibri" w:hAnsi="Open Sans" w:cs="Open Sans"/>
                <w:sz w:val="16"/>
                <w:szCs w:val="16"/>
              </w:rPr>
            </w:pPr>
          </w:p>
        </w:tc>
        <w:tc>
          <w:tcPr>
            <w:tcW w:w="1164" w:type="dxa"/>
          </w:tcPr>
          <w:p w:rsidR="006208DF" w:rsidRPr="0050077C" w:rsidRDefault="006208DF" w:rsidP="006208DF">
            <w:pPr>
              <w:tabs>
                <w:tab w:val="left" w:pos="10860"/>
              </w:tabs>
              <w:jc w:val="center"/>
              <w:rPr>
                <w:rFonts w:ascii="Open Sans" w:eastAsia="Calibri" w:hAnsi="Open Sans" w:cs="Open Sans"/>
                <w:sz w:val="16"/>
                <w:szCs w:val="16"/>
              </w:rPr>
            </w:pPr>
            <w:r w:rsidRPr="0050077C">
              <w:rPr>
                <w:rFonts w:ascii="Open Sans" w:eastAsia="Calibri" w:hAnsi="Open Sans" w:cs="Open Sans"/>
                <w:sz w:val="16"/>
                <w:szCs w:val="16"/>
              </w:rPr>
              <w:t>Итого</w:t>
            </w:r>
          </w:p>
        </w:tc>
        <w:tc>
          <w:tcPr>
            <w:tcW w:w="1396" w:type="dxa"/>
          </w:tcPr>
          <w:p w:rsidR="006208DF" w:rsidRPr="0050077C" w:rsidRDefault="006208DF" w:rsidP="006208DF">
            <w:pPr>
              <w:tabs>
                <w:tab w:val="left" w:pos="10860"/>
              </w:tabs>
              <w:jc w:val="center"/>
              <w:rPr>
                <w:rFonts w:ascii="Open Sans" w:eastAsia="Calibri" w:hAnsi="Open Sans" w:cs="Open Sans"/>
                <w:sz w:val="16"/>
                <w:szCs w:val="16"/>
              </w:rPr>
            </w:pPr>
          </w:p>
        </w:tc>
        <w:tc>
          <w:tcPr>
            <w:tcW w:w="1235" w:type="dxa"/>
          </w:tcPr>
          <w:p w:rsidR="006208DF" w:rsidRPr="0050077C" w:rsidRDefault="006208DF" w:rsidP="006208DF">
            <w:pPr>
              <w:tabs>
                <w:tab w:val="left" w:pos="10860"/>
              </w:tabs>
              <w:jc w:val="center"/>
              <w:rPr>
                <w:rFonts w:ascii="Open Sans" w:eastAsia="Calibri" w:hAnsi="Open Sans" w:cs="Open Sans"/>
                <w:sz w:val="16"/>
                <w:szCs w:val="16"/>
              </w:rPr>
            </w:pPr>
          </w:p>
        </w:tc>
        <w:tc>
          <w:tcPr>
            <w:tcW w:w="1082" w:type="dxa"/>
          </w:tcPr>
          <w:p w:rsidR="006208DF" w:rsidRPr="0050077C" w:rsidRDefault="006208DF" w:rsidP="006208DF">
            <w:pPr>
              <w:tabs>
                <w:tab w:val="left" w:pos="10860"/>
              </w:tabs>
              <w:jc w:val="center"/>
              <w:rPr>
                <w:rFonts w:ascii="Open Sans" w:eastAsia="Calibri" w:hAnsi="Open Sans" w:cs="Open Sans"/>
                <w:sz w:val="16"/>
                <w:szCs w:val="16"/>
              </w:rPr>
            </w:pPr>
          </w:p>
        </w:tc>
      </w:tr>
    </w:tbl>
    <w:p w:rsidR="006208DF" w:rsidRPr="0050077C" w:rsidRDefault="006208DF" w:rsidP="006208DF">
      <w:pPr>
        <w:tabs>
          <w:tab w:val="left" w:pos="10860"/>
        </w:tabs>
        <w:rPr>
          <w:rFonts w:ascii="Open Sans" w:hAnsi="Open Sans" w:cs="Open Sans"/>
          <w:sz w:val="16"/>
          <w:szCs w:val="16"/>
        </w:rPr>
      </w:pPr>
      <w:r w:rsidRPr="0050077C">
        <w:rPr>
          <w:rFonts w:ascii="Open Sans" w:hAnsi="Open Sans" w:cs="Open Sans"/>
          <w:sz w:val="16"/>
          <w:szCs w:val="16"/>
        </w:rPr>
        <w:br/>
        <w:t>Передаваемые Заказы в ненарушенных индивидуальных упаковках, заклеенные фирменным скотчем, бумагой, исключающих доступ третьих лиц, без видимых механических повреждений. Заказы промаркированы городом доставки и нумерованы уникальными номерами, соответствующими номерам, указанным в электронной Заявке.</w:t>
      </w:r>
    </w:p>
    <w:tbl>
      <w:tblPr>
        <w:tblW w:w="0" w:type="auto"/>
        <w:tblLook w:val="04A0" w:firstRow="1" w:lastRow="0" w:firstColumn="1" w:lastColumn="0" w:noHBand="0" w:noVBand="1"/>
      </w:tblPr>
      <w:tblGrid>
        <w:gridCol w:w="6364"/>
        <w:gridCol w:w="6363"/>
      </w:tblGrid>
      <w:tr w:rsidR="006208DF" w:rsidRPr="0050077C" w:rsidTr="006208DF">
        <w:tc>
          <w:tcPr>
            <w:tcW w:w="7807" w:type="dxa"/>
            <w:shd w:val="clear" w:color="auto" w:fill="auto"/>
          </w:tcPr>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Агент</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Принял от ООО </w:t>
            </w:r>
            <w:r w:rsidRPr="0050077C">
              <w:rPr>
                <w:rFonts w:ascii="Open Sans" w:hAnsi="Open Sans" w:cs="Open Sans"/>
                <w:sz w:val="16"/>
                <w:szCs w:val="16"/>
              </w:rPr>
              <w:t>«Е-Логистик»</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__________________/__________/</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/должность сотрудника склада/</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М.П.</w:t>
            </w:r>
          </w:p>
        </w:tc>
        <w:tc>
          <w:tcPr>
            <w:tcW w:w="7807" w:type="dxa"/>
            <w:shd w:val="clear" w:color="auto" w:fill="auto"/>
          </w:tcPr>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Принципал</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Отпустил от </w:t>
            </w:r>
            <w:r w:rsidRPr="0050077C">
              <w:rPr>
                <w:rFonts w:ascii="Open Sans" w:hAnsi="Open Sans" w:cs="Open Sans"/>
                <w:spacing w:val="-8"/>
                <w:sz w:val="16"/>
                <w:szCs w:val="16"/>
                <w:lang w:eastAsia="ru-RU"/>
              </w:rPr>
              <w:t>___________</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__________________/__________/</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/должность сотрудника/</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М.П.</w:t>
            </w:r>
          </w:p>
        </w:tc>
      </w:tr>
    </w:tbl>
    <w:tbl>
      <w:tblPr>
        <w:tblpPr w:leftFromText="180" w:rightFromText="180" w:vertAnchor="text" w:horzAnchor="margin" w:tblpY="240"/>
        <w:tblW w:w="23421" w:type="dxa"/>
        <w:tblLook w:val="04A0" w:firstRow="1" w:lastRow="0" w:firstColumn="1" w:lastColumn="0" w:noHBand="0" w:noVBand="1"/>
      </w:tblPr>
      <w:tblGrid>
        <w:gridCol w:w="11057"/>
        <w:gridCol w:w="142"/>
        <w:gridCol w:w="12222"/>
      </w:tblGrid>
      <w:tr w:rsidR="006208DF" w:rsidRPr="0050077C" w:rsidTr="00E442F1">
        <w:tc>
          <w:tcPr>
            <w:tcW w:w="11199" w:type="dxa"/>
            <w:gridSpan w:val="2"/>
            <w:shd w:val="clear" w:color="auto" w:fill="auto"/>
          </w:tcPr>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Генеральный директор </w:t>
            </w:r>
          </w:p>
          <w:p w:rsidR="006208DF" w:rsidRPr="0050077C" w:rsidRDefault="006208DF" w:rsidP="006208DF">
            <w:pPr>
              <w:tabs>
                <w:tab w:val="left" w:pos="10860"/>
              </w:tabs>
              <w:rPr>
                <w:rFonts w:ascii="Open Sans" w:eastAsia="Calibri" w:hAnsi="Open Sans" w:cs="Open Sans"/>
                <w:sz w:val="16"/>
                <w:szCs w:val="16"/>
              </w:rPr>
            </w:pPr>
            <w:r w:rsidRPr="0050077C">
              <w:rPr>
                <w:rFonts w:ascii="Open Sans" w:eastAsia="Calibri" w:hAnsi="Open Sans" w:cs="Open Sans"/>
                <w:sz w:val="16"/>
                <w:szCs w:val="16"/>
              </w:rPr>
              <w:t xml:space="preserve">ООО </w:t>
            </w:r>
            <w:r w:rsidRPr="0050077C">
              <w:rPr>
                <w:rFonts w:ascii="Open Sans" w:hAnsi="Open Sans" w:cs="Open Sans"/>
                <w:sz w:val="16"/>
                <w:szCs w:val="16"/>
              </w:rPr>
              <w:t>«Е-Логистик»</w:t>
            </w:r>
          </w:p>
        </w:tc>
        <w:tc>
          <w:tcPr>
            <w:tcW w:w="12222" w:type="dxa"/>
          </w:tcPr>
          <w:p w:rsidR="006208DF" w:rsidRPr="0050077C" w:rsidRDefault="006208DF" w:rsidP="005C4DE7">
            <w:pPr>
              <w:ind w:left="0"/>
              <w:rPr>
                <w:rFonts w:ascii="Open Sans" w:hAnsi="Open Sans" w:cs="Open Sans"/>
                <w:color w:val="000000"/>
                <w:spacing w:val="-5"/>
                <w:sz w:val="16"/>
                <w:szCs w:val="16"/>
                <w:lang w:eastAsia="en-US"/>
              </w:rPr>
            </w:pPr>
            <w:r w:rsidRPr="0050077C">
              <w:rPr>
                <w:rFonts w:ascii="Open Sans" w:hAnsi="Open Sans" w:cs="Open Sans"/>
                <w:color w:val="000000"/>
                <w:spacing w:val="-5"/>
                <w:sz w:val="16"/>
                <w:szCs w:val="16"/>
              </w:rPr>
              <w:t xml:space="preserve"> </w:t>
            </w:r>
            <w:r w:rsidR="006C29D6" w:rsidRPr="0050077C">
              <w:rPr>
                <w:rFonts w:ascii="Open Sans" w:hAnsi="Open Sans" w:cs="Open Sans"/>
                <w:color w:val="000000"/>
                <w:spacing w:val="-5"/>
                <w:sz w:val="16"/>
                <w:szCs w:val="16"/>
                <w:lang w:val="en-US" w:eastAsia="en-US"/>
              </w:rPr>
              <w:t>&lt;DOLGNOST&gt;</w:t>
            </w:r>
          </w:p>
          <w:p w:rsidR="00AD7E5B" w:rsidRPr="0050077C" w:rsidRDefault="005C4DE7" w:rsidP="005C4DE7">
            <w:pPr>
              <w:ind w:left="0"/>
              <w:rPr>
                <w:rFonts w:ascii="Open Sans" w:hAnsi="Open Sans" w:cs="Open Sans"/>
                <w:b/>
                <w:sz w:val="16"/>
                <w:szCs w:val="16"/>
              </w:rPr>
            </w:pPr>
            <w:r w:rsidRPr="0050077C">
              <w:rPr>
                <w:rFonts w:ascii="Open Sans" w:hAnsi="Open Sans" w:cs="Open Sans"/>
                <w:color w:val="000000"/>
                <w:spacing w:val="-5"/>
                <w:sz w:val="16"/>
                <w:szCs w:val="16"/>
              </w:rPr>
              <w:t xml:space="preserve"> </w:t>
            </w:r>
            <w:r w:rsidR="006C29D6" w:rsidRPr="0050077C">
              <w:rPr>
                <w:rFonts w:ascii="Open Sans" w:hAnsi="Open Sans" w:cs="Open Sans"/>
                <w:color w:val="000000"/>
                <w:spacing w:val="-5"/>
                <w:sz w:val="16"/>
                <w:szCs w:val="16"/>
                <w:lang w:val="en-US"/>
              </w:rPr>
              <w:t>&lt;FULL_COMP&gt;</w:t>
            </w:r>
          </w:p>
          <w:p w:rsidR="006208DF" w:rsidRPr="0050077C" w:rsidRDefault="006208DF" w:rsidP="006208DF">
            <w:pPr>
              <w:tabs>
                <w:tab w:val="left" w:pos="10860"/>
              </w:tabs>
              <w:rPr>
                <w:rFonts w:ascii="Open Sans" w:eastAsia="Calibri" w:hAnsi="Open Sans" w:cs="Open Sans"/>
                <w:sz w:val="16"/>
                <w:szCs w:val="16"/>
              </w:rPr>
            </w:pPr>
          </w:p>
        </w:tc>
      </w:tr>
      <w:tr w:rsidR="006208DF" w:rsidRPr="0050077C" w:rsidTr="00E442F1">
        <w:tc>
          <w:tcPr>
            <w:tcW w:w="11057" w:type="dxa"/>
            <w:shd w:val="clear" w:color="auto" w:fill="auto"/>
          </w:tcPr>
          <w:p w:rsidR="006208DF" w:rsidRPr="0050077C" w:rsidRDefault="00D30760" w:rsidP="006208DF">
            <w:pPr>
              <w:tabs>
                <w:tab w:val="left" w:pos="10860"/>
              </w:tabs>
              <w:rPr>
                <w:rFonts w:ascii="Open Sans" w:eastAsia="Calibri" w:hAnsi="Open Sans" w:cs="Open Sans"/>
                <w:sz w:val="16"/>
                <w:szCs w:val="16"/>
              </w:rPr>
            </w:pPr>
            <w:r>
              <w:rPr>
                <w:rFonts w:ascii="Open Sans" w:eastAsia="Calibri" w:hAnsi="Open Sans" w:cs="Open Sans"/>
                <w:sz w:val="16"/>
                <w:szCs w:val="16"/>
              </w:rPr>
              <w:t>______________/А</w:t>
            </w:r>
            <w:r w:rsidR="006208DF" w:rsidRPr="0050077C">
              <w:rPr>
                <w:rFonts w:ascii="Open Sans" w:eastAsia="Calibri" w:hAnsi="Open Sans" w:cs="Open Sans"/>
                <w:sz w:val="16"/>
                <w:szCs w:val="16"/>
              </w:rPr>
              <w:t>.В. Матюнин/</w:t>
            </w:r>
            <w:r w:rsidR="006208DF" w:rsidRPr="0050077C">
              <w:rPr>
                <w:rFonts w:ascii="Open Sans" w:eastAsia="Calibri" w:hAnsi="Open Sans" w:cs="Open Sans"/>
                <w:sz w:val="16"/>
                <w:szCs w:val="16"/>
              </w:rPr>
              <w:br/>
              <w:t>М.П.</w:t>
            </w:r>
          </w:p>
        </w:tc>
        <w:tc>
          <w:tcPr>
            <w:tcW w:w="12364" w:type="dxa"/>
            <w:gridSpan w:val="2"/>
          </w:tcPr>
          <w:p w:rsidR="006208DF" w:rsidRPr="0050077C" w:rsidRDefault="006208DF" w:rsidP="00AD7E5B">
            <w:pPr>
              <w:tabs>
                <w:tab w:val="left" w:pos="10860"/>
              </w:tabs>
              <w:rPr>
                <w:rFonts w:ascii="Open Sans" w:eastAsia="Calibri" w:hAnsi="Open Sans" w:cs="Open Sans"/>
                <w:sz w:val="16"/>
                <w:szCs w:val="16"/>
              </w:rPr>
            </w:pPr>
            <w:r w:rsidRPr="0050077C">
              <w:rPr>
                <w:rFonts w:ascii="Open Sans" w:eastAsia="Calibri" w:hAnsi="Open Sans" w:cs="Open Sans"/>
                <w:sz w:val="16"/>
                <w:szCs w:val="16"/>
              </w:rPr>
              <w:t>____________</w:t>
            </w:r>
            <w:r w:rsidR="006C29D6" w:rsidRPr="0050077C">
              <w:rPr>
                <w:rFonts w:ascii="Open Sans" w:eastAsia="Calibri" w:hAnsi="Open Sans" w:cs="Open Sans"/>
                <w:sz w:val="16"/>
                <w:szCs w:val="16"/>
              </w:rPr>
              <w:t>/</w:t>
            </w:r>
            <w:r w:rsidR="006C29D6" w:rsidRPr="0050077C">
              <w:rPr>
                <w:rFonts w:ascii="Open Sans" w:hAnsi="Open Sans" w:cs="Open Sans"/>
                <w:sz w:val="16"/>
                <w:szCs w:val="16"/>
                <w:lang w:val="en-US"/>
              </w:rPr>
              <w:t>&lt;SHORTNAME&gt;</w:t>
            </w:r>
            <w:r w:rsidR="006C29D6" w:rsidRPr="0050077C">
              <w:rPr>
                <w:rFonts w:ascii="Open Sans" w:eastAsia="Calibri" w:hAnsi="Open Sans" w:cs="Open Sans"/>
                <w:sz w:val="16"/>
                <w:szCs w:val="16"/>
              </w:rPr>
              <w:t>/</w:t>
            </w:r>
            <w:r w:rsidRPr="0050077C">
              <w:rPr>
                <w:rFonts w:ascii="Open Sans" w:eastAsia="Calibri" w:hAnsi="Open Sans" w:cs="Open Sans"/>
                <w:sz w:val="16"/>
                <w:szCs w:val="16"/>
              </w:rPr>
              <w:br/>
              <w:t>М.П.</w:t>
            </w:r>
          </w:p>
        </w:tc>
      </w:tr>
    </w:tbl>
    <w:p w:rsidR="006208DF" w:rsidRPr="0050077C" w:rsidRDefault="006208DF" w:rsidP="006208DF">
      <w:pPr>
        <w:ind w:left="-567" w:right="424" w:firstLine="1275"/>
        <w:rPr>
          <w:rFonts w:ascii="Open Sans" w:hAnsi="Open Sans" w:cs="Open Sans"/>
          <w:sz w:val="16"/>
          <w:szCs w:val="16"/>
        </w:rPr>
      </w:pPr>
    </w:p>
    <w:p w:rsidR="002D4A64" w:rsidRPr="0050077C" w:rsidRDefault="002D4A64" w:rsidP="007A7602">
      <w:pPr>
        <w:ind w:left="0"/>
        <w:rPr>
          <w:rFonts w:ascii="Open Sans" w:hAnsi="Open Sans" w:cs="Open Sans"/>
          <w:sz w:val="16"/>
          <w:szCs w:val="16"/>
        </w:rPr>
      </w:pPr>
    </w:p>
    <w:p w:rsidR="004A64EE" w:rsidRPr="0050077C" w:rsidRDefault="004A64EE" w:rsidP="006208DF">
      <w:pPr>
        <w:jc w:val="right"/>
        <w:rPr>
          <w:rFonts w:ascii="Open Sans" w:hAnsi="Open Sans" w:cs="Open Sans"/>
          <w:sz w:val="16"/>
          <w:szCs w:val="16"/>
        </w:rPr>
      </w:pPr>
    </w:p>
    <w:p w:rsidR="00885178" w:rsidRPr="0050077C" w:rsidRDefault="00885178" w:rsidP="006208DF">
      <w:pPr>
        <w:jc w:val="right"/>
        <w:rPr>
          <w:rFonts w:ascii="Open Sans" w:hAnsi="Open Sans" w:cs="Open Sans"/>
          <w:sz w:val="16"/>
          <w:szCs w:val="16"/>
        </w:rPr>
      </w:pPr>
    </w:p>
    <w:p w:rsidR="00885178" w:rsidRPr="0050077C" w:rsidRDefault="00885178" w:rsidP="006208DF">
      <w:pPr>
        <w:jc w:val="right"/>
        <w:rPr>
          <w:rFonts w:ascii="Open Sans" w:hAnsi="Open Sans" w:cs="Open Sans"/>
          <w:sz w:val="16"/>
          <w:szCs w:val="16"/>
        </w:rPr>
      </w:pPr>
    </w:p>
    <w:p w:rsidR="00885178" w:rsidRPr="0050077C" w:rsidRDefault="00885178" w:rsidP="006208DF">
      <w:pPr>
        <w:jc w:val="right"/>
        <w:rPr>
          <w:rFonts w:ascii="Open Sans" w:hAnsi="Open Sans" w:cs="Open Sans"/>
          <w:sz w:val="16"/>
          <w:szCs w:val="16"/>
        </w:rPr>
      </w:pPr>
    </w:p>
    <w:p w:rsidR="00885178" w:rsidRPr="0050077C" w:rsidRDefault="00885178" w:rsidP="006208DF">
      <w:pPr>
        <w:jc w:val="right"/>
        <w:rPr>
          <w:rFonts w:ascii="Open Sans" w:hAnsi="Open Sans" w:cs="Open Sans"/>
          <w:sz w:val="16"/>
          <w:szCs w:val="16"/>
        </w:rPr>
      </w:pPr>
    </w:p>
    <w:p w:rsidR="00885178" w:rsidRPr="0050077C" w:rsidRDefault="00885178" w:rsidP="006208DF">
      <w:pPr>
        <w:jc w:val="right"/>
        <w:rPr>
          <w:rFonts w:ascii="Open Sans" w:hAnsi="Open Sans" w:cs="Open Sans"/>
          <w:sz w:val="16"/>
          <w:szCs w:val="16"/>
        </w:rPr>
      </w:pPr>
    </w:p>
    <w:p w:rsidR="00885178" w:rsidRPr="0050077C" w:rsidRDefault="00885178" w:rsidP="006208DF">
      <w:pPr>
        <w:jc w:val="right"/>
        <w:rPr>
          <w:rFonts w:ascii="Open Sans" w:hAnsi="Open Sans" w:cs="Open Sans"/>
          <w:sz w:val="16"/>
          <w:szCs w:val="16"/>
        </w:rPr>
      </w:pPr>
    </w:p>
    <w:p w:rsidR="00885178" w:rsidRPr="0050077C" w:rsidRDefault="00885178" w:rsidP="006208DF">
      <w:pPr>
        <w:jc w:val="right"/>
        <w:rPr>
          <w:rFonts w:ascii="Open Sans" w:hAnsi="Open Sans" w:cs="Open Sans"/>
          <w:sz w:val="16"/>
          <w:szCs w:val="16"/>
        </w:rPr>
      </w:pPr>
    </w:p>
    <w:p w:rsidR="006208DF" w:rsidRPr="0050077C" w:rsidRDefault="006208DF" w:rsidP="006208DF">
      <w:pPr>
        <w:jc w:val="right"/>
        <w:rPr>
          <w:rFonts w:ascii="Open Sans" w:hAnsi="Open Sans" w:cs="Open Sans"/>
          <w:sz w:val="16"/>
          <w:szCs w:val="16"/>
        </w:rPr>
      </w:pPr>
      <w:r w:rsidRPr="0050077C">
        <w:rPr>
          <w:rFonts w:ascii="Open Sans" w:hAnsi="Open Sans" w:cs="Open Sans"/>
          <w:sz w:val="16"/>
          <w:szCs w:val="16"/>
        </w:rPr>
        <w:t>ПРИЛОЖЕНИЕ №6</w:t>
      </w:r>
      <w:r w:rsidRPr="0050077C">
        <w:rPr>
          <w:rFonts w:ascii="Open Sans" w:hAnsi="Open Sans" w:cs="Open Sans"/>
          <w:sz w:val="16"/>
          <w:szCs w:val="16"/>
        </w:rPr>
        <w:br/>
      </w:r>
      <w:r w:rsidR="006C29D6" w:rsidRPr="0050077C">
        <w:rPr>
          <w:rFonts w:ascii="Open Sans" w:hAnsi="Open Sans" w:cs="Open Sans"/>
          <w:sz w:val="16"/>
          <w:szCs w:val="16"/>
        </w:rPr>
        <w:t xml:space="preserve">к Агентскому договору №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DOGOVOR</w:t>
      </w:r>
      <w:r w:rsidR="006C29D6" w:rsidRPr="0050077C">
        <w:rPr>
          <w:rFonts w:ascii="Open Sans" w:hAnsi="Open Sans" w:cs="Open Sans"/>
          <w:b/>
          <w:sz w:val="16"/>
          <w:szCs w:val="16"/>
        </w:rPr>
        <w:t>&gt;</w:t>
      </w:r>
      <w:r w:rsidR="006C29D6" w:rsidRPr="0050077C">
        <w:rPr>
          <w:rFonts w:ascii="Open Sans" w:hAnsi="Open Sans" w:cs="Open Sans"/>
          <w:sz w:val="16"/>
          <w:szCs w:val="16"/>
        </w:rPr>
        <w:t xml:space="preserve"> от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DOCDATE</w:t>
      </w:r>
      <w:r w:rsidR="006C29D6" w:rsidRPr="0050077C">
        <w:rPr>
          <w:rFonts w:ascii="Open Sans" w:hAnsi="Open Sans" w:cs="Open Sans"/>
          <w:b/>
          <w:sz w:val="16"/>
          <w:szCs w:val="16"/>
        </w:rPr>
        <w:t xml:space="preserve">_&gt; </w:t>
      </w:r>
      <w:r w:rsidR="006C29D6" w:rsidRPr="0050077C">
        <w:rPr>
          <w:rFonts w:ascii="Open Sans" w:hAnsi="Open Sans" w:cs="Open Sans"/>
          <w:sz w:val="16"/>
          <w:szCs w:val="16"/>
        </w:rPr>
        <w:t>г.</w:t>
      </w:r>
      <w:r w:rsidR="006C29D6" w:rsidRPr="0050077C">
        <w:rPr>
          <w:rFonts w:ascii="Open Sans" w:hAnsi="Open Sans" w:cs="Open Sans"/>
          <w:b/>
          <w:sz w:val="16"/>
          <w:szCs w:val="16"/>
        </w:rPr>
        <w:t xml:space="preserve">                                                                                                                                                   </w:t>
      </w:r>
    </w:p>
    <w:p w:rsidR="006208DF" w:rsidRPr="0050077C" w:rsidRDefault="006208DF" w:rsidP="006208DF">
      <w:pPr>
        <w:jc w:val="right"/>
        <w:rPr>
          <w:rFonts w:ascii="Open Sans" w:hAnsi="Open Sans" w:cs="Open Sans"/>
          <w:b/>
          <w:sz w:val="16"/>
          <w:szCs w:val="16"/>
        </w:rPr>
      </w:pPr>
      <w:r w:rsidRPr="0050077C">
        <w:rPr>
          <w:rFonts w:ascii="Open Sans" w:hAnsi="Open Sans" w:cs="Open Sans"/>
          <w:sz w:val="16"/>
          <w:szCs w:val="16"/>
        </w:rPr>
        <w:t xml:space="preserve">                                                            </w:t>
      </w:r>
      <w:r w:rsidRPr="0050077C">
        <w:rPr>
          <w:rFonts w:ascii="Open Sans" w:hAnsi="Open Sans" w:cs="Open Sans"/>
          <w:b/>
          <w:sz w:val="16"/>
          <w:szCs w:val="16"/>
        </w:rPr>
        <w:t>Заполняется в 3-х экземплярах:</w:t>
      </w:r>
    </w:p>
    <w:p w:rsidR="006208DF" w:rsidRPr="0050077C" w:rsidRDefault="006208DF" w:rsidP="006208DF">
      <w:pPr>
        <w:jc w:val="right"/>
        <w:rPr>
          <w:rFonts w:ascii="Open Sans" w:hAnsi="Open Sans" w:cs="Open Sans"/>
          <w:b/>
          <w:sz w:val="16"/>
          <w:szCs w:val="16"/>
        </w:rPr>
      </w:pPr>
      <w:r w:rsidRPr="0050077C">
        <w:rPr>
          <w:rFonts w:ascii="Open Sans" w:hAnsi="Open Sans" w:cs="Open Sans"/>
          <w:b/>
          <w:sz w:val="16"/>
          <w:szCs w:val="16"/>
        </w:rPr>
        <w:t xml:space="preserve">                                                                                                                                                                   1 экз.- для Получателя, 2 экз.- для Принципал, 3 экз.- для Агента</w:t>
      </w:r>
    </w:p>
    <w:p w:rsidR="006208DF" w:rsidRPr="0050077C" w:rsidRDefault="006208DF" w:rsidP="006208DF">
      <w:pPr>
        <w:jc w:val="center"/>
        <w:rPr>
          <w:rFonts w:ascii="Open Sans" w:hAnsi="Open Sans" w:cs="Open Sans"/>
          <w:b/>
          <w:sz w:val="16"/>
          <w:szCs w:val="16"/>
        </w:rPr>
      </w:pPr>
      <w:r w:rsidRPr="0050077C">
        <w:rPr>
          <w:rFonts w:ascii="Open Sans" w:hAnsi="Open Sans" w:cs="Open Sans"/>
          <w:b/>
          <w:sz w:val="16"/>
          <w:szCs w:val="16"/>
        </w:rPr>
        <w:t>АКТ</w:t>
      </w:r>
    </w:p>
    <w:p w:rsidR="006208DF" w:rsidRPr="0050077C" w:rsidRDefault="006208DF" w:rsidP="006208DF">
      <w:pPr>
        <w:jc w:val="center"/>
        <w:rPr>
          <w:rFonts w:ascii="Open Sans" w:hAnsi="Open Sans" w:cs="Open Sans"/>
          <w:b/>
          <w:sz w:val="16"/>
          <w:szCs w:val="16"/>
        </w:rPr>
      </w:pPr>
      <w:r w:rsidRPr="0050077C">
        <w:rPr>
          <w:rFonts w:ascii="Open Sans" w:hAnsi="Open Sans" w:cs="Open Sans"/>
          <w:b/>
          <w:sz w:val="16"/>
          <w:szCs w:val="16"/>
        </w:rPr>
        <w:t>об обнаружении недостатков</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Место составления: _____________________________________________________________</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Дата составления: _____ ______________ 20_____г.</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Агент в лице _________________________ и Получатель _______________________</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составили настоящий акт об обнаружении недостатков о нижеследующем:</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Покупатель отказывается от принятия Заказа. Заказ подлежит возврату Продавцу.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6208DF" w:rsidRPr="0050077C" w:rsidTr="006208DF">
        <w:tc>
          <w:tcPr>
            <w:tcW w:w="1914" w:type="dxa"/>
          </w:tcPr>
          <w:p w:rsidR="006208DF" w:rsidRPr="0050077C" w:rsidRDefault="006208DF" w:rsidP="006208DF">
            <w:pPr>
              <w:jc w:val="both"/>
              <w:rPr>
                <w:rFonts w:ascii="Open Sans" w:hAnsi="Open Sans" w:cs="Open Sans"/>
                <w:b/>
                <w:sz w:val="16"/>
                <w:szCs w:val="16"/>
              </w:rPr>
            </w:pPr>
            <w:r w:rsidRPr="0050077C">
              <w:rPr>
                <w:rFonts w:ascii="Open Sans" w:hAnsi="Open Sans" w:cs="Open Sans"/>
                <w:b/>
                <w:sz w:val="16"/>
                <w:szCs w:val="16"/>
              </w:rPr>
              <w:t xml:space="preserve">      модель</w:t>
            </w:r>
          </w:p>
        </w:tc>
        <w:tc>
          <w:tcPr>
            <w:tcW w:w="1914" w:type="dxa"/>
          </w:tcPr>
          <w:p w:rsidR="006208DF" w:rsidRPr="0050077C" w:rsidRDefault="006208DF" w:rsidP="006208DF">
            <w:pPr>
              <w:jc w:val="both"/>
              <w:rPr>
                <w:rFonts w:ascii="Open Sans" w:hAnsi="Open Sans" w:cs="Open Sans"/>
                <w:b/>
                <w:sz w:val="16"/>
                <w:szCs w:val="16"/>
              </w:rPr>
            </w:pPr>
            <w:r w:rsidRPr="0050077C">
              <w:rPr>
                <w:rFonts w:ascii="Open Sans" w:hAnsi="Open Sans" w:cs="Open Sans"/>
                <w:b/>
                <w:sz w:val="16"/>
                <w:szCs w:val="16"/>
              </w:rPr>
              <w:t xml:space="preserve">    Серийный №</w:t>
            </w:r>
          </w:p>
        </w:tc>
        <w:tc>
          <w:tcPr>
            <w:tcW w:w="1914" w:type="dxa"/>
          </w:tcPr>
          <w:p w:rsidR="006208DF" w:rsidRPr="0050077C" w:rsidRDefault="006208DF" w:rsidP="006208DF">
            <w:pPr>
              <w:jc w:val="center"/>
              <w:rPr>
                <w:rFonts w:ascii="Open Sans" w:hAnsi="Open Sans" w:cs="Open Sans"/>
                <w:b/>
                <w:sz w:val="16"/>
                <w:szCs w:val="16"/>
              </w:rPr>
            </w:pPr>
            <w:r w:rsidRPr="0050077C">
              <w:rPr>
                <w:rFonts w:ascii="Open Sans" w:hAnsi="Open Sans" w:cs="Open Sans"/>
                <w:b/>
                <w:sz w:val="16"/>
                <w:szCs w:val="16"/>
              </w:rPr>
              <w:t>Гарантийный         талон №</w:t>
            </w:r>
          </w:p>
        </w:tc>
        <w:tc>
          <w:tcPr>
            <w:tcW w:w="1914" w:type="dxa"/>
          </w:tcPr>
          <w:p w:rsidR="006208DF" w:rsidRPr="0050077C" w:rsidRDefault="006208DF" w:rsidP="006208DF">
            <w:pPr>
              <w:jc w:val="both"/>
              <w:rPr>
                <w:rFonts w:ascii="Open Sans" w:hAnsi="Open Sans" w:cs="Open Sans"/>
                <w:b/>
                <w:sz w:val="16"/>
                <w:szCs w:val="16"/>
              </w:rPr>
            </w:pPr>
            <w:r w:rsidRPr="0050077C">
              <w:rPr>
                <w:rFonts w:ascii="Open Sans" w:hAnsi="Open Sans" w:cs="Open Sans"/>
                <w:b/>
                <w:sz w:val="16"/>
                <w:szCs w:val="16"/>
              </w:rPr>
              <w:t xml:space="preserve">    Продавец</w:t>
            </w:r>
          </w:p>
        </w:tc>
        <w:tc>
          <w:tcPr>
            <w:tcW w:w="1915" w:type="dxa"/>
          </w:tcPr>
          <w:p w:rsidR="006208DF" w:rsidRPr="0050077C" w:rsidRDefault="006208DF" w:rsidP="006208DF">
            <w:pPr>
              <w:jc w:val="both"/>
              <w:rPr>
                <w:rFonts w:ascii="Open Sans" w:hAnsi="Open Sans" w:cs="Open Sans"/>
                <w:b/>
                <w:sz w:val="16"/>
                <w:szCs w:val="16"/>
              </w:rPr>
            </w:pPr>
            <w:r w:rsidRPr="0050077C">
              <w:rPr>
                <w:rFonts w:ascii="Open Sans" w:hAnsi="Open Sans" w:cs="Open Sans"/>
                <w:b/>
                <w:sz w:val="16"/>
                <w:szCs w:val="16"/>
              </w:rPr>
              <w:t xml:space="preserve"> Дата покупки</w:t>
            </w:r>
          </w:p>
        </w:tc>
      </w:tr>
    </w:tbl>
    <w:p w:rsidR="006208DF" w:rsidRPr="0050077C" w:rsidRDefault="006208DF" w:rsidP="006208DF">
      <w:pPr>
        <w:ind w:left="0"/>
        <w:jc w:val="both"/>
        <w:rPr>
          <w:rFonts w:ascii="Open Sans" w:hAnsi="Open Sans" w:cs="Open Sans"/>
          <w:sz w:val="16"/>
          <w:szCs w:val="16"/>
        </w:rPr>
      </w:pPr>
      <w:r w:rsidRPr="0050077C">
        <w:rPr>
          <w:rFonts w:ascii="Open Sans" w:hAnsi="Open Sans" w:cs="Open Sans"/>
          <w:sz w:val="16"/>
          <w:szCs w:val="16"/>
        </w:rPr>
        <w:t xml:space="preserve">       Заказ№______________________________________________________________________</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Получатель___________________________________________________________________</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Тел: _________________________________________</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Причина возврата: ______________________________________________________________</w:t>
      </w:r>
    </w:p>
    <w:p w:rsidR="006208DF" w:rsidRPr="0050077C" w:rsidRDefault="006208DF" w:rsidP="006208DF">
      <w:pPr>
        <w:jc w:val="both"/>
        <w:rPr>
          <w:rFonts w:ascii="Open Sans" w:hAnsi="Open Sans" w:cs="Open Sans"/>
          <w:b/>
          <w:sz w:val="16"/>
          <w:szCs w:val="16"/>
        </w:rPr>
      </w:pPr>
      <w:r w:rsidRPr="0050077C">
        <w:rPr>
          <w:rFonts w:ascii="Open Sans" w:hAnsi="Open Sans" w:cs="Open Sans"/>
          <w:b/>
          <w:sz w:val="16"/>
          <w:szCs w:val="16"/>
        </w:rPr>
        <w:t xml:space="preserve">                         Соответствие товарному виду, комплектность: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276"/>
        <w:gridCol w:w="4756"/>
      </w:tblGrid>
      <w:tr w:rsidR="006208DF" w:rsidRPr="0050077C" w:rsidTr="006208DF">
        <w:tc>
          <w:tcPr>
            <w:tcW w:w="3539" w:type="dxa"/>
          </w:tcPr>
          <w:p w:rsidR="006208DF" w:rsidRPr="0050077C" w:rsidRDefault="006208DF" w:rsidP="006208DF">
            <w:pPr>
              <w:jc w:val="center"/>
              <w:rPr>
                <w:rFonts w:ascii="Open Sans" w:hAnsi="Open Sans" w:cs="Open Sans"/>
                <w:b/>
                <w:sz w:val="16"/>
                <w:szCs w:val="16"/>
              </w:rPr>
            </w:pPr>
            <w:r w:rsidRPr="0050077C">
              <w:rPr>
                <w:rFonts w:ascii="Open Sans" w:hAnsi="Open Sans" w:cs="Open Sans"/>
                <w:b/>
                <w:sz w:val="16"/>
                <w:szCs w:val="16"/>
              </w:rPr>
              <w:t>Параметры товарного знака</w:t>
            </w:r>
          </w:p>
        </w:tc>
        <w:tc>
          <w:tcPr>
            <w:tcW w:w="1276" w:type="dxa"/>
          </w:tcPr>
          <w:p w:rsidR="006208DF" w:rsidRPr="0050077C" w:rsidRDefault="006208DF" w:rsidP="006208DF">
            <w:pPr>
              <w:jc w:val="center"/>
              <w:rPr>
                <w:rFonts w:ascii="Open Sans" w:hAnsi="Open Sans" w:cs="Open Sans"/>
                <w:b/>
                <w:sz w:val="16"/>
                <w:szCs w:val="16"/>
              </w:rPr>
            </w:pPr>
            <w:r w:rsidRPr="0050077C">
              <w:rPr>
                <w:rFonts w:ascii="Open Sans" w:hAnsi="Open Sans" w:cs="Open Sans"/>
                <w:b/>
                <w:sz w:val="16"/>
                <w:szCs w:val="16"/>
              </w:rPr>
              <w:t>Да/нет</w:t>
            </w:r>
          </w:p>
        </w:tc>
        <w:tc>
          <w:tcPr>
            <w:tcW w:w="4756" w:type="dxa"/>
          </w:tcPr>
          <w:p w:rsidR="006208DF" w:rsidRPr="0050077C" w:rsidRDefault="006208DF" w:rsidP="006208DF">
            <w:pPr>
              <w:jc w:val="center"/>
              <w:rPr>
                <w:rFonts w:ascii="Open Sans" w:hAnsi="Open Sans" w:cs="Open Sans"/>
                <w:b/>
                <w:sz w:val="16"/>
                <w:szCs w:val="16"/>
              </w:rPr>
            </w:pPr>
            <w:r w:rsidRPr="0050077C">
              <w:rPr>
                <w:rFonts w:ascii="Open Sans" w:hAnsi="Open Sans" w:cs="Open Sans"/>
                <w:b/>
                <w:sz w:val="16"/>
                <w:szCs w:val="16"/>
              </w:rPr>
              <w:t>примечание</w:t>
            </w:r>
          </w:p>
        </w:tc>
      </w:tr>
      <w:tr w:rsidR="006208DF" w:rsidRPr="0050077C" w:rsidTr="006208DF">
        <w:tc>
          <w:tcPr>
            <w:tcW w:w="3539" w:type="dxa"/>
          </w:tcPr>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Товар поврежден</w:t>
            </w:r>
          </w:p>
        </w:tc>
        <w:tc>
          <w:tcPr>
            <w:tcW w:w="1276" w:type="dxa"/>
          </w:tcPr>
          <w:p w:rsidR="006208DF" w:rsidRPr="0050077C" w:rsidRDefault="006208DF" w:rsidP="006208DF">
            <w:pPr>
              <w:jc w:val="both"/>
              <w:rPr>
                <w:rFonts w:ascii="Open Sans" w:hAnsi="Open Sans" w:cs="Open Sans"/>
                <w:b/>
                <w:sz w:val="16"/>
                <w:szCs w:val="16"/>
              </w:rPr>
            </w:pPr>
          </w:p>
        </w:tc>
        <w:tc>
          <w:tcPr>
            <w:tcW w:w="4756" w:type="dxa"/>
          </w:tcPr>
          <w:p w:rsidR="006208DF" w:rsidRPr="0050077C" w:rsidRDefault="006208DF" w:rsidP="006208DF">
            <w:pPr>
              <w:jc w:val="both"/>
              <w:rPr>
                <w:rFonts w:ascii="Open Sans" w:hAnsi="Open Sans" w:cs="Open Sans"/>
                <w:b/>
                <w:sz w:val="16"/>
                <w:szCs w:val="16"/>
              </w:rPr>
            </w:pPr>
          </w:p>
        </w:tc>
      </w:tr>
      <w:tr w:rsidR="006208DF" w:rsidRPr="0050077C" w:rsidTr="006208DF">
        <w:tc>
          <w:tcPr>
            <w:tcW w:w="3539" w:type="dxa"/>
          </w:tcPr>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Комплектация полная</w:t>
            </w:r>
          </w:p>
        </w:tc>
        <w:tc>
          <w:tcPr>
            <w:tcW w:w="1276" w:type="dxa"/>
          </w:tcPr>
          <w:p w:rsidR="006208DF" w:rsidRPr="0050077C" w:rsidRDefault="006208DF" w:rsidP="006208DF">
            <w:pPr>
              <w:jc w:val="both"/>
              <w:rPr>
                <w:rFonts w:ascii="Open Sans" w:hAnsi="Open Sans" w:cs="Open Sans"/>
                <w:b/>
                <w:sz w:val="16"/>
                <w:szCs w:val="16"/>
              </w:rPr>
            </w:pPr>
          </w:p>
        </w:tc>
        <w:tc>
          <w:tcPr>
            <w:tcW w:w="4756" w:type="dxa"/>
          </w:tcPr>
          <w:p w:rsidR="006208DF" w:rsidRPr="0050077C" w:rsidRDefault="006208DF" w:rsidP="006208DF">
            <w:pPr>
              <w:jc w:val="both"/>
              <w:rPr>
                <w:rFonts w:ascii="Open Sans" w:hAnsi="Open Sans" w:cs="Open Sans"/>
                <w:b/>
                <w:sz w:val="16"/>
                <w:szCs w:val="16"/>
              </w:rPr>
            </w:pPr>
          </w:p>
        </w:tc>
      </w:tr>
      <w:tr w:rsidR="006208DF" w:rsidRPr="0050077C" w:rsidTr="006208DF">
        <w:tc>
          <w:tcPr>
            <w:tcW w:w="3539" w:type="dxa"/>
          </w:tcPr>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Товар доставлен в упаковке</w:t>
            </w:r>
          </w:p>
        </w:tc>
        <w:tc>
          <w:tcPr>
            <w:tcW w:w="1276" w:type="dxa"/>
          </w:tcPr>
          <w:p w:rsidR="006208DF" w:rsidRPr="0050077C" w:rsidRDefault="006208DF" w:rsidP="006208DF">
            <w:pPr>
              <w:jc w:val="both"/>
              <w:rPr>
                <w:rFonts w:ascii="Open Sans" w:hAnsi="Open Sans" w:cs="Open Sans"/>
                <w:b/>
                <w:sz w:val="16"/>
                <w:szCs w:val="16"/>
              </w:rPr>
            </w:pPr>
          </w:p>
        </w:tc>
        <w:tc>
          <w:tcPr>
            <w:tcW w:w="4756" w:type="dxa"/>
          </w:tcPr>
          <w:p w:rsidR="006208DF" w:rsidRPr="0050077C" w:rsidRDefault="006208DF" w:rsidP="006208DF">
            <w:pPr>
              <w:jc w:val="both"/>
              <w:rPr>
                <w:rFonts w:ascii="Open Sans" w:hAnsi="Open Sans" w:cs="Open Sans"/>
                <w:b/>
                <w:sz w:val="16"/>
                <w:szCs w:val="16"/>
              </w:rPr>
            </w:pPr>
          </w:p>
        </w:tc>
      </w:tr>
      <w:tr w:rsidR="006208DF" w:rsidRPr="0050077C" w:rsidTr="006208DF">
        <w:tc>
          <w:tcPr>
            <w:tcW w:w="3539" w:type="dxa"/>
          </w:tcPr>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Внешняя упаковка повреждена</w:t>
            </w:r>
          </w:p>
        </w:tc>
        <w:tc>
          <w:tcPr>
            <w:tcW w:w="1276" w:type="dxa"/>
          </w:tcPr>
          <w:p w:rsidR="006208DF" w:rsidRPr="0050077C" w:rsidRDefault="006208DF" w:rsidP="006208DF">
            <w:pPr>
              <w:jc w:val="both"/>
              <w:rPr>
                <w:rFonts w:ascii="Open Sans" w:hAnsi="Open Sans" w:cs="Open Sans"/>
                <w:b/>
                <w:sz w:val="16"/>
                <w:szCs w:val="16"/>
              </w:rPr>
            </w:pPr>
          </w:p>
        </w:tc>
        <w:tc>
          <w:tcPr>
            <w:tcW w:w="4756" w:type="dxa"/>
          </w:tcPr>
          <w:p w:rsidR="006208DF" w:rsidRPr="0050077C" w:rsidRDefault="006208DF" w:rsidP="006208DF">
            <w:pPr>
              <w:jc w:val="both"/>
              <w:rPr>
                <w:rFonts w:ascii="Open Sans" w:hAnsi="Open Sans" w:cs="Open Sans"/>
                <w:b/>
                <w:sz w:val="16"/>
                <w:szCs w:val="16"/>
              </w:rPr>
            </w:pPr>
          </w:p>
        </w:tc>
      </w:tr>
      <w:tr w:rsidR="006208DF" w:rsidRPr="0050077C" w:rsidTr="006208DF">
        <w:tc>
          <w:tcPr>
            <w:tcW w:w="3539" w:type="dxa"/>
          </w:tcPr>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Внутренняя упаковка повреждена</w:t>
            </w:r>
          </w:p>
        </w:tc>
        <w:tc>
          <w:tcPr>
            <w:tcW w:w="1276" w:type="dxa"/>
          </w:tcPr>
          <w:p w:rsidR="006208DF" w:rsidRPr="0050077C" w:rsidRDefault="006208DF" w:rsidP="006208DF">
            <w:pPr>
              <w:jc w:val="both"/>
              <w:rPr>
                <w:rFonts w:ascii="Open Sans" w:hAnsi="Open Sans" w:cs="Open Sans"/>
                <w:b/>
                <w:sz w:val="16"/>
                <w:szCs w:val="16"/>
              </w:rPr>
            </w:pPr>
          </w:p>
        </w:tc>
        <w:tc>
          <w:tcPr>
            <w:tcW w:w="4756" w:type="dxa"/>
          </w:tcPr>
          <w:p w:rsidR="006208DF" w:rsidRPr="0050077C" w:rsidRDefault="006208DF" w:rsidP="006208DF">
            <w:pPr>
              <w:jc w:val="both"/>
              <w:rPr>
                <w:rFonts w:ascii="Open Sans" w:hAnsi="Open Sans" w:cs="Open Sans"/>
                <w:b/>
                <w:sz w:val="16"/>
                <w:szCs w:val="16"/>
              </w:rPr>
            </w:pPr>
          </w:p>
        </w:tc>
      </w:tr>
      <w:tr w:rsidR="006208DF" w:rsidRPr="0050077C" w:rsidTr="006208DF">
        <w:tc>
          <w:tcPr>
            <w:tcW w:w="3539" w:type="dxa"/>
          </w:tcPr>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Наличие следов эксплуатации</w:t>
            </w:r>
          </w:p>
        </w:tc>
        <w:tc>
          <w:tcPr>
            <w:tcW w:w="1276" w:type="dxa"/>
          </w:tcPr>
          <w:p w:rsidR="006208DF" w:rsidRPr="0050077C" w:rsidRDefault="006208DF" w:rsidP="006208DF">
            <w:pPr>
              <w:jc w:val="both"/>
              <w:rPr>
                <w:rFonts w:ascii="Open Sans" w:hAnsi="Open Sans" w:cs="Open Sans"/>
                <w:b/>
                <w:sz w:val="16"/>
                <w:szCs w:val="16"/>
              </w:rPr>
            </w:pPr>
          </w:p>
        </w:tc>
        <w:tc>
          <w:tcPr>
            <w:tcW w:w="4756" w:type="dxa"/>
          </w:tcPr>
          <w:p w:rsidR="006208DF" w:rsidRPr="0050077C" w:rsidRDefault="006208DF" w:rsidP="006208DF">
            <w:pPr>
              <w:jc w:val="both"/>
              <w:rPr>
                <w:rFonts w:ascii="Open Sans" w:hAnsi="Open Sans" w:cs="Open Sans"/>
                <w:b/>
                <w:sz w:val="16"/>
                <w:szCs w:val="16"/>
              </w:rPr>
            </w:pPr>
          </w:p>
        </w:tc>
      </w:tr>
    </w:tbl>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Агент _______________/___________________________________________________</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 xml:space="preserve">                             Подпись                                                                          (Ф.И.О.)</w:t>
      </w:r>
    </w:p>
    <w:p w:rsidR="006208DF" w:rsidRPr="0050077C" w:rsidRDefault="006208DF" w:rsidP="006208DF">
      <w:pPr>
        <w:jc w:val="both"/>
        <w:rPr>
          <w:rFonts w:ascii="Open Sans" w:hAnsi="Open Sans" w:cs="Open Sans"/>
          <w:sz w:val="16"/>
          <w:szCs w:val="16"/>
        </w:rPr>
      </w:pPr>
      <w:r w:rsidRPr="0050077C">
        <w:rPr>
          <w:rFonts w:ascii="Open Sans" w:hAnsi="Open Sans" w:cs="Open Sans"/>
          <w:sz w:val="16"/>
          <w:szCs w:val="16"/>
        </w:rPr>
        <w:t>Получатель________________/___________________________________________________</w:t>
      </w:r>
    </w:p>
    <w:p w:rsidR="006208DF" w:rsidRPr="0050077C" w:rsidRDefault="006208DF" w:rsidP="006208DF">
      <w:pPr>
        <w:jc w:val="both"/>
        <w:rPr>
          <w:rFonts w:ascii="Open Sans" w:hAnsi="Open Sans" w:cs="Open Sans"/>
          <w:b/>
          <w:sz w:val="16"/>
          <w:szCs w:val="16"/>
        </w:rPr>
      </w:pPr>
      <w:r w:rsidRPr="0050077C">
        <w:rPr>
          <w:rFonts w:ascii="Open Sans" w:hAnsi="Open Sans" w:cs="Open Sans"/>
          <w:sz w:val="16"/>
          <w:szCs w:val="16"/>
        </w:rPr>
        <w:t xml:space="preserve">                             Подпись                                                                          (Ф.И.О.)</w:t>
      </w:r>
    </w:p>
    <w:tbl>
      <w:tblPr>
        <w:tblStyle w:val="a7"/>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4"/>
        <w:gridCol w:w="6226"/>
      </w:tblGrid>
      <w:tr w:rsidR="005E530A" w:rsidRPr="0050077C" w:rsidTr="005E530A">
        <w:tc>
          <w:tcPr>
            <w:tcW w:w="6354" w:type="dxa"/>
          </w:tcPr>
          <w:p w:rsidR="005E530A" w:rsidRPr="0050077C" w:rsidRDefault="005E530A" w:rsidP="006208DF">
            <w:pPr>
              <w:ind w:left="0"/>
              <w:rPr>
                <w:rFonts w:ascii="Open Sans" w:hAnsi="Open Sans" w:cs="Open Sans"/>
                <w:sz w:val="16"/>
                <w:szCs w:val="16"/>
              </w:rPr>
            </w:pPr>
            <w:r w:rsidRPr="0050077C">
              <w:rPr>
                <w:rFonts w:ascii="Open Sans" w:hAnsi="Open Sans" w:cs="Open Sans"/>
                <w:sz w:val="16"/>
                <w:szCs w:val="16"/>
              </w:rPr>
              <w:t>от Агента</w:t>
            </w:r>
          </w:p>
          <w:p w:rsidR="005E530A" w:rsidRPr="0050077C" w:rsidRDefault="005E530A" w:rsidP="006208DF">
            <w:pPr>
              <w:ind w:left="0"/>
              <w:rPr>
                <w:rFonts w:ascii="Open Sans" w:hAnsi="Open Sans" w:cs="Open Sans"/>
                <w:sz w:val="16"/>
                <w:szCs w:val="16"/>
              </w:rPr>
            </w:pPr>
            <w:r w:rsidRPr="0050077C">
              <w:rPr>
                <w:rFonts w:ascii="Open Sans" w:hAnsi="Open Sans" w:cs="Open Sans"/>
                <w:sz w:val="16"/>
                <w:szCs w:val="16"/>
              </w:rPr>
              <w:t xml:space="preserve">Генеральный директор                                          </w:t>
            </w:r>
          </w:p>
          <w:p w:rsidR="005E530A" w:rsidRPr="0050077C" w:rsidRDefault="005E530A" w:rsidP="006208DF">
            <w:pPr>
              <w:ind w:left="0"/>
              <w:rPr>
                <w:rFonts w:ascii="Open Sans" w:hAnsi="Open Sans" w:cs="Open Sans"/>
                <w:sz w:val="16"/>
                <w:szCs w:val="16"/>
              </w:rPr>
            </w:pPr>
            <w:r w:rsidRPr="0050077C">
              <w:rPr>
                <w:rFonts w:ascii="Open Sans" w:hAnsi="Open Sans" w:cs="Open Sans"/>
                <w:sz w:val="16"/>
                <w:szCs w:val="16"/>
              </w:rPr>
              <w:t>ООО «Е-Логистик»</w:t>
            </w:r>
          </w:p>
          <w:p w:rsidR="005E530A" w:rsidRPr="0050077C" w:rsidRDefault="00D30760" w:rsidP="006208DF">
            <w:pPr>
              <w:ind w:left="0"/>
              <w:rPr>
                <w:rFonts w:ascii="Open Sans" w:hAnsi="Open Sans" w:cs="Open Sans"/>
                <w:sz w:val="16"/>
                <w:szCs w:val="16"/>
              </w:rPr>
            </w:pPr>
            <w:r>
              <w:rPr>
                <w:rFonts w:ascii="Open Sans" w:hAnsi="Open Sans" w:cs="Open Sans"/>
                <w:sz w:val="16"/>
                <w:szCs w:val="16"/>
              </w:rPr>
              <w:t>_____________________/А</w:t>
            </w:r>
            <w:r w:rsidR="005E530A" w:rsidRPr="0050077C">
              <w:rPr>
                <w:rFonts w:ascii="Open Sans" w:hAnsi="Open Sans" w:cs="Open Sans"/>
                <w:sz w:val="16"/>
                <w:szCs w:val="16"/>
              </w:rPr>
              <w:t>.В. Матюнин</w:t>
            </w:r>
          </w:p>
          <w:p w:rsidR="005E530A" w:rsidRPr="0050077C" w:rsidRDefault="005E530A" w:rsidP="006208DF">
            <w:pPr>
              <w:ind w:left="0"/>
              <w:rPr>
                <w:rFonts w:ascii="Open Sans" w:hAnsi="Open Sans" w:cs="Open Sans"/>
                <w:b/>
                <w:sz w:val="16"/>
                <w:szCs w:val="16"/>
              </w:rPr>
            </w:pPr>
            <w:r w:rsidRPr="0050077C">
              <w:rPr>
                <w:rFonts w:ascii="Open Sans" w:hAnsi="Open Sans" w:cs="Open Sans"/>
                <w:sz w:val="16"/>
                <w:szCs w:val="16"/>
              </w:rPr>
              <w:t>М.П.</w:t>
            </w:r>
          </w:p>
        </w:tc>
        <w:tc>
          <w:tcPr>
            <w:tcW w:w="6226" w:type="dxa"/>
          </w:tcPr>
          <w:p w:rsidR="005E530A" w:rsidRPr="0050077C" w:rsidRDefault="005E530A" w:rsidP="00AD7E5B">
            <w:pPr>
              <w:jc w:val="center"/>
              <w:rPr>
                <w:rFonts w:ascii="Open Sans" w:hAnsi="Open Sans" w:cs="Open Sans"/>
                <w:color w:val="000000"/>
                <w:spacing w:val="-5"/>
                <w:sz w:val="16"/>
                <w:szCs w:val="16"/>
                <w:lang w:val="en-US" w:eastAsia="en-US"/>
              </w:rPr>
            </w:pPr>
            <w:r w:rsidRPr="0050077C">
              <w:rPr>
                <w:rFonts w:ascii="Open Sans" w:hAnsi="Open Sans" w:cs="Open Sans"/>
                <w:sz w:val="16"/>
                <w:szCs w:val="16"/>
              </w:rPr>
              <w:t xml:space="preserve">                                                         От</w:t>
            </w:r>
            <w:r w:rsidRPr="0050077C">
              <w:rPr>
                <w:rFonts w:ascii="Open Sans" w:hAnsi="Open Sans" w:cs="Open Sans"/>
                <w:sz w:val="16"/>
                <w:szCs w:val="16"/>
                <w:lang w:val="en-US"/>
              </w:rPr>
              <w:t xml:space="preserve"> </w:t>
            </w:r>
            <w:r w:rsidRPr="0050077C">
              <w:rPr>
                <w:rFonts w:ascii="Open Sans" w:hAnsi="Open Sans" w:cs="Open Sans"/>
                <w:sz w:val="16"/>
                <w:szCs w:val="16"/>
              </w:rPr>
              <w:t>Принципала</w:t>
            </w:r>
            <w:r w:rsidRPr="0050077C">
              <w:rPr>
                <w:rFonts w:ascii="Open Sans" w:hAnsi="Open Sans" w:cs="Open Sans"/>
                <w:b/>
                <w:sz w:val="16"/>
                <w:szCs w:val="16"/>
                <w:lang w:val="en-US"/>
              </w:rPr>
              <w:br/>
            </w:r>
            <w:r w:rsidRPr="0050077C">
              <w:rPr>
                <w:rFonts w:ascii="Open Sans" w:hAnsi="Open Sans" w:cs="Open Sans"/>
                <w:color w:val="000000"/>
                <w:spacing w:val="-5"/>
                <w:sz w:val="16"/>
                <w:szCs w:val="16"/>
                <w:lang w:val="en-US" w:eastAsia="en-US"/>
              </w:rPr>
              <w:t xml:space="preserve">               </w:t>
            </w:r>
            <w:r w:rsidR="006C29D6" w:rsidRPr="0050077C">
              <w:rPr>
                <w:rFonts w:ascii="Open Sans" w:hAnsi="Open Sans" w:cs="Open Sans"/>
                <w:color w:val="000000"/>
                <w:spacing w:val="-5"/>
                <w:sz w:val="16"/>
                <w:szCs w:val="16"/>
                <w:lang w:val="en-US" w:eastAsia="en-US"/>
              </w:rPr>
              <w:t xml:space="preserve">                                           </w:t>
            </w:r>
            <w:r w:rsidRPr="0050077C">
              <w:rPr>
                <w:rFonts w:ascii="Open Sans" w:hAnsi="Open Sans" w:cs="Open Sans"/>
                <w:color w:val="000000"/>
                <w:spacing w:val="-5"/>
                <w:sz w:val="16"/>
                <w:szCs w:val="16"/>
                <w:lang w:val="en-US" w:eastAsia="en-US"/>
              </w:rPr>
              <w:t xml:space="preserve">  </w:t>
            </w:r>
            <w:r w:rsidR="005C4DE7" w:rsidRPr="0050077C">
              <w:rPr>
                <w:rFonts w:ascii="Open Sans" w:hAnsi="Open Sans" w:cs="Open Sans"/>
                <w:color w:val="000000"/>
                <w:spacing w:val="-5"/>
                <w:sz w:val="16"/>
                <w:szCs w:val="16"/>
                <w:lang w:val="en-US" w:eastAsia="en-US"/>
              </w:rPr>
              <w:t xml:space="preserve"> </w:t>
            </w:r>
            <w:r w:rsidR="006C29D6" w:rsidRPr="0050077C">
              <w:rPr>
                <w:rFonts w:ascii="Open Sans" w:hAnsi="Open Sans" w:cs="Open Sans"/>
                <w:color w:val="000000"/>
                <w:spacing w:val="-5"/>
                <w:sz w:val="16"/>
                <w:szCs w:val="16"/>
                <w:lang w:val="en-US" w:eastAsia="en-US"/>
              </w:rPr>
              <w:t xml:space="preserve">&lt;DOLGNOST&gt; </w:t>
            </w:r>
            <w:r w:rsidR="006C29D6" w:rsidRPr="0050077C">
              <w:rPr>
                <w:rFonts w:ascii="Open Sans" w:hAnsi="Open Sans" w:cs="Open Sans"/>
                <w:sz w:val="16"/>
                <w:szCs w:val="16"/>
                <w:lang w:val="en-US"/>
              </w:rPr>
              <w:softHyphen/>
            </w:r>
            <w:r w:rsidR="006C29D6" w:rsidRPr="0050077C">
              <w:rPr>
                <w:rFonts w:ascii="Open Sans" w:hAnsi="Open Sans" w:cs="Open Sans"/>
                <w:sz w:val="16"/>
                <w:szCs w:val="16"/>
                <w:lang w:val="en-US"/>
              </w:rPr>
              <w:softHyphen/>
            </w:r>
            <w:r w:rsidR="006C29D6" w:rsidRPr="0050077C">
              <w:rPr>
                <w:rFonts w:ascii="Open Sans" w:hAnsi="Open Sans" w:cs="Open Sans"/>
                <w:sz w:val="16"/>
                <w:szCs w:val="16"/>
                <w:lang w:val="en-US"/>
              </w:rPr>
              <w:softHyphen/>
            </w:r>
            <w:r w:rsidR="006C29D6" w:rsidRPr="0050077C">
              <w:rPr>
                <w:rFonts w:ascii="Open Sans" w:hAnsi="Open Sans" w:cs="Open Sans"/>
                <w:sz w:val="16"/>
                <w:szCs w:val="16"/>
                <w:lang w:val="en-US"/>
              </w:rPr>
              <w:softHyphen/>
            </w:r>
            <w:r w:rsidR="006C29D6" w:rsidRPr="0050077C">
              <w:rPr>
                <w:rFonts w:ascii="Open Sans" w:hAnsi="Open Sans" w:cs="Open Sans"/>
                <w:sz w:val="16"/>
                <w:szCs w:val="16"/>
                <w:lang w:val="en-US"/>
              </w:rPr>
              <w:softHyphen/>
            </w:r>
            <w:r w:rsidRPr="0050077C">
              <w:rPr>
                <w:rFonts w:ascii="Open Sans" w:hAnsi="Open Sans" w:cs="Open Sans"/>
                <w:color w:val="000000"/>
                <w:spacing w:val="-5"/>
                <w:sz w:val="16"/>
                <w:szCs w:val="16"/>
                <w:lang w:val="en-US" w:eastAsia="en-US"/>
              </w:rPr>
              <w:t xml:space="preserve">                                         </w:t>
            </w:r>
          </w:p>
          <w:p w:rsidR="00AD7E5B" w:rsidRPr="0050077C" w:rsidRDefault="006C29D6" w:rsidP="00AD7E5B">
            <w:pPr>
              <w:jc w:val="center"/>
              <w:rPr>
                <w:rFonts w:ascii="Open Sans" w:hAnsi="Open Sans" w:cs="Open Sans"/>
                <w:color w:val="000000"/>
                <w:spacing w:val="-5"/>
                <w:sz w:val="16"/>
                <w:szCs w:val="16"/>
                <w:lang w:val="en-US"/>
              </w:rPr>
            </w:pPr>
            <w:r w:rsidRPr="0050077C">
              <w:rPr>
                <w:rFonts w:ascii="Open Sans" w:hAnsi="Open Sans" w:cs="Open Sans"/>
                <w:color w:val="000000"/>
                <w:spacing w:val="-5"/>
                <w:sz w:val="16"/>
                <w:szCs w:val="16"/>
                <w:lang w:val="en-US"/>
              </w:rPr>
              <w:t xml:space="preserve">                             </w:t>
            </w:r>
            <w:r w:rsidR="00E442F1" w:rsidRPr="0050077C">
              <w:rPr>
                <w:rFonts w:ascii="Open Sans" w:hAnsi="Open Sans" w:cs="Open Sans"/>
                <w:color w:val="000000"/>
                <w:spacing w:val="-5"/>
                <w:sz w:val="16"/>
                <w:szCs w:val="16"/>
                <w:lang w:val="en-US"/>
              </w:rPr>
              <w:t xml:space="preserve">                                </w:t>
            </w:r>
            <w:r w:rsidRPr="0050077C">
              <w:rPr>
                <w:rFonts w:ascii="Open Sans" w:hAnsi="Open Sans" w:cs="Open Sans"/>
                <w:color w:val="000000"/>
                <w:spacing w:val="-5"/>
                <w:sz w:val="16"/>
                <w:szCs w:val="16"/>
                <w:lang w:val="en-US"/>
              </w:rPr>
              <w:t>&lt;FULL_COMP&gt;</w:t>
            </w:r>
          </w:p>
          <w:p w:rsidR="005E530A" w:rsidRPr="0050077C" w:rsidRDefault="005E530A" w:rsidP="005E530A">
            <w:pPr>
              <w:ind w:left="0"/>
              <w:jc w:val="right"/>
              <w:rPr>
                <w:rFonts w:ascii="Open Sans" w:eastAsia="Calibri" w:hAnsi="Open Sans" w:cs="Open Sans"/>
                <w:sz w:val="16"/>
                <w:szCs w:val="16"/>
                <w:lang w:val="en-US"/>
              </w:rPr>
            </w:pPr>
            <w:r w:rsidRPr="0050077C">
              <w:rPr>
                <w:rFonts w:ascii="Open Sans" w:hAnsi="Open Sans" w:cs="Open Sans"/>
                <w:sz w:val="16"/>
                <w:szCs w:val="16"/>
                <w:lang w:val="en-US"/>
              </w:rPr>
              <w:t xml:space="preserve">            _____________</w:t>
            </w:r>
            <w:r w:rsidR="006C29D6" w:rsidRPr="0050077C">
              <w:rPr>
                <w:rFonts w:ascii="Open Sans" w:hAnsi="Open Sans" w:cs="Open Sans"/>
                <w:sz w:val="16"/>
                <w:szCs w:val="16"/>
                <w:lang w:val="en-US"/>
              </w:rPr>
              <w:t>/&lt;SHORTNAME&gt;</w:t>
            </w:r>
            <w:r w:rsidR="006C29D6" w:rsidRPr="0050077C">
              <w:rPr>
                <w:rFonts w:ascii="Open Sans" w:eastAsia="Calibri" w:hAnsi="Open Sans" w:cs="Open Sans"/>
                <w:sz w:val="16"/>
                <w:szCs w:val="16"/>
                <w:lang w:val="en-US"/>
              </w:rPr>
              <w:t>/</w:t>
            </w:r>
          </w:p>
          <w:p w:rsidR="005E530A" w:rsidRPr="0050077C" w:rsidRDefault="005E530A" w:rsidP="005E530A">
            <w:pPr>
              <w:ind w:left="0"/>
              <w:jc w:val="center"/>
              <w:rPr>
                <w:rFonts w:ascii="Open Sans" w:hAnsi="Open Sans" w:cs="Open Sans"/>
                <w:sz w:val="16"/>
                <w:szCs w:val="16"/>
              </w:rPr>
            </w:pPr>
            <w:r w:rsidRPr="0050077C">
              <w:rPr>
                <w:rFonts w:ascii="Open Sans" w:hAnsi="Open Sans" w:cs="Open Sans"/>
                <w:b/>
                <w:sz w:val="16"/>
                <w:szCs w:val="16"/>
                <w:lang w:val="en-US"/>
              </w:rPr>
              <w:t xml:space="preserve">                                              </w:t>
            </w:r>
            <w:r w:rsidRPr="0050077C">
              <w:rPr>
                <w:rFonts w:ascii="Open Sans" w:hAnsi="Open Sans" w:cs="Open Sans"/>
                <w:sz w:val="16"/>
                <w:szCs w:val="16"/>
              </w:rPr>
              <w:t>М.П.</w:t>
            </w:r>
          </w:p>
        </w:tc>
      </w:tr>
    </w:tbl>
    <w:p w:rsidR="006208DF" w:rsidRPr="0050077C" w:rsidRDefault="006208DF" w:rsidP="005E530A">
      <w:pPr>
        <w:jc w:val="both"/>
        <w:rPr>
          <w:rFonts w:ascii="Open Sans" w:eastAsia="Calibri" w:hAnsi="Open Sans" w:cs="Open Sans"/>
          <w:sz w:val="16"/>
          <w:szCs w:val="16"/>
        </w:rPr>
        <w:sectPr w:rsidR="006208DF" w:rsidRPr="0050077C" w:rsidSect="006208DF">
          <w:pgSz w:w="16838" w:h="11906" w:orient="landscape"/>
          <w:pgMar w:top="1701" w:right="2410" w:bottom="851" w:left="1701" w:header="284" w:footer="418" w:gutter="0"/>
          <w:cols w:space="708"/>
          <w:docGrid w:linePitch="360"/>
        </w:sectPr>
      </w:pPr>
      <w:r w:rsidRPr="0050077C">
        <w:rPr>
          <w:rFonts w:ascii="Open Sans" w:hAnsi="Open Sans" w:cs="Open Sans"/>
          <w:sz w:val="16"/>
          <w:szCs w:val="16"/>
        </w:rPr>
        <w:tab/>
      </w:r>
    </w:p>
    <w:p w:rsidR="006208DF" w:rsidRPr="0050077C" w:rsidRDefault="006208DF" w:rsidP="006C29D6">
      <w:pPr>
        <w:tabs>
          <w:tab w:val="left" w:pos="10860"/>
        </w:tabs>
        <w:ind w:left="360"/>
        <w:jc w:val="right"/>
        <w:rPr>
          <w:rFonts w:ascii="Open Sans" w:hAnsi="Open Sans" w:cs="Open Sans"/>
          <w:sz w:val="16"/>
          <w:szCs w:val="16"/>
        </w:rPr>
      </w:pPr>
      <w:r w:rsidRPr="0050077C">
        <w:rPr>
          <w:rFonts w:ascii="Open Sans" w:hAnsi="Open Sans" w:cs="Open Sans"/>
          <w:sz w:val="16"/>
          <w:szCs w:val="16"/>
        </w:rPr>
        <w:lastRenderedPageBreak/>
        <w:t>ПРИЛОЖЕНИЕ № 7</w:t>
      </w:r>
      <w:r w:rsidRPr="0050077C">
        <w:rPr>
          <w:rFonts w:ascii="Open Sans" w:hAnsi="Open Sans" w:cs="Open Sans"/>
          <w:sz w:val="16"/>
          <w:szCs w:val="16"/>
        </w:rPr>
        <w:br/>
      </w:r>
      <w:r w:rsidR="006C29D6" w:rsidRPr="0050077C">
        <w:rPr>
          <w:rFonts w:ascii="Open Sans" w:hAnsi="Open Sans" w:cs="Open Sans"/>
          <w:sz w:val="16"/>
          <w:szCs w:val="16"/>
        </w:rPr>
        <w:t xml:space="preserve">к Агентскому договору №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DOGOVOR</w:t>
      </w:r>
      <w:r w:rsidR="006C29D6" w:rsidRPr="0050077C">
        <w:rPr>
          <w:rFonts w:ascii="Open Sans" w:hAnsi="Open Sans" w:cs="Open Sans"/>
          <w:b/>
          <w:sz w:val="16"/>
          <w:szCs w:val="16"/>
        </w:rPr>
        <w:t>&gt;</w:t>
      </w:r>
      <w:r w:rsidR="006C29D6" w:rsidRPr="0050077C">
        <w:rPr>
          <w:rFonts w:ascii="Open Sans" w:hAnsi="Open Sans" w:cs="Open Sans"/>
          <w:sz w:val="16"/>
          <w:szCs w:val="16"/>
        </w:rPr>
        <w:t xml:space="preserve"> от </w:t>
      </w:r>
      <w:r w:rsidR="006C29D6" w:rsidRPr="0050077C">
        <w:rPr>
          <w:rFonts w:ascii="Open Sans" w:hAnsi="Open Sans" w:cs="Open Sans"/>
          <w:b/>
          <w:sz w:val="16"/>
          <w:szCs w:val="16"/>
        </w:rPr>
        <w:t>&lt;</w:t>
      </w:r>
      <w:r w:rsidR="006C29D6" w:rsidRPr="0050077C">
        <w:rPr>
          <w:rFonts w:ascii="Open Sans" w:hAnsi="Open Sans" w:cs="Open Sans"/>
          <w:b/>
          <w:sz w:val="16"/>
          <w:szCs w:val="16"/>
          <w:lang w:val="en-US"/>
        </w:rPr>
        <w:t>DOCDATE</w:t>
      </w:r>
      <w:r w:rsidR="006C29D6" w:rsidRPr="0050077C">
        <w:rPr>
          <w:rFonts w:ascii="Open Sans" w:hAnsi="Open Sans" w:cs="Open Sans"/>
          <w:b/>
          <w:sz w:val="16"/>
          <w:szCs w:val="16"/>
        </w:rPr>
        <w:t xml:space="preserve">_&gt; </w:t>
      </w:r>
      <w:r w:rsidR="006C29D6" w:rsidRPr="0050077C">
        <w:rPr>
          <w:rFonts w:ascii="Open Sans" w:hAnsi="Open Sans" w:cs="Open Sans"/>
          <w:sz w:val="16"/>
          <w:szCs w:val="16"/>
        </w:rPr>
        <w:t>г.</w:t>
      </w:r>
    </w:p>
    <w:p w:rsidR="00EE5182" w:rsidRPr="0050077C" w:rsidRDefault="00EE5182" w:rsidP="00EE5182">
      <w:pPr>
        <w:spacing w:line="240" w:lineRule="auto"/>
        <w:ind w:left="-567"/>
        <w:rPr>
          <w:rFonts w:ascii="Open Sans" w:hAnsi="Open Sans" w:cs="Open Sans"/>
          <w:b/>
          <w:sz w:val="16"/>
          <w:szCs w:val="16"/>
        </w:rPr>
      </w:pPr>
    </w:p>
    <w:p w:rsidR="00324E39" w:rsidRPr="0050077C" w:rsidRDefault="00324E39" w:rsidP="00324E39">
      <w:pPr>
        <w:spacing w:line="240" w:lineRule="auto"/>
        <w:ind w:left="-567"/>
        <w:rPr>
          <w:rFonts w:ascii="Open Sans" w:eastAsia="Calibri" w:hAnsi="Open Sans" w:cs="Open Sans"/>
          <w:b/>
          <w:sz w:val="16"/>
          <w:szCs w:val="16"/>
        </w:rPr>
      </w:pPr>
      <w:r w:rsidRPr="0050077C">
        <w:rPr>
          <w:rFonts w:ascii="Open Sans" w:eastAsia="Calibri" w:hAnsi="Open Sans" w:cs="Open Sans"/>
          <w:b/>
          <w:sz w:val="16"/>
          <w:szCs w:val="16"/>
        </w:rPr>
        <w:t>1. Общие положения</w:t>
      </w:r>
    </w:p>
    <w:p w:rsidR="00324E39" w:rsidRPr="0050077C" w:rsidRDefault="00324E39" w:rsidP="00324E39">
      <w:pPr>
        <w:pStyle w:val="af3"/>
        <w:spacing w:line="259" w:lineRule="auto"/>
        <w:ind w:left="-567"/>
        <w:rPr>
          <w:rFonts w:ascii="Open Sans" w:hAnsi="Open Sans" w:cs="Open Sans"/>
          <w:sz w:val="16"/>
          <w:szCs w:val="16"/>
        </w:rPr>
      </w:pPr>
      <w:r w:rsidRPr="0050077C">
        <w:rPr>
          <w:rFonts w:ascii="Open Sans" w:hAnsi="Open Sans" w:cs="Open Sans"/>
          <w:b/>
          <w:sz w:val="16"/>
          <w:szCs w:val="16"/>
        </w:rPr>
        <w:t>1.1.</w:t>
      </w:r>
      <w:r w:rsidRPr="0050077C">
        <w:rPr>
          <w:rFonts w:ascii="Open Sans" w:hAnsi="Open Sans" w:cs="Open Sans"/>
          <w:sz w:val="16"/>
          <w:szCs w:val="16"/>
        </w:rPr>
        <w:t xml:space="preserve"> Настоящий Регламент является неотъемлемой частью Агентского Договора (далее по тексту «Договор»).</w:t>
      </w:r>
    </w:p>
    <w:p w:rsidR="00324E39" w:rsidRPr="0050077C" w:rsidRDefault="00324E39" w:rsidP="00324E39">
      <w:pPr>
        <w:pStyle w:val="af3"/>
        <w:spacing w:line="259" w:lineRule="auto"/>
        <w:ind w:left="-567"/>
        <w:rPr>
          <w:rFonts w:ascii="Open Sans" w:hAnsi="Open Sans" w:cs="Open Sans"/>
          <w:sz w:val="16"/>
          <w:szCs w:val="16"/>
        </w:rPr>
      </w:pPr>
      <w:r w:rsidRPr="0050077C">
        <w:rPr>
          <w:rFonts w:ascii="Open Sans" w:hAnsi="Open Sans" w:cs="Open Sans"/>
          <w:b/>
          <w:sz w:val="16"/>
          <w:szCs w:val="16"/>
        </w:rPr>
        <w:t>1.2.</w:t>
      </w:r>
      <w:r w:rsidRPr="0050077C">
        <w:rPr>
          <w:rFonts w:ascii="Open Sans" w:hAnsi="Open Sans" w:cs="Open Sans"/>
          <w:sz w:val="16"/>
          <w:szCs w:val="16"/>
        </w:rPr>
        <w:t xml:space="preserve"> Условия настоящего Регламента могут быть изменены Агентом в одностороннем порядке. </w:t>
      </w:r>
    </w:p>
    <w:p w:rsidR="00324E39" w:rsidRPr="0050077C" w:rsidRDefault="00324E39" w:rsidP="00324E39">
      <w:pPr>
        <w:pStyle w:val="af3"/>
        <w:spacing w:line="259" w:lineRule="auto"/>
        <w:ind w:left="-567"/>
        <w:rPr>
          <w:rFonts w:ascii="Open Sans" w:hAnsi="Open Sans" w:cs="Open Sans"/>
          <w:sz w:val="16"/>
          <w:szCs w:val="16"/>
        </w:rPr>
      </w:pPr>
      <w:r w:rsidRPr="0050077C">
        <w:rPr>
          <w:rFonts w:ascii="Open Sans" w:hAnsi="Open Sans" w:cs="Open Sans"/>
          <w:b/>
          <w:sz w:val="16"/>
          <w:szCs w:val="16"/>
        </w:rPr>
        <w:t>1.3.</w:t>
      </w:r>
      <w:r w:rsidRPr="0050077C">
        <w:rPr>
          <w:rFonts w:ascii="Open Sans" w:hAnsi="Open Sans" w:cs="Open Sans"/>
          <w:sz w:val="16"/>
          <w:szCs w:val="16"/>
        </w:rPr>
        <w:t xml:space="preserve"> Агент публикует измененный Регламент в новой редакции за 7 (семь) календарных дней, до даты вступления изменений в силу на официальном сайте Агента: https://e-logs.ru/ и уведомляет Принципала о факте изменений посредством отправки сообщения по электронной почте, либо извещает его в Личном кабинете: https://home.courierexe.ru/41/auth/login.</w:t>
      </w:r>
    </w:p>
    <w:p w:rsidR="00324E39" w:rsidRPr="0050077C" w:rsidRDefault="00324E39" w:rsidP="00324E39">
      <w:pPr>
        <w:pStyle w:val="af3"/>
        <w:spacing w:line="259" w:lineRule="auto"/>
        <w:ind w:left="-567" w:right="-1"/>
        <w:rPr>
          <w:rFonts w:ascii="Open Sans" w:hAnsi="Open Sans" w:cs="Open Sans"/>
          <w:sz w:val="16"/>
          <w:szCs w:val="16"/>
        </w:rPr>
      </w:pPr>
      <w:r w:rsidRPr="0050077C">
        <w:rPr>
          <w:rFonts w:ascii="Open Sans" w:hAnsi="Open Sans" w:cs="Open Sans"/>
          <w:b/>
          <w:sz w:val="16"/>
          <w:szCs w:val="16"/>
        </w:rPr>
        <w:t>1.4.</w:t>
      </w:r>
      <w:r w:rsidRPr="0050077C">
        <w:rPr>
          <w:rFonts w:ascii="Open Sans" w:hAnsi="Open Sans" w:cs="Open Sans"/>
          <w:sz w:val="16"/>
          <w:szCs w:val="16"/>
        </w:rPr>
        <w:t xml:space="preserve"> Принципал подтверждает, что нахождение Регламента в Личном кабинете Принципала и на официальном сайте Агента достаточно, чтобы считать, что он исходит от Агента.</w:t>
      </w:r>
    </w:p>
    <w:p w:rsidR="00324E39" w:rsidRPr="0050077C" w:rsidRDefault="00324E39" w:rsidP="00324E39">
      <w:pPr>
        <w:spacing w:line="240" w:lineRule="auto"/>
        <w:ind w:left="-567"/>
        <w:rPr>
          <w:rFonts w:ascii="Open Sans" w:hAnsi="Open Sans" w:cs="Open Sans"/>
          <w:b/>
          <w:sz w:val="16"/>
          <w:szCs w:val="16"/>
        </w:rPr>
      </w:pPr>
      <w:r w:rsidRPr="0050077C">
        <w:rPr>
          <w:rFonts w:ascii="Open Sans" w:hAnsi="Open Sans" w:cs="Open Sans"/>
          <w:b/>
          <w:sz w:val="16"/>
          <w:szCs w:val="16"/>
        </w:rPr>
        <w:t>1.5.</w:t>
      </w:r>
      <w:r w:rsidRPr="0050077C">
        <w:rPr>
          <w:rFonts w:ascii="Open Sans" w:hAnsi="Open Sans" w:cs="Open Sans"/>
          <w:sz w:val="16"/>
          <w:szCs w:val="16"/>
        </w:rPr>
        <w:t xml:space="preserve"> Прием и исполнение Заявок осуществляются в соответствии с настоящим Регламентом, если иного не указано в Договоре, в приложениях к Договору и не опубликовано в Личном кабинете или на сайте Агента</w:t>
      </w:r>
      <w:r w:rsidRPr="0050077C">
        <w:rPr>
          <w:rFonts w:ascii="Open Sans" w:hAnsi="Open Sans" w:cs="Open Sans"/>
          <w:sz w:val="16"/>
          <w:szCs w:val="16"/>
        </w:rPr>
        <w:br/>
      </w:r>
      <w:r w:rsidRPr="0050077C">
        <w:rPr>
          <w:rFonts w:ascii="Open Sans" w:hAnsi="Open Sans" w:cs="Open Sans"/>
          <w:b/>
          <w:sz w:val="16"/>
          <w:szCs w:val="16"/>
        </w:rPr>
        <w:t>1.6.</w:t>
      </w:r>
      <w:r w:rsidRPr="0050077C">
        <w:rPr>
          <w:rFonts w:ascii="Open Sans" w:hAnsi="Open Sans" w:cs="Open Sans"/>
          <w:sz w:val="16"/>
          <w:szCs w:val="16"/>
        </w:rPr>
        <w:t xml:space="preserve"> </w:t>
      </w:r>
      <w:r w:rsidRPr="0050077C">
        <w:rPr>
          <w:rFonts w:ascii="Open Sans" w:hAnsi="Open Sans" w:cs="Open Sans"/>
          <w:color w:val="000000" w:themeColor="text1"/>
          <w:sz w:val="16"/>
          <w:szCs w:val="16"/>
        </w:rPr>
        <w:t>К выполнению не принимаются следующие типы Заказов: товары, запрещенные к перевозке согласно статье 22 федерального закона «О почтовой связи».</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1.7.</w:t>
      </w:r>
      <w:r w:rsidRPr="0050077C">
        <w:rPr>
          <w:rFonts w:ascii="Open Sans" w:hAnsi="Open Sans" w:cs="Open Sans"/>
          <w:color w:val="000000" w:themeColor="text1"/>
          <w:sz w:val="16"/>
          <w:szCs w:val="16"/>
        </w:rPr>
        <w:t xml:space="preserve"> Заказы, сумма </w:t>
      </w:r>
      <w:r w:rsidR="0077328A">
        <w:rPr>
          <w:rFonts w:ascii="Open Sans" w:hAnsi="Open Sans" w:cs="Open Sans"/>
          <w:color w:val="000000" w:themeColor="text1"/>
          <w:sz w:val="16"/>
          <w:szCs w:val="16"/>
        </w:rPr>
        <w:t>трех сторон которых превышает 18</w:t>
      </w:r>
      <w:r w:rsidRPr="0050077C">
        <w:rPr>
          <w:rFonts w:ascii="Open Sans" w:hAnsi="Open Sans" w:cs="Open Sans"/>
          <w:color w:val="000000" w:themeColor="text1"/>
          <w:sz w:val="16"/>
          <w:szCs w:val="16"/>
        </w:rPr>
        <w:t>0 см, либо длина одной из ст</w:t>
      </w:r>
      <w:r w:rsidR="0077328A">
        <w:rPr>
          <w:rFonts w:ascii="Open Sans" w:hAnsi="Open Sans" w:cs="Open Sans"/>
          <w:color w:val="000000" w:themeColor="text1"/>
          <w:sz w:val="16"/>
          <w:szCs w:val="16"/>
        </w:rPr>
        <w:t>орон одного из мест превышает 14</w:t>
      </w:r>
      <w:r w:rsidRPr="0050077C">
        <w:rPr>
          <w:rFonts w:ascii="Open Sans" w:hAnsi="Open Sans" w:cs="Open Sans"/>
          <w:color w:val="000000" w:themeColor="text1"/>
          <w:sz w:val="16"/>
          <w:szCs w:val="16"/>
        </w:rPr>
        <w:t>0 см., либо с</w:t>
      </w:r>
      <w:r w:rsidR="009F5CC6">
        <w:rPr>
          <w:rFonts w:ascii="Open Sans" w:hAnsi="Open Sans" w:cs="Open Sans"/>
          <w:color w:val="000000" w:themeColor="text1"/>
          <w:sz w:val="16"/>
          <w:szCs w:val="16"/>
        </w:rPr>
        <w:t>уммарный вес заказа превышает 25</w:t>
      </w:r>
      <w:r w:rsidRPr="0050077C">
        <w:rPr>
          <w:rFonts w:ascii="Open Sans" w:hAnsi="Open Sans" w:cs="Open Sans"/>
          <w:color w:val="000000" w:themeColor="text1"/>
          <w:sz w:val="16"/>
          <w:szCs w:val="16"/>
        </w:rPr>
        <w:t xml:space="preserve"> кг. считаются крупногабаритными Заказами, (далее КГЗ). К данным заказам применяются отдельные правила, описанные в Регламенте.</w:t>
      </w:r>
    </w:p>
    <w:p w:rsidR="00324E39" w:rsidRPr="0050077C" w:rsidRDefault="00324E39" w:rsidP="00324E39">
      <w:pPr>
        <w:spacing w:line="240" w:lineRule="auto"/>
        <w:ind w:left="-567"/>
        <w:rPr>
          <w:rFonts w:ascii="Open Sans" w:hAnsi="Open Sans" w:cs="Open Sans"/>
          <w:b/>
          <w:color w:val="000000" w:themeColor="text1"/>
          <w:sz w:val="16"/>
          <w:szCs w:val="16"/>
        </w:rPr>
      </w:pPr>
      <w:r w:rsidRPr="0050077C">
        <w:rPr>
          <w:rFonts w:ascii="Open Sans" w:hAnsi="Open Sans" w:cs="Open Sans"/>
          <w:b/>
          <w:sz w:val="16"/>
          <w:szCs w:val="16"/>
        </w:rPr>
        <w:t>2.  Правила оказания услуг по доставке заказов в Санкт-Петербурге и Ленинградской области, Москве и Московской области</w:t>
      </w:r>
      <w:r w:rsidRPr="0050077C">
        <w:rPr>
          <w:rFonts w:ascii="Open Sans" w:hAnsi="Open Sans" w:cs="Open Sans"/>
          <w:b/>
          <w:sz w:val="16"/>
          <w:szCs w:val="16"/>
        </w:rPr>
        <w:br/>
        <w:t>2.1. Доставка по Санкт-Петербургу и Ленинградской области</w:t>
      </w:r>
      <w:r w:rsidRPr="0050077C">
        <w:rPr>
          <w:rFonts w:ascii="Open Sans" w:hAnsi="Open Sans" w:cs="Open Sans"/>
          <w:b/>
          <w:sz w:val="16"/>
          <w:szCs w:val="16"/>
        </w:rPr>
        <w:br/>
        <w:t>2.1.1.</w:t>
      </w:r>
      <w:r w:rsidRPr="0050077C">
        <w:rPr>
          <w:rFonts w:ascii="Open Sans" w:hAnsi="Open Sans" w:cs="Open Sans"/>
          <w:sz w:val="16"/>
          <w:szCs w:val="16"/>
        </w:rPr>
        <w:t xml:space="preserve"> Заявки на доставку стандартных Заказов принимаются до 20:00 дня предшествующему доставке.</w:t>
      </w:r>
      <w:r w:rsidRPr="0050077C">
        <w:rPr>
          <w:rFonts w:ascii="Open Sans" w:hAnsi="Open Sans" w:cs="Open Sans"/>
          <w:sz w:val="16"/>
          <w:szCs w:val="16"/>
        </w:rPr>
        <w:br/>
      </w:r>
      <w:r w:rsidRPr="0050077C">
        <w:rPr>
          <w:rFonts w:ascii="Open Sans" w:hAnsi="Open Sans" w:cs="Open Sans"/>
          <w:b/>
          <w:sz w:val="16"/>
          <w:szCs w:val="16"/>
        </w:rPr>
        <w:t>2.1.2.</w:t>
      </w:r>
      <w:r w:rsidRPr="0050077C">
        <w:rPr>
          <w:rFonts w:ascii="Open Sans" w:hAnsi="Open Sans" w:cs="Open Sans"/>
          <w:sz w:val="16"/>
          <w:szCs w:val="16"/>
        </w:rPr>
        <w:t xml:space="preserve"> Заявки н</w:t>
      </w:r>
      <w:r w:rsidR="00B2626D" w:rsidRPr="0050077C">
        <w:rPr>
          <w:rFonts w:ascii="Open Sans" w:hAnsi="Open Sans" w:cs="Open Sans"/>
          <w:sz w:val="16"/>
          <w:szCs w:val="16"/>
        </w:rPr>
        <w:t xml:space="preserve">а доставку КГЗ принимаются до </w:t>
      </w:r>
      <w:r w:rsidR="006824D8" w:rsidRPr="00B074B8">
        <w:rPr>
          <w:rFonts w:ascii="Open Sans" w:hAnsi="Open Sans" w:cs="Open Sans"/>
          <w:sz w:val="16"/>
          <w:szCs w:val="16"/>
        </w:rPr>
        <w:t>14</w:t>
      </w:r>
      <w:r w:rsidRPr="0050077C">
        <w:rPr>
          <w:rFonts w:ascii="Open Sans" w:hAnsi="Open Sans" w:cs="Open Sans"/>
          <w:sz w:val="16"/>
          <w:szCs w:val="16"/>
        </w:rPr>
        <w:t>:00 дня предшествующему доставке.</w:t>
      </w:r>
      <w:r w:rsidRPr="0050077C">
        <w:rPr>
          <w:rFonts w:ascii="Open Sans" w:hAnsi="Open Sans" w:cs="Open Sans"/>
          <w:sz w:val="16"/>
          <w:szCs w:val="16"/>
        </w:rPr>
        <w:br/>
      </w:r>
      <w:r w:rsidRPr="0050077C">
        <w:rPr>
          <w:rFonts w:ascii="Open Sans" w:hAnsi="Open Sans" w:cs="Open Sans"/>
          <w:b/>
          <w:color w:val="000000" w:themeColor="text1"/>
          <w:sz w:val="16"/>
          <w:szCs w:val="16"/>
        </w:rPr>
        <w:t>2.1.3.</w:t>
      </w:r>
      <w:r w:rsidRPr="0050077C">
        <w:rPr>
          <w:rFonts w:ascii="Open Sans" w:hAnsi="Open Sans" w:cs="Open Sans"/>
          <w:color w:val="000000" w:themeColor="text1"/>
          <w:sz w:val="16"/>
          <w:szCs w:val="16"/>
        </w:rPr>
        <w:t xml:space="preserve"> Исполнение заявок на доставку по г. Санкт-Петербург и Ленинградской области до 50 км. от зоны установленных Агентом границ г. Санкт-Петербург осуществляется не ранее дня, следующего за днем оформления Заявки и получения Заказа Агентом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2.1.4.</w:t>
      </w:r>
      <w:r w:rsidRPr="0050077C">
        <w:rPr>
          <w:rFonts w:ascii="Open Sans" w:hAnsi="Open Sans" w:cs="Open Sans"/>
          <w:color w:val="000000" w:themeColor="text1"/>
          <w:sz w:val="16"/>
          <w:szCs w:val="16"/>
        </w:rPr>
        <w:t xml:space="preserve"> Исполнение заявок на доставку по Ленинградской области в зоне удаленности более 50 км. от установленных Агентом границ г. Санкт-Петербург осуществляется в течении 1-</w:t>
      </w:r>
      <w:r w:rsidR="004C3C92" w:rsidRPr="0050077C">
        <w:rPr>
          <w:rFonts w:ascii="Open Sans" w:hAnsi="Open Sans" w:cs="Open Sans"/>
          <w:color w:val="000000" w:themeColor="text1"/>
          <w:sz w:val="16"/>
          <w:szCs w:val="16"/>
        </w:rPr>
        <w:t>3</w:t>
      </w:r>
      <w:r w:rsidRPr="0050077C">
        <w:rPr>
          <w:rFonts w:ascii="Open Sans" w:hAnsi="Open Sans" w:cs="Open Sans"/>
          <w:color w:val="000000" w:themeColor="text1"/>
          <w:sz w:val="16"/>
          <w:szCs w:val="16"/>
        </w:rPr>
        <w:t xml:space="preserve"> рабочих дней после оформления Заявки и получения Заказа Агентом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2.1.5</w:t>
      </w:r>
      <w:r w:rsidRPr="00E3431C">
        <w:rPr>
          <w:rFonts w:ascii="Open Sans" w:hAnsi="Open Sans" w:cs="Open Sans"/>
          <w:b/>
          <w:color w:val="000000" w:themeColor="text1"/>
          <w:sz w:val="16"/>
          <w:szCs w:val="16"/>
        </w:rPr>
        <w:t>.1.</w:t>
      </w:r>
      <w:r w:rsidRPr="00E3431C">
        <w:rPr>
          <w:rFonts w:ascii="Open Sans" w:hAnsi="Open Sans" w:cs="Open Sans"/>
          <w:color w:val="000000" w:themeColor="text1"/>
          <w:sz w:val="16"/>
          <w:szCs w:val="16"/>
        </w:rPr>
        <w:t xml:space="preserve"> Исполнение заявок на доставку стандартных Заказов по г. Санкт-Петербургу и Ленинградской области в зоне установленных Агентом границ осуществляется </w:t>
      </w:r>
      <w:r w:rsidR="00E3431C">
        <w:rPr>
          <w:rFonts w:ascii="Open Sans" w:hAnsi="Open Sans" w:cs="Open Sans"/>
          <w:color w:val="000000" w:themeColor="text1"/>
          <w:sz w:val="16"/>
          <w:szCs w:val="16"/>
        </w:rPr>
        <w:t>в будние дни</w:t>
      </w:r>
      <w:r w:rsidRPr="00E3431C">
        <w:rPr>
          <w:rFonts w:ascii="Open Sans" w:hAnsi="Open Sans" w:cs="Open Sans"/>
          <w:color w:val="000000" w:themeColor="text1"/>
          <w:sz w:val="16"/>
          <w:szCs w:val="16"/>
        </w:rPr>
        <w:t xml:space="preserve"> с 10:00 до 22:00 с временными интервалами </w:t>
      </w:r>
      <w:r w:rsidR="00E3431C" w:rsidRPr="00E3431C">
        <w:rPr>
          <w:rFonts w:ascii="Open Sans" w:hAnsi="Open Sans" w:cs="Open Sans"/>
          <w:sz w:val="16"/>
          <w:szCs w:val="16"/>
        </w:rPr>
        <w:t>10 - 14; 12 - 15; 15 - 18; 18 - 22</w:t>
      </w:r>
      <w:r w:rsidRPr="0050077C">
        <w:rPr>
          <w:rFonts w:ascii="Open Sans" w:hAnsi="Open Sans" w:cs="Open Sans"/>
          <w:color w:val="000000" w:themeColor="text1"/>
          <w:sz w:val="16"/>
          <w:szCs w:val="16"/>
        </w:rPr>
        <w:t xml:space="preserve">, </w:t>
      </w:r>
      <w:r w:rsidR="00E3431C">
        <w:rPr>
          <w:rFonts w:ascii="Open Sans" w:hAnsi="Open Sans" w:cs="Open Sans"/>
          <w:color w:val="000000" w:themeColor="text1"/>
          <w:sz w:val="16"/>
          <w:szCs w:val="16"/>
        </w:rPr>
        <w:t>в выходные и праздничные дни с 10:00 до 18</w:t>
      </w:r>
      <w:r w:rsidR="00E3431C" w:rsidRPr="00E3431C">
        <w:rPr>
          <w:rFonts w:ascii="Open Sans" w:hAnsi="Open Sans" w:cs="Open Sans"/>
          <w:color w:val="000000" w:themeColor="text1"/>
          <w:sz w:val="16"/>
          <w:szCs w:val="16"/>
        </w:rPr>
        <w:t xml:space="preserve">:00 с временными интервалами </w:t>
      </w:r>
      <w:r w:rsidR="00E3431C">
        <w:rPr>
          <w:rFonts w:ascii="Open Sans" w:hAnsi="Open Sans" w:cs="Open Sans"/>
          <w:sz w:val="16"/>
          <w:szCs w:val="16"/>
        </w:rPr>
        <w:t>10 - 14; 14 - 18</w:t>
      </w:r>
      <w:r w:rsidR="00E3431C" w:rsidRPr="00E3431C">
        <w:rPr>
          <w:rFonts w:ascii="Open Sans" w:hAnsi="Open Sans" w:cs="Open Sans"/>
          <w:sz w:val="16"/>
          <w:szCs w:val="16"/>
        </w:rPr>
        <w:t>;</w:t>
      </w:r>
      <w:r w:rsidR="00E3431C">
        <w:rPr>
          <w:rFonts w:ascii="Open Sans" w:hAnsi="Open Sans" w:cs="Open Sans"/>
          <w:color w:val="000000" w:themeColor="text1"/>
          <w:sz w:val="16"/>
          <w:szCs w:val="16"/>
        </w:rPr>
        <w:t xml:space="preserve"> </w:t>
      </w:r>
      <w:r w:rsidRPr="0050077C">
        <w:rPr>
          <w:rFonts w:ascii="Open Sans" w:hAnsi="Open Sans" w:cs="Open Sans"/>
          <w:color w:val="000000" w:themeColor="text1"/>
          <w:sz w:val="16"/>
          <w:szCs w:val="16"/>
        </w:rPr>
        <w:t>если иной режим не опубликован в Личном кабинете или на сайте Агента.</w:t>
      </w:r>
      <w:r w:rsidR="00E3431C">
        <w:rPr>
          <w:rFonts w:ascii="Open Sans" w:hAnsi="Open Sans" w:cs="Open Sans"/>
          <w:color w:val="000000" w:themeColor="text1"/>
          <w:sz w:val="16"/>
          <w:szCs w:val="16"/>
        </w:rPr>
        <w:t xml:space="preserve"> </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2.1.5.2.</w:t>
      </w:r>
      <w:r w:rsidRPr="0050077C">
        <w:rPr>
          <w:rFonts w:ascii="Open Sans" w:hAnsi="Open Sans" w:cs="Open Sans"/>
          <w:color w:val="000000" w:themeColor="text1"/>
          <w:sz w:val="16"/>
          <w:szCs w:val="16"/>
        </w:rPr>
        <w:t xml:space="preserve"> Исполнение заявок на доставку КГЗ по г. Санкт-Петербургу и Ленинградской области в зоне установленных Агентом границ осуществляется </w:t>
      </w:r>
      <w:r w:rsidR="00E3431C">
        <w:rPr>
          <w:rFonts w:ascii="Open Sans" w:hAnsi="Open Sans" w:cs="Open Sans"/>
          <w:color w:val="000000" w:themeColor="text1"/>
          <w:sz w:val="16"/>
          <w:szCs w:val="16"/>
        </w:rPr>
        <w:t>в будние дни</w:t>
      </w:r>
      <w:r w:rsidR="00E3431C" w:rsidRPr="00E3431C">
        <w:rPr>
          <w:rFonts w:ascii="Open Sans" w:hAnsi="Open Sans" w:cs="Open Sans"/>
          <w:color w:val="000000" w:themeColor="text1"/>
          <w:sz w:val="16"/>
          <w:szCs w:val="16"/>
        </w:rPr>
        <w:t xml:space="preserve"> </w:t>
      </w:r>
      <w:r w:rsidRPr="0050077C">
        <w:rPr>
          <w:rFonts w:ascii="Open Sans" w:hAnsi="Open Sans" w:cs="Open Sans"/>
          <w:color w:val="000000" w:themeColor="text1"/>
          <w:sz w:val="16"/>
          <w:szCs w:val="16"/>
        </w:rPr>
        <w:t xml:space="preserve">с 10:00 до 22:00, в </w:t>
      </w:r>
      <w:r w:rsidR="00E3431C">
        <w:rPr>
          <w:rFonts w:ascii="Open Sans" w:hAnsi="Open Sans" w:cs="Open Sans"/>
          <w:color w:val="000000" w:themeColor="text1"/>
          <w:sz w:val="16"/>
          <w:szCs w:val="16"/>
        </w:rPr>
        <w:t>выходные и праздничные дни с 10:00 до 18:00,</w:t>
      </w:r>
      <w:r w:rsidRPr="0050077C">
        <w:rPr>
          <w:rFonts w:ascii="Open Sans" w:hAnsi="Open Sans" w:cs="Open Sans"/>
          <w:color w:val="000000" w:themeColor="text1"/>
          <w:sz w:val="16"/>
          <w:szCs w:val="16"/>
        </w:rPr>
        <w:t xml:space="preserve">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2.1.6.</w:t>
      </w:r>
      <w:r w:rsidRPr="0050077C">
        <w:rPr>
          <w:rFonts w:ascii="Open Sans" w:hAnsi="Open Sans" w:cs="Open Sans"/>
          <w:color w:val="000000" w:themeColor="text1"/>
          <w:sz w:val="16"/>
          <w:szCs w:val="16"/>
        </w:rPr>
        <w:t xml:space="preserve"> Исполнение заявок на доставку стандартных Заказов и КГЗ по г. Санкт-Петербург и Ленинградской области за пределы зоны установленных Агентом границ, но не далее 50 км. от нее осуществляется </w:t>
      </w:r>
      <w:r w:rsidR="00E3431C">
        <w:rPr>
          <w:rFonts w:ascii="Open Sans" w:hAnsi="Open Sans" w:cs="Open Sans"/>
          <w:color w:val="000000" w:themeColor="text1"/>
          <w:sz w:val="16"/>
          <w:szCs w:val="16"/>
        </w:rPr>
        <w:t>в будние дни</w:t>
      </w:r>
      <w:r w:rsidRPr="0050077C">
        <w:rPr>
          <w:rFonts w:ascii="Open Sans" w:hAnsi="Open Sans" w:cs="Open Sans"/>
          <w:color w:val="000000" w:themeColor="text1"/>
          <w:sz w:val="16"/>
          <w:szCs w:val="16"/>
        </w:rPr>
        <w:t xml:space="preserve"> с 10:00 до 22:00</w:t>
      </w:r>
      <w:r w:rsidR="00E3431C">
        <w:rPr>
          <w:rFonts w:ascii="Open Sans" w:hAnsi="Open Sans" w:cs="Open Sans"/>
          <w:color w:val="000000" w:themeColor="text1"/>
          <w:sz w:val="16"/>
          <w:szCs w:val="16"/>
        </w:rPr>
        <w:t>, в выходные и праздничные дни с 10:00 до 18:00</w:t>
      </w:r>
      <w:r w:rsidRPr="0050077C">
        <w:rPr>
          <w:rFonts w:ascii="Open Sans" w:hAnsi="Open Sans" w:cs="Open Sans"/>
          <w:color w:val="000000" w:themeColor="text1"/>
          <w:sz w:val="16"/>
          <w:szCs w:val="16"/>
        </w:rPr>
        <w:t xml:space="preserve">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2.1.7.</w:t>
      </w:r>
      <w:r w:rsidRPr="0050077C">
        <w:rPr>
          <w:rFonts w:ascii="Open Sans" w:hAnsi="Open Sans" w:cs="Open Sans"/>
          <w:color w:val="000000" w:themeColor="text1"/>
          <w:sz w:val="16"/>
          <w:szCs w:val="16"/>
        </w:rPr>
        <w:t xml:space="preserve"> Исполнение заявок на доставку стандартных Заказов и КГЗ по Ленинградской области от 50 км. от зоны установленных Агентом границ осуществляется </w:t>
      </w:r>
      <w:r w:rsidR="00677AFF">
        <w:rPr>
          <w:rFonts w:ascii="Open Sans" w:hAnsi="Open Sans" w:cs="Open Sans"/>
          <w:color w:val="000000" w:themeColor="text1"/>
          <w:sz w:val="16"/>
          <w:szCs w:val="16"/>
        </w:rPr>
        <w:t>в будние дни</w:t>
      </w:r>
      <w:r w:rsidR="00677AFF" w:rsidRPr="0050077C">
        <w:rPr>
          <w:rFonts w:ascii="Open Sans" w:hAnsi="Open Sans" w:cs="Open Sans"/>
          <w:color w:val="000000" w:themeColor="text1"/>
          <w:sz w:val="16"/>
          <w:szCs w:val="16"/>
        </w:rPr>
        <w:t xml:space="preserve"> с 10:00 до 22:00</w:t>
      </w:r>
      <w:r w:rsidR="00677AFF">
        <w:rPr>
          <w:rFonts w:ascii="Open Sans" w:hAnsi="Open Sans" w:cs="Open Sans"/>
          <w:color w:val="000000" w:themeColor="text1"/>
          <w:sz w:val="16"/>
          <w:szCs w:val="16"/>
        </w:rPr>
        <w:t>, в выходные и праздничные дни с 10:00 до 18:00</w:t>
      </w:r>
      <w:r w:rsidRPr="0050077C">
        <w:rPr>
          <w:rFonts w:ascii="Open Sans" w:hAnsi="Open Sans" w:cs="Open Sans"/>
          <w:color w:val="000000" w:themeColor="text1"/>
          <w:sz w:val="16"/>
          <w:szCs w:val="16"/>
        </w:rPr>
        <w:t xml:space="preserve">, если иной режим не опубликован в Личном кабинете или на сайте Агента. </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2.1.8.1.</w:t>
      </w:r>
      <w:r w:rsidRPr="0050077C">
        <w:rPr>
          <w:rFonts w:ascii="Open Sans" w:hAnsi="Open Sans" w:cs="Open Sans"/>
          <w:color w:val="000000" w:themeColor="text1"/>
          <w:sz w:val="16"/>
          <w:szCs w:val="16"/>
        </w:rPr>
        <w:t xml:space="preserve"> Прием стандартных Заказов на складе Агента в г. Санкт-Петербург по адресу: ул. Заозерная д. 14АГ, осуществляется </w:t>
      </w:r>
      <w:r w:rsidR="00220683" w:rsidRPr="0050077C">
        <w:rPr>
          <w:rFonts w:ascii="Open Sans" w:hAnsi="Open Sans" w:cs="Open Sans"/>
          <w:color w:val="000000" w:themeColor="text1"/>
          <w:sz w:val="16"/>
          <w:szCs w:val="16"/>
        </w:rPr>
        <w:t>ежедневно с 12</w:t>
      </w:r>
      <w:r w:rsidR="00B2626D" w:rsidRPr="0050077C">
        <w:rPr>
          <w:rFonts w:ascii="Open Sans" w:hAnsi="Open Sans" w:cs="Open Sans"/>
          <w:color w:val="000000" w:themeColor="text1"/>
          <w:sz w:val="16"/>
          <w:szCs w:val="16"/>
        </w:rPr>
        <w:t>:00 до 20:00</w:t>
      </w:r>
      <w:r w:rsidRPr="0050077C">
        <w:rPr>
          <w:rFonts w:ascii="Open Sans" w:hAnsi="Open Sans" w:cs="Open Sans"/>
          <w:color w:val="000000" w:themeColor="text1"/>
          <w:sz w:val="16"/>
          <w:szCs w:val="16"/>
        </w:rPr>
        <w:t>,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2.1.8.2.</w:t>
      </w:r>
      <w:r w:rsidRPr="0050077C">
        <w:rPr>
          <w:rFonts w:ascii="Open Sans" w:hAnsi="Open Sans" w:cs="Open Sans"/>
          <w:color w:val="000000" w:themeColor="text1"/>
          <w:sz w:val="16"/>
          <w:szCs w:val="16"/>
        </w:rPr>
        <w:t xml:space="preserve"> Прием КГЗ на складе Агента в г. Санкт-Петербург по адресу: ул. Заозерная д. 14АГ, осуществляется ежедневно с 12:00 до 19:00, накануне дня доставки, если иной режим не опубликован в Личном кабинете или на сайте Агента.</w:t>
      </w:r>
    </w:p>
    <w:p w:rsidR="00324E39" w:rsidRPr="0050077C" w:rsidRDefault="00324E39" w:rsidP="00324E39">
      <w:pPr>
        <w:spacing w:line="240" w:lineRule="auto"/>
        <w:ind w:left="-567"/>
        <w:rPr>
          <w:rFonts w:ascii="Open Sans" w:hAnsi="Open Sans" w:cs="Open Sans"/>
          <w:color w:val="000000" w:themeColor="text1"/>
          <w:sz w:val="16"/>
          <w:szCs w:val="16"/>
        </w:rPr>
      </w:pPr>
      <w:r w:rsidRPr="0050077C">
        <w:rPr>
          <w:rFonts w:ascii="Open Sans" w:hAnsi="Open Sans" w:cs="Open Sans"/>
          <w:b/>
          <w:sz w:val="16"/>
          <w:szCs w:val="16"/>
        </w:rPr>
        <w:t>2.</w:t>
      </w:r>
      <w:r w:rsidRPr="0050077C">
        <w:rPr>
          <w:rFonts w:ascii="Open Sans" w:hAnsi="Open Sans" w:cs="Open Sans"/>
          <w:b/>
          <w:color w:val="000000" w:themeColor="text1"/>
          <w:sz w:val="16"/>
          <w:szCs w:val="16"/>
        </w:rPr>
        <w:t xml:space="preserve">1.9. </w:t>
      </w:r>
      <w:r w:rsidRPr="0050077C">
        <w:rPr>
          <w:rFonts w:ascii="Open Sans" w:hAnsi="Open Sans" w:cs="Open Sans"/>
          <w:color w:val="000000" w:themeColor="text1"/>
          <w:sz w:val="16"/>
          <w:szCs w:val="16"/>
        </w:rPr>
        <w:t>Агент не выполняет в установленные регламентом сроки заявки с адресов вручения от 100 км от зоны установленных границ и исполняет данные заявки только по предварительному согласованию доставки.</w:t>
      </w:r>
    </w:p>
    <w:p w:rsidR="00C55B8C" w:rsidRPr="0050077C" w:rsidRDefault="00324E39" w:rsidP="00324E39">
      <w:pPr>
        <w:spacing w:line="240" w:lineRule="auto"/>
        <w:ind w:left="-567"/>
        <w:rPr>
          <w:rFonts w:ascii="Open Sans" w:hAnsi="Open Sans" w:cs="Open Sans"/>
          <w:b/>
          <w:color w:val="000000" w:themeColor="text1"/>
          <w:sz w:val="16"/>
          <w:szCs w:val="16"/>
        </w:rPr>
      </w:pPr>
      <w:r w:rsidRPr="0050077C">
        <w:rPr>
          <w:rFonts w:ascii="Open Sans" w:hAnsi="Open Sans" w:cs="Open Sans"/>
          <w:b/>
          <w:sz w:val="16"/>
          <w:szCs w:val="16"/>
        </w:rPr>
        <w:t>2.2. Доставка по Москве и Московской области</w:t>
      </w:r>
      <w:r w:rsidRPr="0050077C">
        <w:rPr>
          <w:rFonts w:ascii="Open Sans" w:hAnsi="Open Sans" w:cs="Open Sans"/>
          <w:b/>
          <w:sz w:val="16"/>
          <w:szCs w:val="16"/>
        </w:rPr>
        <w:br/>
        <w:t>2.2.1.</w:t>
      </w:r>
      <w:r w:rsidRPr="0050077C">
        <w:rPr>
          <w:rFonts w:ascii="Open Sans" w:hAnsi="Open Sans" w:cs="Open Sans"/>
          <w:sz w:val="16"/>
          <w:szCs w:val="16"/>
        </w:rPr>
        <w:t xml:space="preserve"> Заявки на доставку стандартных</w:t>
      </w:r>
      <w:r w:rsidR="00220683" w:rsidRPr="0050077C">
        <w:rPr>
          <w:rFonts w:ascii="Open Sans" w:hAnsi="Open Sans" w:cs="Open Sans"/>
          <w:sz w:val="16"/>
          <w:szCs w:val="16"/>
        </w:rPr>
        <w:t xml:space="preserve"> Заказов и</w:t>
      </w:r>
      <w:r w:rsidR="004A0E81" w:rsidRPr="0050077C">
        <w:rPr>
          <w:rFonts w:ascii="Open Sans" w:hAnsi="Open Sans" w:cs="Open Sans"/>
          <w:sz w:val="16"/>
          <w:szCs w:val="16"/>
        </w:rPr>
        <w:t xml:space="preserve"> КГЗ принимаются до 20</w:t>
      </w:r>
      <w:r w:rsidRPr="0050077C">
        <w:rPr>
          <w:rFonts w:ascii="Open Sans" w:hAnsi="Open Sans" w:cs="Open Sans"/>
          <w:sz w:val="16"/>
          <w:szCs w:val="16"/>
        </w:rPr>
        <w:t>:00 дня предшествующего дню доставки</w:t>
      </w:r>
      <w:r w:rsidRPr="0050077C">
        <w:rPr>
          <w:rFonts w:ascii="Open Sans" w:hAnsi="Open Sans" w:cs="Open Sans"/>
          <w:b/>
          <w:sz w:val="16"/>
          <w:szCs w:val="16"/>
        </w:rPr>
        <w:br/>
      </w:r>
      <w:r w:rsidRPr="0050077C">
        <w:rPr>
          <w:rFonts w:ascii="Open Sans" w:hAnsi="Open Sans" w:cs="Open Sans"/>
          <w:b/>
          <w:color w:val="000000" w:themeColor="text1"/>
          <w:sz w:val="16"/>
          <w:szCs w:val="16"/>
        </w:rPr>
        <w:t>2.2.2.</w:t>
      </w:r>
      <w:r w:rsidRPr="0050077C">
        <w:rPr>
          <w:rFonts w:ascii="Open Sans" w:hAnsi="Open Sans" w:cs="Open Sans"/>
          <w:color w:val="000000" w:themeColor="text1"/>
          <w:sz w:val="16"/>
          <w:szCs w:val="16"/>
        </w:rPr>
        <w:t xml:space="preserve"> Исполнение заявок на доставку стандартных Заказов и доставку КГЗ по г. Москва и Московской области осуществляется не ранее дня, следующего за днем оформления Заявки и получения Заказа Агентом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2.2.3.</w:t>
      </w:r>
      <w:r w:rsidRPr="0050077C">
        <w:rPr>
          <w:rFonts w:ascii="Open Sans" w:hAnsi="Open Sans" w:cs="Open Sans"/>
          <w:color w:val="000000" w:themeColor="text1"/>
          <w:sz w:val="16"/>
          <w:szCs w:val="16"/>
        </w:rPr>
        <w:t xml:space="preserve"> Исполнение заявок на доставку стандартных Заказов по г. Москва в пределах МКАД </w:t>
      </w:r>
      <w:r w:rsidR="006F43AC" w:rsidRPr="0050077C">
        <w:rPr>
          <w:rFonts w:ascii="Open Sans" w:hAnsi="Open Sans" w:cs="Open Sans"/>
          <w:color w:val="000000" w:themeColor="text1"/>
          <w:sz w:val="16"/>
          <w:szCs w:val="16"/>
        </w:rPr>
        <w:t>в рабочие дни осуществляется с 09</w:t>
      </w:r>
      <w:r w:rsidRPr="0050077C">
        <w:rPr>
          <w:rFonts w:ascii="Open Sans" w:hAnsi="Open Sans" w:cs="Open Sans"/>
          <w:color w:val="000000" w:themeColor="text1"/>
          <w:sz w:val="16"/>
          <w:szCs w:val="16"/>
        </w:rPr>
        <w:t xml:space="preserve">:00 до 22:00 в интервалы с </w:t>
      </w:r>
      <w:r w:rsidR="006F43AC" w:rsidRPr="0050077C">
        <w:rPr>
          <w:rFonts w:ascii="Open Sans" w:hAnsi="Open Sans" w:cs="Open Sans"/>
          <w:color w:val="000000" w:themeColor="text1"/>
          <w:sz w:val="16"/>
          <w:szCs w:val="16"/>
        </w:rPr>
        <w:t>09</w:t>
      </w:r>
      <w:r w:rsidRPr="0050077C">
        <w:rPr>
          <w:rFonts w:ascii="Open Sans" w:hAnsi="Open Sans" w:cs="Open Sans"/>
          <w:color w:val="000000" w:themeColor="text1"/>
          <w:sz w:val="16"/>
          <w:szCs w:val="16"/>
        </w:rPr>
        <w:t>:00 до 1</w:t>
      </w:r>
      <w:r w:rsidR="006F43AC" w:rsidRPr="0050077C">
        <w:rPr>
          <w:rFonts w:ascii="Open Sans" w:hAnsi="Open Sans" w:cs="Open Sans"/>
          <w:color w:val="000000" w:themeColor="text1"/>
          <w:sz w:val="16"/>
          <w:szCs w:val="16"/>
        </w:rPr>
        <w:t>3</w:t>
      </w:r>
      <w:r w:rsidRPr="0050077C">
        <w:rPr>
          <w:rFonts w:ascii="Open Sans" w:hAnsi="Open Sans" w:cs="Open Sans"/>
          <w:color w:val="000000" w:themeColor="text1"/>
          <w:sz w:val="16"/>
          <w:szCs w:val="16"/>
        </w:rPr>
        <w:t>:00, с 1</w:t>
      </w:r>
      <w:r w:rsidR="006F43AC" w:rsidRPr="0050077C">
        <w:rPr>
          <w:rFonts w:ascii="Open Sans" w:hAnsi="Open Sans" w:cs="Open Sans"/>
          <w:color w:val="000000" w:themeColor="text1"/>
          <w:sz w:val="16"/>
          <w:szCs w:val="16"/>
        </w:rPr>
        <w:t>3</w:t>
      </w:r>
      <w:r w:rsidRPr="0050077C">
        <w:rPr>
          <w:rFonts w:ascii="Open Sans" w:hAnsi="Open Sans" w:cs="Open Sans"/>
          <w:color w:val="000000" w:themeColor="text1"/>
          <w:sz w:val="16"/>
          <w:szCs w:val="16"/>
        </w:rPr>
        <w:t>:00 до 1</w:t>
      </w:r>
      <w:r w:rsidR="006F43AC" w:rsidRPr="0050077C">
        <w:rPr>
          <w:rFonts w:ascii="Open Sans" w:hAnsi="Open Sans" w:cs="Open Sans"/>
          <w:color w:val="000000" w:themeColor="text1"/>
          <w:sz w:val="16"/>
          <w:szCs w:val="16"/>
        </w:rPr>
        <w:t>6</w:t>
      </w:r>
      <w:r w:rsidRPr="0050077C">
        <w:rPr>
          <w:rFonts w:ascii="Open Sans" w:hAnsi="Open Sans" w:cs="Open Sans"/>
          <w:color w:val="000000" w:themeColor="text1"/>
          <w:sz w:val="16"/>
          <w:szCs w:val="16"/>
        </w:rPr>
        <w:t>:00, с 1</w:t>
      </w:r>
      <w:r w:rsidR="006F43AC" w:rsidRPr="0050077C">
        <w:rPr>
          <w:rFonts w:ascii="Open Sans" w:hAnsi="Open Sans" w:cs="Open Sans"/>
          <w:color w:val="000000" w:themeColor="text1"/>
          <w:sz w:val="16"/>
          <w:szCs w:val="16"/>
        </w:rPr>
        <w:t>6</w:t>
      </w:r>
      <w:r w:rsidRPr="0050077C">
        <w:rPr>
          <w:rFonts w:ascii="Open Sans" w:hAnsi="Open Sans" w:cs="Open Sans"/>
          <w:color w:val="000000" w:themeColor="text1"/>
          <w:sz w:val="16"/>
          <w:szCs w:val="16"/>
        </w:rPr>
        <w:t xml:space="preserve">:00 до </w:t>
      </w:r>
      <w:r w:rsidR="006F43AC" w:rsidRPr="0050077C">
        <w:rPr>
          <w:rFonts w:ascii="Open Sans" w:hAnsi="Open Sans" w:cs="Open Sans"/>
          <w:color w:val="000000" w:themeColor="text1"/>
          <w:sz w:val="16"/>
          <w:szCs w:val="16"/>
        </w:rPr>
        <w:t>19</w:t>
      </w:r>
      <w:r w:rsidRPr="0050077C">
        <w:rPr>
          <w:rFonts w:ascii="Open Sans" w:hAnsi="Open Sans" w:cs="Open Sans"/>
          <w:color w:val="000000" w:themeColor="text1"/>
          <w:sz w:val="16"/>
          <w:szCs w:val="16"/>
        </w:rPr>
        <w:t>:00,</w:t>
      </w:r>
      <w:r w:rsidR="006F43AC" w:rsidRPr="0050077C">
        <w:rPr>
          <w:rFonts w:ascii="Open Sans" w:hAnsi="Open Sans" w:cs="Open Sans"/>
          <w:color w:val="000000" w:themeColor="text1"/>
          <w:sz w:val="16"/>
          <w:szCs w:val="16"/>
        </w:rPr>
        <w:t xml:space="preserve"> с 19:00 до 22:00</w:t>
      </w:r>
      <w:r w:rsidRPr="0050077C">
        <w:rPr>
          <w:rFonts w:ascii="Open Sans" w:hAnsi="Open Sans" w:cs="Open Sans"/>
          <w:color w:val="000000" w:themeColor="text1"/>
          <w:sz w:val="16"/>
          <w:szCs w:val="16"/>
        </w:rPr>
        <w:t xml:space="preserve">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2.2.4.</w:t>
      </w:r>
      <w:r w:rsidRPr="0050077C">
        <w:rPr>
          <w:rFonts w:ascii="Open Sans" w:hAnsi="Open Sans" w:cs="Open Sans"/>
          <w:color w:val="000000" w:themeColor="text1"/>
          <w:sz w:val="16"/>
          <w:szCs w:val="16"/>
        </w:rPr>
        <w:t xml:space="preserve"> Исполнение заявок на доставку стандартных Заказов по г. Москва в пределах МКАД </w:t>
      </w:r>
      <w:r w:rsidRPr="0050077C">
        <w:rPr>
          <w:rFonts w:ascii="Open Sans" w:hAnsi="Open Sans" w:cs="Open Sans"/>
          <w:sz w:val="16"/>
          <w:szCs w:val="16"/>
        </w:rPr>
        <w:t xml:space="preserve">в выходные и праздничные дни осуществляется с </w:t>
      </w:r>
      <w:r w:rsidR="006F43AC" w:rsidRPr="0050077C">
        <w:rPr>
          <w:rFonts w:ascii="Open Sans" w:hAnsi="Open Sans" w:cs="Open Sans"/>
          <w:sz w:val="16"/>
          <w:szCs w:val="16"/>
        </w:rPr>
        <w:t>09</w:t>
      </w:r>
      <w:r w:rsidRPr="0050077C">
        <w:rPr>
          <w:rFonts w:ascii="Open Sans" w:hAnsi="Open Sans" w:cs="Open Sans"/>
          <w:sz w:val="16"/>
          <w:szCs w:val="16"/>
        </w:rPr>
        <w:t xml:space="preserve">:00 до 18:00 в интервалы с </w:t>
      </w:r>
      <w:r w:rsidR="006F43AC" w:rsidRPr="0050077C">
        <w:rPr>
          <w:rFonts w:ascii="Open Sans" w:hAnsi="Open Sans" w:cs="Open Sans"/>
          <w:sz w:val="16"/>
          <w:szCs w:val="16"/>
        </w:rPr>
        <w:t>09</w:t>
      </w:r>
      <w:r w:rsidRPr="0050077C">
        <w:rPr>
          <w:rFonts w:ascii="Open Sans" w:hAnsi="Open Sans" w:cs="Open Sans"/>
          <w:sz w:val="16"/>
          <w:szCs w:val="16"/>
        </w:rPr>
        <w:t xml:space="preserve">:00 до 14:00, с 14:00 до 18:00 </w:t>
      </w:r>
      <w:r w:rsidRPr="0050077C">
        <w:rPr>
          <w:rFonts w:ascii="Open Sans" w:hAnsi="Open Sans" w:cs="Open Sans"/>
          <w:color w:val="000000" w:themeColor="text1"/>
          <w:sz w:val="16"/>
          <w:szCs w:val="16"/>
        </w:rPr>
        <w:t xml:space="preserve">если иной режим не опубликован в Личном </w:t>
      </w:r>
      <w:r w:rsidRPr="0050077C">
        <w:rPr>
          <w:rFonts w:ascii="Open Sans" w:hAnsi="Open Sans" w:cs="Open Sans"/>
          <w:color w:val="000000" w:themeColor="text1"/>
          <w:sz w:val="16"/>
          <w:szCs w:val="16"/>
        </w:rPr>
        <w:lastRenderedPageBreak/>
        <w:t>кабинете или на сайте Агент</w:t>
      </w:r>
      <w:r w:rsidRPr="0050077C">
        <w:rPr>
          <w:rFonts w:ascii="Open Sans" w:hAnsi="Open Sans" w:cs="Open Sans"/>
          <w:color w:val="000000" w:themeColor="text1"/>
          <w:sz w:val="16"/>
          <w:szCs w:val="16"/>
        </w:rPr>
        <w:br/>
      </w:r>
    </w:p>
    <w:p w:rsidR="00324E39" w:rsidRPr="0050077C" w:rsidRDefault="00324E39" w:rsidP="00324E39">
      <w:pPr>
        <w:spacing w:line="240" w:lineRule="auto"/>
        <w:ind w:left="-567"/>
        <w:rPr>
          <w:rFonts w:ascii="Open Sans" w:hAnsi="Open Sans" w:cs="Open Sans"/>
          <w:color w:val="000000" w:themeColor="text1"/>
          <w:sz w:val="16"/>
          <w:szCs w:val="16"/>
        </w:rPr>
      </w:pPr>
      <w:r w:rsidRPr="0050077C">
        <w:rPr>
          <w:rFonts w:ascii="Open Sans" w:hAnsi="Open Sans" w:cs="Open Sans"/>
          <w:b/>
          <w:color w:val="000000" w:themeColor="text1"/>
          <w:sz w:val="16"/>
          <w:szCs w:val="16"/>
        </w:rPr>
        <w:t>2.2.5.</w:t>
      </w:r>
      <w:r w:rsidRPr="0050077C">
        <w:rPr>
          <w:rFonts w:ascii="Open Sans" w:hAnsi="Open Sans" w:cs="Open Sans"/>
          <w:color w:val="000000" w:themeColor="text1"/>
          <w:sz w:val="16"/>
          <w:szCs w:val="16"/>
        </w:rPr>
        <w:t xml:space="preserve"> Исполнение заявок на доставку КГЗ по г. Москва в пределах МКАД осуществляется ежедневно с </w:t>
      </w:r>
      <w:r w:rsidR="006F43AC" w:rsidRPr="0050077C">
        <w:rPr>
          <w:rFonts w:ascii="Open Sans" w:hAnsi="Open Sans" w:cs="Open Sans"/>
          <w:color w:val="000000" w:themeColor="text1"/>
          <w:sz w:val="16"/>
          <w:szCs w:val="16"/>
        </w:rPr>
        <w:t>09</w:t>
      </w:r>
      <w:r w:rsidRPr="0050077C">
        <w:rPr>
          <w:rFonts w:ascii="Open Sans" w:hAnsi="Open Sans" w:cs="Open Sans"/>
          <w:color w:val="000000" w:themeColor="text1"/>
          <w:sz w:val="16"/>
          <w:szCs w:val="16"/>
        </w:rPr>
        <w:t>:00 до 18:00,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2.2.6.</w:t>
      </w:r>
      <w:r w:rsidRPr="0050077C">
        <w:rPr>
          <w:rFonts w:ascii="Open Sans" w:hAnsi="Open Sans" w:cs="Open Sans"/>
          <w:color w:val="000000" w:themeColor="text1"/>
          <w:sz w:val="16"/>
          <w:szCs w:val="16"/>
        </w:rPr>
        <w:t xml:space="preserve"> Исполнение заявок н</w:t>
      </w:r>
      <w:r w:rsidR="008A4995" w:rsidRPr="0050077C">
        <w:rPr>
          <w:rFonts w:ascii="Open Sans" w:hAnsi="Open Sans" w:cs="Open Sans"/>
          <w:color w:val="000000" w:themeColor="text1"/>
          <w:sz w:val="16"/>
          <w:szCs w:val="16"/>
        </w:rPr>
        <w:t>а доставку стандартных заказов</w:t>
      </w:r>
      <w:r w:rsidRPr="0050077C">
        <w:rPr>
          <w:rFonts w:ascii="Open Sans" w:hAnsi="Open Sans" w:cs="Open Sans"/>
          <w:color w:val="000000" w:themeColor="text1"/>
          <w:sz w:val="16"/>
          <w:szCs w:val="16"/>
        </w:rPr>
        <w:t xml:space="preserve"> по г. Москва и Московской области за пределами МКАД осуществляется </w:t>
      </w:r>
      <w:r w:rsidR="006F43AC" w:rsidRPr="0050077C">
        <w:rPr>
          <w:rFonts w:ascii="Open Sans" w:hAnsi="Open Sans" w:cs="Open Sans"/>
          <w:color w:val="000000" w:themeColor="text1"/>
          <w:sz w:val="16"/>
          <w:szCs w:val="16"/>
        </w:rPr>
        <w:t>в рабочие дни с 09</w:t>
      </w:r>
      <w:r w:rsidRPr="0050077C">
        <w:rPr>
          <w:rFonts w:ascii="Open Sans" w:hAnsi="Open Sans" w:cs="Open Sans"/>
          <w:color w:val="000000" w:themeColor="text1"/>
          <w:sz w:val="16"/>
          <w:szCs w:val="16"/>
        </w:rPr>
        <w:t xml:space="preserve">:00 до </w:t>
      </w:r>
      <w:r w:rsidR="006F43AC" w:rsidRPr="0050077C">
        <w:rPr>
          <w:rFonts w:ascii="Open Sans" w:hAnsi="Open Sans" w:cs="Open Sans"/>
          <w:color w:val="000000" w:themeColor="text1"/>
          <w:sz w:val="16"/>
          <w:szCs w:val="16"/>
        </w:rPr>
        <w:t>22</w:t>
      </w:r>
      <w:r w:rsidRPr="0050077C">
        <w:rPr>
          <w:rFonts w:ascii="Open Sans" w:hAnsi="Open Sans" w:cs="Open Sans"/>
          <w:color w:val="000000" w:themeColor="text1"/>
          <w:sz w:val="16"/>
          <w:szCs w:val="16"/>
        </w:rPr>
        <w:t xml:space="preserve">:00 </w:t>
      </w:r>
      <w:r w:rsidR="006F43AC" w:rsidRPr="0050077C">
        <w:rPr>
          <w:rFonts w:ascii="Open Sans" w:hAnsi="Open Sans" w:cs="Open Sans"/>
          <w:sz w:val="16"/>
          <w:szCs w:val="16"/>
        </w:rPr>
        <w:t>с временными интервалами согласно зонам доставки:</w:t>
      </w:r>
      <w:r w:rsidR="006F43AC" w:rsidRPr="0050077C">
        <w:rPr>
          <w:rFonts w:ascii="Open Sans" w:hAnsi="Open Sans" w:cs="Open Sans"/>
          <w:sz w:val="16"/>
          <w:szCs w:val="16"/>
        </w:rPr>
        <w:br/>
      </w:r>
      <w:r w:rsidR="006F43AC" w:rsidRPr="0050077C">
        <w:rPr>
          <w:rFonts w:ascii="Open Sans" w:hAnsi="Open Sans" w:cs="Open Sans"/>
          <w:b/>
          <w:sz w:val="16"/>
          <w:szCs w:val="16"/>
        </w:rPr>
        <w:t xml:space="preserve">Зона 1: от 0 до 10 км.; ; 09:00-14:00, 14:00-18:00, 09:00-22:00; </w:t>
      </w:r>
      <w:r w:rsidR="006F43AC" w:rsidRPr="0050077C">
        <w:rPr>
          <w:rFonts w:ascii="Open Sans" w:hAnsi="Open Sans" w:cs="Open Sans"/>
          <w:sz w:val="16"/>
          <w:szCs w:val="16"/>
        </w:rPr>
        <w:t xml:space="preserve"> </w:t>
      </w:r>
      <w:r w:rsidR="006F43AC" w:rsidRPr="0050077C">
        <w:rPr>
          <w:rFonts w:ascii="Open Sans" w:hAnsi="Open Sans" w:cs="Open Sans"/>
          <w:b/>
          <w:sz w:val="16"/>
          <w:szCs w:val="16"/>
        </w:rPr>
        <w:t>Зона 2: от 10 до 30 км; 09:00-14:00, 14:00-18:00, 09:00-22:00; Зона 3: от 30 до 50 км; 09:00-22:00; Зона 4: от 50 до 100 км; 09:00-22:00</w:t>
      </w:r>
      <w:r w:rsidR="006F43AC" w:rsidRPr="0050077C">
        <w:rPr>
          <w:rFonts w:ascii="Open Sans" w:hAnsi="Open Sans" w:cs="Open Sans"/>
          <w:sz w:val="16"/>
          <w:szCs w:val="16"/>
        </w:rPr>
        <w:t xml:space="preserve"> </w:t>
      </w:r>
      <w:r w:rsidRPr="0050077C">
        <w:rPr>
          <w:rFonts w:ascii="Open Sans" w:hAnsi="Open Sans" w:cs="Open Sans"/>
          <w:color w:val="000000" w:themeColor="text1"/>
          <w:sz w:val="16"/>
          <w:szCs w:val="16"/>
        </w:rPr>
        <w:t xml:space="preserve">, если иной режим не опубликован в Личном кабинете или на сайте Агента. </w:t>
      </w:r>
      <w:r w:rsidR="008A4995" w:rsidRPr="0050077C">
        <w:rPr>
          <w:rFonts w:ascii="Open Sans" w:hAnsi="Open Sans" w:cs="Open Sans"/>
          <w:color w:val="000000" w:themeColor="text1"/>
          <w:sz w:val="16"/>
          <w:szCs w:val="16"/>
        </w:rPr>
        <w:br/>
      </w:r>
      <w:r w:rsidR="008A4995" w:rsidRPr="0050077C">
        <w:rPr>
          <w:rFonts w:ascii="Open Sans" w:hAnsi="Open Sans" w:cs="Open Sans"/>
          <w:b/>
          <w:color w:val="000000" w:themeColor="text1"/>
          <w:sz w:val="16"/>
          <w:szCs w:val="16"/>
        </w:rPr>
        <w:t>2.2.7.</w:t>
      </w:r>
      <w:r w:rsidR="008A4995" w:rsidRPr="0050077C">
        <w:rPr>
          <w:rFonts w:ascii="Open Sans" w:hAnsi="Open Sans" w:cs="Open Sans"/>
          <w:color w:val="000000" w:themeColor="text1"/>
          <w:sz w:val="16"/>
          <w:szCs w:val="16"/>
        </w:rPr>
        <w:t xml:space="preserve"> Исполнение заявок на доставку стандартных заказов по г. Москва и Московской области за пределами МКАД осуществляется в выходные и праздничные дни с 09:00 до 22:00 </w:t>
      </w:r>
      <w:r w:rsidR="008A4995" w:rsidRPr="0050077C">
        <w:rPr>
          <w:rFonts w:ascii="Open Sans" w:hAnsi="Open Sans" w:cs="Open Sans"/>
          <w:sz w:val="16"/>
          <w:szCs w:val="16"/>
        </w:rPr>
        <w:t>с временными интервалами согласно зонам доставки:</w:t>
      </w:r>
      <w:r w:rsidRPr="0050077C">
        <w:rPr>
          <w:rFonts w:ascii="Open Sans" w:hAnsi="Open Sans" w:cs="Open Sans"/>
          <w:color w:val="000000" w:themeColor="text1"/>
          <w:sz w:val="16"/>
          <w:szCs w:val="16"/>
        </w:rPr>
        <w:br/>
      </w:r>
      <w:r w:rsidR="008A4995" w:rsidRPr="0050077C">
        <w:rPr>
          <w:rFonts w:ascii="Open Sans" w:hAnsi="Open Sans" w:cs="Open Sans"/>
          <w:b/>
          <w:color w:val="000000" w:themeColor="text1"/>
          <w:sz w:val="16"/>
          <w:szCs w:val="16"/>
        </w:rPr>
        <w:t>2.2.8</w:t>
      </w:r>
      <w:r w:rsidRPr="0050077C">
        <w:rPr>
          <w:rFonts w:ascii="Open Sans" w:hAnsi="Open Sans" w:cs="Open Sans"/>
          <w:b/>
          <w:color w:val="000000" w:themeColor="text1"/>
          <w:sz w:val="16"/>
          <w:szCs w:val="16"/>
        </w:rPr>
        <w:t>.</w:t>
      </w:r>
      <w:r w:rsidRPr="0050077C">
        <w:rPr>
          <w:rFonts w:ascii="Open Sans" w:hAnsi="Open Sans" w:cs="Open Sans"/>
          <w:color w:val="000000" w:themeColor="text1"/>
          <w:sz w:val="16"/>
          <w:szCs w:val="16"/>
        </w:rPr>
        <w:t xml:space="preserve"> Прием для доставки стандартных заказов и КГЗ на складе Принципала в г. Москва осуществляется ежедневно с </w:t>
      </w:r>
      <w:r w:rsidR="008A4995" w:rsidRPr="0050077C">
        <w:rPr>
          <w:rFonts w:ascii="Open Sans" w:hAnsi="Open Sans" w:cs="Open Sans"/>
          <w:color w:val="000000" w:themeColor="text1"/>
          <w:sz w:val="16"/>
          <w:szCs w:val="16"/>
        </w:rPr>
        <w:t>09</w:t>
      </w:r>
      <w:r w:rsidRPr="0050077C">
        <w:rPr>
          <w:rFonts w:ascii="Open Sans" w:hAnsi="Open Sans" w:cs="Open Sans"/>
          <w:color w:val="000000" w:themeColor="text1"/>
          <w:sz w:val="16"/>
          <w:szCs w:val="16"/>
        </w:rPr>
        <w:t xml:space="preserve">:00 до 18:00 если иной режим не опубликован в Личном кабинете или на сайте Агента. </w:t>
      </w:r>
      <w:r w:rsidRPr="0050077C">
        <w:rPr>
          <w:rFonts w:ascii="Open Sans" w:hAnsi="Open Sans" w:cs="Open Sans"/>
          <w:color w:val="000000" w:themeColor="text1"/>
          <w:sz w:val="16"/>
          <w:szCs w:val="16"/>
        </w:rPr>
        <w:br/>
      </w:r>
      <w:r w:rsidRPr="0050077C">
        <w:rPr>
          <w:rFonts w:ascii="Open Sans" w:hAnsi="Open Sans" w:cs="Open Sans"/>
          <w:b/>
          <w:sz w:val="16"/>
          <w:szCs w:val="16"/>
        </w:rPr>
        <w:t>2.3. Доставка Санкт-Петербург – Москва/Московская область (на следующий день после отгрузки (забора))</w:t>
      </w:r>
      <w:r w:rsidRPr="0050077C">
        <w:rPr>
          <w:rFonts w:ascii="Open Sans" w:hAnsi="Open Sans" w:cs="Open Sans"/>
          <w:sz w:val="16"/>
          <w:szCs w:val="16"/>
        </w:rPr>
        <w:br/>
      </w:r>
      <w:r w:rsidRPr="0050077C">
        <w:rPr>
          <w:rFonts w:ascii="Open Sans" w:hAnsi="Open Sans" w:cs="Open Sans"/>
          <w:b/>
          <w:sz w:val="16"/>
          <w:szCs w:val="16"/>
        </w:rPr>
        <w:t>2.3.1.</w:t>
      </w:r>
      <w:r w:rsidRPr="0050077C">
        <w:rPr>
          <w:rFonts w:ascii="Open Sans" w:hAnsi="Open Sans" w:cs="Open Sans"/>
          <w:sz w:val="16"/>
          <w:szCs w:val="16"/>
        </w:rPr>
        <w:t xml:space="preserve"> Заявки на доставку стандартных</w:t>
      </w:r>
      <w:r w:rsidR="00220683" w:rsidRPr="0050077C">
        <w:rPr>
          <w:rFonts w:ascii="Open Sans" w:hAnsi="Open Sans" w:cs="Open Sans"/>
          <w:sz w:val="16"/>
          <w:szCs w:val="16"/>
        </w:rPr>
        <w:t xml:space="preserve"> Заказов и КГЗ принимаются до 20</w:t>
      </w:r>
      <w:r w:rsidRPr="0050077C">
        <w:rPr>
          <w:rFonts w:ascii="Open Sans" w:hAnsi="Open Sans" w:cs="Open Sans"/>
          <w:sz w:val="16"/>
          <w:szCs w:val="16"/>
        </w:rPr>
        <w:t>:00 предшествующего дня доставки</w:t>
      </w:r>
    </w:p>
    <w:p w:rsidR="00324E39" w:rsidRPr="0050077C" w:rsidRDefault="00324E39" w:rsidP="00324E39">
      <w:pPr>
        <w:spacing w:line="240" w:lineRule="auto"/>
        <w:ind w:left="-567"/>
        <w:rPr>
          <w:rFonts w:ascii="Open Sans" w:hAnsi="Open Sans" w:cs="Open Sans"/>
          <w:color w:val="000000" w:themeColor="text1"/>
          <w:sz w:val="16"/>
          <w:szCs w:val="16"/>
        </w:rPr>
      </w:pPr>
      <w:r w:rsidRPr="0050077C">
        <w:rPr>
          <w:rFonts w:ascii="Open Sans" w:hAnsi="Open Sans" w:cs="Open Sans"/>
          <w:b/>
          <w:color w:val="000000" w:themeColor="text1"/>
          <w:sz w:val="16"/>
          <w:szCs w:val="16"/>
        </w:rPr>
        <w:t>2.3.2.</w:t>
      </w:r>
      <w:r w:rsidRPr="0050077C">
        <w:rPr>
          <w:rFonts w:ascii="Open Sans" w:hAnsi="Open Sans" w:cs="Open Sans"/>
          <w:color w:val="000000" w:themeColor="text1"/>
          <w:sz w:val="16"/>
          <w:szCs w:val="16"/>
        </w:rPr>
        <w:t xml:space="preserve"> Прием для доставки стандартных Заказов на складе Агента в г. Санкт-Петерб</w:t>
      </w:r>
      <w:r w:rsidR="00220683" w:rsidRPr="0050077C">
        <w:rPr>
          <w:rFonts w:ascii="Open Sans" w:hAnsi="Open Sans" w:cs="Open Sans"/>
          <w:color w:val="000000" w:themeColor="text1"/>
          <w:sz w:val="16"/>
          <w:szCs w:val="16"/>
        </w:rPr>
        <w:t>ург осуществляется ежедневно с 12</w:t>
      </w:r>
      <w:r w:rsidRPr="0050077C">
        <w:rPr>
          <w:rFonts w:ascii="Open Sans" w:hAnsi="Open Sans" w:cs="Open Sans"/>
          <w:color w:val="000000" w:themeColor="text1"/>
          <w:sz w:val="16"/>
          <w:szCs w:val="16"/>
        </w:rPr>
        <w:t>:00 до 20:00, но не позднее 17:00 дня предшествующего дню доставки,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2.3.3.</w:t>
      </w:r>
      <w:r w:rsidRPr="0050077C">
        <w:rPr>
          <w:rFonts w:ascii="Open Sans" w:hAnsi="Open Sans" w:cs="Open Sans"/>
          <w:color w:val="000000" w:themeColor="text1"/>
          <w:sz w:val="16"/>
          <w:szCs w:val="16"/>
        </w:rPr>
        <w:t xml:space="preserve"> Прием для доставки КГЗ на складе Агента в г. Санкт-Петербург осуществляется ежедневно с 12:00 до 19:00, но не позднее 17:00 дня предшествующего дню доставки,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2.3.4.</w:t>
      </w:r>
      <w:r w:rsidRPr="0050077C">
        <w:rPr>
          <w:rFonts w:ascii="Open Sans" w:hAnsi="Open Sans" w:cs="Open Sans"/>
          <w:color w:val="000000" w:themeColor="text1"/>
          <w:sz w:val="16"/>
          <w:szCs w:val="16"/>
        </w:rPr>
        <w:t xml:space="preserve"> Исполнение заявок аналогично разделу 2.2. стандартная доставка по Москве и Московской области</w:t>
      </w:r>
      <w:r w:rsidRPr="0050077C">
        <w:rPr>
          <w:rFonts w:ascii="Open Sans" w:hAnsi="Open Sans" w:cs="Open Sans"/>
          <w:color w:val="000000" w:themeColor="text1"/>
          <w:sz w:val="16"/>
          <w:szCs w:val="16"/>
        </w:rPr>
        <w:br/>
      </w:r>
      <w:r w:rsidRPr="0050077C">
        <w:rPr>
          <w:rFonts w:ascii="Open Sans" w:hAnsi="Open Sans" w:cs="Open Sans"/>
          <w:b/>
          <w:sz w:val="16"/>
          <w:szCs w:val="16"/>
        </w:rPr>
        <w:t>2.4. Доставка Москва – Санкт-Петербург/Ленинградская область (на следующий день после отгрузки (забора))</w:t>
      </w:r>
      <w:r w:rsidRPr="0050077C">
        <w:rPr>
          <w:rFonts w:ascii="Open Sans" w:hAnsi="Open Sans" w:cs="Open Sans"/>
          <w:b/>
          <w:sz w:val="16"/>
          <w:szCs w:val="16"/>
        </w:rPr>
        <w:br/>
        <w:t>2.4.1.</w:t>
      </w:r>
      <w:r w:rsidRPr="0050077C">
        <w:rPr>
          <w:rFonts w:ascii="Open Sans" w:hAnsi="Open Sans" w:cs="Open Sans"/>
          <w:sz w:val="16"/>
          <w:szCs w:val="16"/>
        </w:rPr>
        <w:t xml:space="preserve"> Заявки на доставку стандартных Заказов принимаются до 20:00 дня предшествующего доставке</w:t>
      </w:r>
      <w:r w:rsidRPr="0050077C">
        <w:rPr>
          <w:rFonts w:ascii="Open Sans" w:hAnsi="Open Sans" w:cs="Open Sans"/>
          <w:sz w:val="16"/>
          <w:szCs w:val="16"/>
        </w:rPr>
        <w:br/>
      </w:r>
      <w:r w:rsidRPr="0050077C">
        <w:rPr>
          <w:rFonts w:ascii="Open Sans" w:hAnsi="Open Sans" w:cs="Open Sans"/>
          <w:b/>
          <w:sz w:val="16"/>
          <w:szCs w:val="16"/>
        </w:rPr>
        <w:t>2.4.2.</w:t>
      </w:r>
      <w:r w:rsidRPr="0050077C">
        <w:rPr>
          <w:rFonts w:ascii="Open Sans" w:hAnsi="Open Sans" w:cs="Open Sans"/>
          <w:sz w:val="16"/>
          <w:szCs w:val="16"/>
        </w:rPr>
        <w:t xml:space="preserve"> Заявки на доставку КГЗ принимаются до 14:00 дня предшествующего доставке.</w:t>
      </w:r>
      <w:r w:rsidRPr="0050077C">
        <w:rPr>
          <w:rFonts w:ascii="Open Sans" w:hAnsi="Open Sans" w:cs="Open Sans"/>
          <w:sz w:val="16"/>
          <w:szCs w:val="16"/>
        </w:rPr>
        <w:br/>
      </w:r>
      <w:r w:rsidRPr="0050077C">
        <w:rPr>
          <w:rFonts w:ascii="Open Sans" w:hAnsi="Open Sans" w:cs="Open Sans"/>
          <w:b/>
          <w:color w:val="000000" w:themeColor="text1"/>
          <w:sz w:val="16"/>
          <w:szCs w:val="16"/>
        </w:rPr>
        <w:t>2.4.3.</w:t>
      </w:r>
      <w:r w:rsidRPr="0050077C">
        <w:rPr>
          <w:rFonts w:ascii="Open Sans" w:hAnsi="Open Sans" w:cs="Open Sans"/>
          <w:color w:val="000000" w:themeColor="text1"/>
          <w:sz w:val="16"/>
          <w:szCs w:val="16"/>
        </w:rPr>
        <w:t xml:space="preserve"> Прием для доставки стандартных Заказов и КГЗ на складе Агента в г. Москва осуществляется ежедневно с 10:00 до 18:00, если иной режим не опубликован в Личном кабинете или на сайте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2.4.4.</w:t>
      </w:r>
      <w:r w:rsidRPr="0050077C">
        <w:rPr>
          <w:rFonts w:ascii="Open Sans" w:hAnsi="Open Sans" w:cs="Open Sans"/>
          <w:color w:val="000000" w:themeColor="text1"/>
          <w:sz w:val="16"/>
          <w:szCs w:val="16"/>
        </w:rPr>
        <w:t xml:space="preserve"> Исполнение заявок аналогично разделу 2.1. стандартная доставка по Санкт-Петербургу и Ленинградской области</w:t>
      </w:r>
      <w:r w:rsidRPr="0050077C">
        <w:rPr>
          <w:rFonts w:ascii="Open Sans" w:hAnsi="Open Sans" w:cs="Open Sans"/>
          <w:color w:val="000000" w:themeColor="text1"/>
          <w:sz w:val="16"/>
          <w:szCs w:val="16"/>
        </w:rPr>
        <w:br/>
      </w:r>
      <w:r w:rsidRPr="0050077C">
        <w:rPr>
          <w:rFonts w:ascii="Open Sans" w:hAnsi="Open Sans" w:cs="Open Sans"/>
          <w:b/>
          <w:sz w:val="16"/>
          <w:szCs w:val="16"/>
        </w:rPr>
        <w:t>2.5. Общие положения по доставке заказов</w:t>
      </w:r>
      <w:r w:rsidRPr="0050077C">
        <w:rPr>
          <w:rFonts w:ascii="Open Sans" w:hAnsi="Open Sans" w:cs="Open Sans"/>
          <w:b/>
          <w:sz w:val="16"/>
          <w:szCs w:val="16"/>
        </w:rPr>
        <w:br/>
      </w:r>
      <w:r w:rsidRPr="0050077C">
        <w:rPr>
          <w:rFonts w:ascii="Open Sans" w:hAnsi="Open Sans" w:cs="Open Sans"/>
          <w:b/>
          <w:color w:val="000000" w:themeColor="text1"/>
          <w:sz w:val="16"/>
          <w:szCs w:val="16"/>
        </w:rPr>
        <w:t>2.5.1.</w:t>
      </w:r>
      <w:r w:rsidRPr="0050077C">
        <w:rPr>
          <w:rFonts w:ascii="Open Sans" w:hAnsi="Open Sans" w:cs="Open Sans"/>
          <w:color w:val="000000" w:themeColor="text1"/>
          <w:sz w:val="16"/>
          <w:szCs w:val="16"/>
        </w:rPr>
        <w:t xml:space="preserve">  Расстояние измеряется по дорогам общего пользования - от указанных границ до конечного пункта исполнения Заявки. В случае невозможности измерения по дорогам общего пользования расстояние принимается равным фактически пройденному расстоянию от указанных границ до конечного пункта исполнения Заявки.</w:t>
      </w:r>
    </w:p>
    <w:p w:rsidR="00324E39" w:rsidRPr="0050077C" w:rsidRDefault="00324E39" w:rsidP="00324E39">
      <w:pPr>
        <w:spacing w:line="240" w:lineRule="auto"/>
        <w:ind w:left="-567"/>
        <w:rPr>
          <w:rFonts w:ascii="Open Sans" w:hAnsi="Open Sans" w:cs="Open Sans"/>
          <w:color w:val="000000" w:themeColor="text1"/>
          <w:sz w:val="16"/>
          <w:szCs w:val="16"/>
        </w:rPr>
      </w:pPr>
      <w:r w:rsidRPr="0050077C">
        <w:rPr>
          <w:rFonts w:ascii="Open Sans" w:hAnsi="Open Sans" w:cs="Open Sans"/>
          <w:b/>
          <w:color w:val="000000" w:themeColor="text1"/>
          <w:sz w:val="16"/>
          <w:szCs w:val="16"/>
        </w:rPr>
        <w:t>2.5.2.</w:t>
      </w:r>
      <w:r w:rsidRPr="0050077C">
        <w:rPr>
          <w:rFonts w:ascii="Open Sans" w:hAnsi="Open Sans" w:cs="Open Sans"/>
          <w:color w:val="000000" w:themeColor="text1"/>
          <w:sz w:val="16"/>
          <w:szCs w:val="16"/>
        </w:rPr>
        <w:t xml:space="preserve"> Все вышеуказанные интервалы носят рекомендательный характер</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2.5.3.</w:t>
      </w:r>
      <w:r w:rsidRPr="0050077C">
        <w:rPr>
          <w:rFonts w:ascii="Open Sans" w:hAnsi="Open Sans" w:cs="Open Sans"/>
          <w:color w:val="000000" w:themeColor="text1"/>
          <w:sz w:val="16"/>
          <w:szCs w:val="16"/>
        </w:rPr>
        <w:t xml:space="preserve"> Исполнение заявки вне рекомендованного интервала не является не исполнением Заявки и не может служить основанием для предъявления претензии.</w:t>
      </w:r>
    </w:p>
    <w:p w:rsidR="00324E39" w:rsidRPr="0050077C" w:rsidRDefault="00324E39" w:rsidP="00324E39">
      <w:pPr>
        <w:spacing w:line="240" w:lineRule="auto"/>
        <w:ind w:left="-567"/>
        <w:rPr>
          <w:rFonts w:ascii="Open Sans" w:hAnsi="Open Sans" w:cs="Open Sans"/>
          <w:b/>
          <w:color w:val="000000" w:themeColor="text1"/>
          <w:sz w:val="16"/>
          <w:szCs w:val="16"/>
        </w:rPr>
      </w:pPr>
      <w:r w:rsidRPr="0050077C">
        <w:rPr>
          <w:rFonts w:ascii="Open Sans" w:hAnsi="Open Sans" w:cs="Open Sans"/>
          <w:b/>
          <w:color w:val="000000" w:themeColor="text1"/>
          <w:sz w:val="16"/>
          <w:szCs w:val="16"/>
        </w:rPr>
        <w:t xml:space="preserve">2.5.4. </w:t>
      </w:r>
      <w:r w:rsidRPr="0050077C">
        <w:rPr>
          <w:rFonts w:ascii="Open Sans" w:hAnsi="Open Sans" w:cs="Open Sans"/>
          <w:color w:val="000000" w:themeColor="text1"/>
          <w:sz w:val="16"/>
          <w:szCs w:val="16"/>
        </w:rPr>
        <w:t>Агент вправе самостоятельно на своей стороне согласовать новый интервал с Получателем.</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2.5.5.</w:t>
      </w:r>
      <w:r w:rsidRPr="0050077C">
        <w:rPr>
          <w:rFonts w:ascii="Open Sans" w:hAnsi="Open Sans" w:cs="Open Sans"/>
          <w:color w:val="000000" w:themeColor="text1"/>
          <w:sz w:val="16"/>
          <w:szCs w:val="16"/>
        </w:rPr>
        <w:t xml:space="preserve"> Агент вправе отказаться от доставки Заказа с неточным адресом, с адресом, требующим согласования и уточнения, на стройплощадки, вокзалы, станции метрополитена, торговые центры, в садово-огородные товарищества, цеха, пункты общественного питания (за исключением их административных помещений), режимные, секретные объекты. В парки, лесные массивы, на пляжи или иные места, не имеющие определенного адреса. В места с ограничениями по проходу, проезду, парковке. Также агент вправке отказать в возможности примерки, вскрытия упаковки товара для его осмотра, если у представителя Агента нет уверенности в безопасности действий покупателя.</w:t>
      </w:r>
    </w:p>
    <w:p w:rsidR="00324E39" w:rsidRPr="0050077C" w:rsidRDefault="00324E39" w:rsidP="00324E39">
      <w:pPr>
        <w:spacing w:line="240" w:lineRule="auto"/>
        <w:ind w:left="-567"/>
        <w:rPr>
          <w:rFonts w:ascii="Open Sans" w:hAnsi="Open Sans" w:cs="Open Sans"/>
          <w:color w:val="000000" w:themeColor="text1"/>
          <w:sz w:val="16"/>
          <w:szCs w:val="16"/>
        </w:rPr>
      </w:pPr>
      <w:r w:rsidRPr="0050077C">
        <w:rPr>
          <w:rFonts w:ascii="Open Sans" w:hAnsi="Open Sans" w:cs="Open Sans"/>
          <w:b/>
          <w:color w:val="000000" w:themeColor="text1"/>
          <w:sz w:val="16"/>
          <w:szCs w:val="16"/>
        </w:rPr>
        <w:t>2.5.6.</w:t>
      </w:r>
      <w:r w:rsidRPr="0050077C">
        <w:rPr>
          <w:rFonts w:ascii="Open Sans" w:eastAsia="Calibri" w:hAnsi="Open Sans" w:cs="Open Sans"/>
          <w:color w:val="000000" w:themeColor="text1"/>
          <w:sz w:val="16"/>
          <w:szCs w:val="16"/>
        </w:rPr>
        <w:t xml:space="preserve"> Доставка Заказов, в случае отсутствия пассажирского лифта, или невозможностью воспользоваться им осуществляются до пятого этажа включительно, (при условии, что общий вес заказа не превышает 20 кг.), при этом обязательства Агента по оказанию услуг считаются исполненными, либо Принципалом оплачивается услуга подъем на этаж, согласно тарифам Приложения 1 к Договору.</w:t>
      </w:r>
      <w:r w:rsidRPr="0050077C">
        <w:rPr>
          <w:rFonts w:ascii="Open Sans" w:eastAsia="Calibri" w:hAnsi="Open Sans" w:cs="Open Sans"/>
          <w:color w:val="000000" w:themeColor="text1"/>
          <w:sz w:val="16"/>
          <w:szCs w:val="16"/>
        </w:rPr>
        <w:br/>
      </w:r>
      <w:r w:rsidRPr="0050077C">
        <w:rPr>
          <w:rFonts w:ascii="Open Sans" w:hAnsi="Open Sans" w:cs="Open Sans"/>
          <w:b/>
          <w:color w:val="000000" w:themeColor="text1"/>
          <w:sz w:val="16"/>
          <w:szCs w:val="16"/>
        </w:rPr>
        <w:t>2.5.7.</w:t>
      </w:r>
      <w:r w:rsidRPr="0050077C">
        <w:rPr>
          <w:rFonts w:ascii="Open Sans" w:hAnsi="Open Sans" w:cs="Open Sans"/>
          <w:color w:val="000000" w:themeColor="text1"/>
          <w:sz w:val="16"/>
          <w:szCs w:val="16"/>
        </w:rPr>
        <w:t xml:space="preserve"> Доставка заказов от 20 кг., без оплаченной услуги подъема на этаж гарантированно осуществляется до подъезда, ворот или ближайшей парковке. Дальнейшее перемещение товара осуществляется силами Получателя, если иное не указано в Заявке. При доставке на территорию с оплачиваемым въездом, доставка осуществляется только до места платного въезда, если иное не указано в Заявке, в этом случае стоимость въезда суммируется со стоимостью услуг Агента.</w:t>
      </w:r>
      <w:r w:rsidRPr="0050077C">
        <w:rPr>
          <w:rFonts w:ascii="Open Sans" w:hAnsi="Open Sans" w:cs="Open Sans"/>
          <w:color w:val="000000" w:themeColor="text1"/>
          <w:sz w:val="16"/>
          <w:szCs w:val="16"/>
        </w:rPr>
        <w:br/>
      </w:r>
      <w:r w:rsidRPr="0050077C">
        <w:rPr>
          <w:rFonts w:ascii="Open Sans" w:eastAsia="Calibri" w:hAnsi="Open Sans" w:cs="Open Sans"/>
          <w:b/>
          <w:color w:val="000000" w:themeColor="text1"/>
          <w:sz w:val="16"/>
          <w:szCs w:val="16"/>
        </w:rPr>
        <w:t>2.5.8.</w:t>
      </w:r>
      <w:r w:rsidRPr="0050077C">
        <w:rPr>
          <w:rFonts w:ascii="Open Sans" w:eastAsia="Calibri" w:hAnsi="Open Sans" w:cs="Open Sans"/>
          <w:color w:val="000000" w:themeColor="text1"/>
          <w:sz w:val="16"/>
          <w:szCs w:val="16"/>
        </w:rPr>
        <w:t xml:space="preserve"> В день осуществления доставки Заказа Получателю на указанный в Заявке номер телефона отправляется СМС-оповещение от Агента с содержанием следующей информации: название магазина (Принципала), номер Заказа, имя Курьера, телефон Курьера</w:t>
      </w:r>
      <w:r w:rsidRPr="0050077C">
        <w:rPr>
          <w:rFonts w:ascii="Open Sans" w:eastAsia="Calibri" w:hAnsi="Open Sans" w:cs="Open Sans"/>
          <w:b/>
          <w:color w:val="000000" w:themeColor="text1"/>
          <w:sz w:val="16"/>
          <w:szCs w:val="16"/>
        </w:rPr>
        <w:br/>
        <w:t>2.5.9.</w:t>
      </w:r>
      <w:r w:rsidRPr="0050077C">
        <w:rPr>
          <w:rFonts w:ascii="Open Sans" w:eastAsia="Calibri" w:hAnsi="Open Sans" w:cs="Open Sans"/>
          <w:color w:val="000000" w:themeColor="text1"/>
          <w:sz w:val="16"/>
          <w:szCs w:val="16"/>
        </w:rPr>
        <w:t xml:space="preserve"> Принципал не имеет возможности отключения услуги СМС-оповещения Получателей. </w:t>
      </w:r>
      <w:r w:rsidRPr="0050077C">
        <w:rPr>
          <w:rFonts w:ascii="Open Sans" w:eastAsia="Calibri" w:hAnsi="Open Sans" w:cs="Open Sans"/>
          <w:color w:val="000000" w:themeColor="text1"/>
          <w:sz w:val="16"/>
          <w:szCs w:val="16"/>
        </w:rPr>
        <w:br/>
      </w:r>
      <w:r w:rsidRPr="0050077C">
        <w:rPr>
          <w:rFonts w:ascii="Open Sans" w:eastAsia="Calibri" w:hAnsi="Open Sans" w:cs="Open Sans"/>
          <w:b/>
          <w:color w:val="000000" w:themeColor="text1"/>
          <w:sz w:val="16"/>
          <w:szCs w:val="16"/>
        </w:rPr>
        <w:t>2.5.10.</w:t>
      </w:r>
      <w:r w:rsidRPr="0050077C">
        <w:rPr>
          <w:rFonts w:ascii="Open Sans" w:eastAsia="Calibri" w:hAnsi="Open Sans" w:cs="Open Sans"/>
          <w:color w:val="000000" w:themeColor="text1"/>
          <w:sz w:val="16"/>
          <w:szCs w:val="16"/>
        </w:rPr>
        <w:t xml:space="preserve"> Услуга СМС-оповещения всегда включена и тарифицируются согласно Тарифам, указанным в Приложении 1 к Договору.</w:t>
      </w:r>
      <w:r w:rsidRPr="0050077C">
        <w:rPr>
          <w:rFonts w:ascii="Open Sans" w:eastAsia="Calibri" w:hAnsi="Open Sans" w:cs="Open Sans"/>
          <w:color w:val="000000" w:themeColor="text1"/>
          <w:sz w:val="16"/>
          <w:szCs w:val="16"/>
        </w:rPr>
        <w:br/>
      </w:r>
      <w:r w:rsidRPr="0050077C">
        <w:rPr>
          <w:rFonts w:ascii="Open Sans" w:eastAsia="Calibri" w:hAnsi="Open Sans" w:cs="Open Sans"/>
          <w:b/>
          <w:color w:val="000000" w:themeColor="text1"/>
          <w:sz w:val="16"/>
          <w:szCs w:val="16"/>
        </w:rPr>
        <w:t>2.5.11.</w:t>
      </w:r>
      <w:r w:rsidRPr="0050077C">
        <w:rPr>
          <w:rFonts w:ascii="Open Sans" w:eastAsia="Calibri" w:hAnsi="Open Sans" w:cs="Open Sans"/>
          <w:color w:val="000000" w:themeColor="text1"/>
          <w:sz w:val="16"/>
          <w:szCs w:val="16"/>
        </w:rPr>
        <w:t xml:space="preserve"> В заявленный временной интервал в заявке Получатель обязан находится по адресу, указанному в Заявке и быть доступным для связи.</w:t>
      </w:r>
      <w:r w:rsidRPr="0050077C">
        <w:rPr>
          <w:rFonts w:ascii="Open Sans" w:eastAsia="Calibri" w:hAnsi="Open Sans" w:cs="Open Sans"/>
          <w:color w:val="000000" w:themeColor="text1"/>
          <w:sz w:val="16"/>
          <w:szCs w:val="16"/>
        </w:rPr>
        <w:br/>
      </w:r>
      <w:r w:rsidRPr="0050077C">
        <w:rPr>
          <w:rFonts w:ascii="Open Sans" w:eastAsia="Calibri" w:hAnsi="Open Sans" w:cs="Open Sans"/>
          <w:b/>
          <w:color w:val="000000" w:themeColor="text1"/>
          <w:sz w:val="16"/>
          <w:szCs w:val="16"/>
        </w:rPr>
        <w:lastRenderedPageBreak/>
        <w:t>2.5.12.</w:t>
      </w:r>
      <w:r w:rsidRPr="0050077C">
        <w:rPr>
          <w:rFonts w:ascii="Open Sans" w:eastAsia="Calibri" w:hAnsi="Open Sans" w:cs="Open Sans"/>
          <w:color w:val="000000" w:themeColor="text1"/>
          <w:sz w:val="16"/>
          <w:szCs w:val="16"/>
        </w:rPr>
        <w:t xml:space="preserve"> При исполнении Заявки на доставку представитель Агента (Курьер) связывается с Получателем за 30 - 60 минут </w:t>
      </w:r>
      <w:r w:rsidRPr="0050077C">
        <w:rPr>
          <w:rFonts w:ascii="Open Sans" w:hAnsi="Open Sans" w:cs="Open Sans"/>
          <w:color w:val="000000" w:themeColor="text1"/>
          <w:sz w:val="16"/>
          <w:szCs w:val="16"/>
        </w:rPr>
        <w:t xml:space="preserve">до прибытия для подтверждения готовности принять заказ. </w:t>
      </w:r>
      <w:r w:rsidRPr="0050077C">
        <w:rPr>
          <w:rFonts w:ascii="Open Sans" w:eastAsia="Calibri" w:hAnsi="Open Sans" w:cs="Open Sans"/>
          <w:color w:val="000000" w:themeColor="text1"/>
          <w:sz w:val="16"/>
          <w:szCs w:val="16"/>
        </w:rPr>
        <w:t>В случае невозможности дозвониться до Получателя представитель Агента информирует Принципала посредством телефонной или почтовой связи и руководствуется его поручением.</w:t>
      </w:r>
      <w:r w:rsidRPr="0050077C">
        <w:rPr>
          <w:rFonts w:ascii="Open Sans" w:hAnsi="Open Sans" w:cs="Open Sans"/>
          <w:color w:val="000000" w:themeColor="text1"/>
          <w:sz w:val="16"/>
          <w:szCs w:val="16"/>
        </w:rPr>
        <w:t xml:space="preserve"> Если в течение 10 (десяти) минут после уведомления Принципала о невозможности связаться с Получателем Агенту не предоставлена корректная контактная информация, исполнение заявки переносится на следующий день.</w:t>
      </w:r>
    </w:p>
    <w:p w:rsidR="00324E39" w:rsidRPr="0050077C" w:rsidRDefault="00324E39" w:rsidP="00324E39">
      <w:pPr>
        <w:spacing w:line="240" w:lineRule="auto"/>
        <w:ind w:left="-567"/>
        <w:rPr>
          <w:rFonts w:ascii="Open Sans" w:eastAsia="Calibri" w:hAnsi="Open Sans" w:cs="Open Sans"/>
          <w:color w:val="000000" w:themeColor="text1"/>
          <w:sz w:val="16"/>
          <w:szCs w:val="16"/>
        </w:rPr>
      </w:pPr>
      <w:r w:rsidRPr="0050077C">
        <w:rPr>
          <w:rFonts w:ascii="Open Sans" w:eastAsia="Calibri" w:hAnsi="Open Sans" w:cs="Open Sans"/>
          <w:b/>
          <w:color w:val="000000" w:themeColor="text1"/>
          <w:sz w:val="16"/>
          <w:szCs w:val="16"/>
        </w:rPr>
        <w:t>2.5.13.</w:t>
      </w:r>
      <w:r w:rsidRPr="0050077C">
        <w:rPr>
          <w:rFonts w:ascii="Open Sans" w:eastAsia="Calibri" w:hAnsi="Open Sans" w:cs="Open Sans"/>
          <w:color w:val="000000" w:themeColor="text1"/>
          <w:sz w:val="16"/>
          <w:szCs w:val="16"/>
        </w:rPr>
        <w:t xml:space="preserve"> Агент производит запись разговоров Курьера, офисных и складских сотрудников с Получателями, с представителями Принципала. Запись разговоров может быть предоставлена Принципалу только после письменного запроса на электронную почту Агента. Срок хранения </w:t>
      </w:r>
    </w:p>
    <w:p w:rsidR="00324E39" w:rsidRPr="0050077C" w:rsidRDefault="00324E39" w:rsidP="00324E39">
      <w:pPr>
        <w:spacing w:line="240" w:lineRule="auto"/>
        <w:ind w:left="-567"/>
        <w:rPr>
          <w:rFonts w:ascii="Open Sans" w:hAnsi="Open Sans" w:cs="Open Sans"/>
          <w:color w:val="000000" w:themeColor="text1"/>
          <w:sz w:val="16"/>
          <w:szCs w:val="16"/>
        </w:rPr>
      </w:pPr>
      <w:r w:rsidRPr="0050077C">
        <w:rPr>
          <w:rFonts w:ascii="Open Sans" w:eastAsia="Calibri" w:hAnsi="Open Sans" w:cs="Open Sans"/>
          <w:color w:val="000000" w:themeColor="text1"/>
          <w:sz w:val="16"/>
          <w:szCs w:val="16"/>
        </w:rPr>
        <w:t>записей разговоров 7(семь) календарных дней.</w:t>
      </w:r>
      <w:r w:rsidRPr="0050077C">
        <w:rPr>
          <w:rFonts w:ascii="Open Sans" w:eastAsia="Calibri" w:hAnsi="Open Sans" w:cs="Open Sans"/>
          <w:color w:val="000000" w:themeColor="text1"/>
          <w:sz w:val="16"/>
          <w:szCs w:val="16"/>
        </w:rPr>
        <w:br/>
      </w:r>
      <w:r w:rsidRPr="0050077C">
        <w:rPr>
          <w:rFonts w:ascii="Open Sans" w:hAnsi="Open Sans" w:cs="Open Sans"/>
          <w:b/>
          <w:color w:val="000000" w:themeColor="text1"/>
          <w:sz w:val="16"/>
          <w:szCs w:val="16"/>
        </w:rPr>
        <w:t>2.5.14.</w:t>
      </w:r>
      <w:r w:rsidRPr="0050077C">
        <w:rPr>
          <w:rFonts w:ascii="Open Sans" w:hAnsi="Open Sans" w:cs="Open Sans"/>
          <w:color w:val="000000" w:themeColor="text1"/>
          <w:sz w:val="16"/>
          <w:szCs w:val="16"/>
        </w:rPr>
        <w:t xml:space="preserve"> В случае изменения адреса или интервала доставки в день исполнения заявки Агент вправе перенести доставку на следующий день.</w:t>
      </w:r>
    </w:p>
    <w:p w:rsidR="00324E39" w:rsidRPr="0050077C" w:rsidRDefault="00324E39" w:rsidP="00324E39">
      <w:pPr>
        <w:spacing w:line="240" w:lineRule="auto"/>
        <w:ind w:left="-567"/>
        <w:rPr>
          <w:rFonts w:ascii="Open Sans" w:eastAsia="Calibri" w:hAnsi="Open Sans" w:cs="Open Sans"/>
          <w:b/>
          <w:color w:val="000000" w:themeColor="text1"/>
          <w:sz w:val="16"/>
          <w:szCs w:val="16"/>
        </w:rPr>
      </w:pPr>
      <w:r w:rsidRPr="0050077C">
        <w:rPr>
          <w:rFonts w:ascii="Open Sans" w:hAnsi="Open Sans" w:cs="Open Sans"/>
          <w:b/>
          <w:color w:val="000000" w:themeColor="text1"/>
          <w:sz w:val="16"/>
          <w:szCs w:val="16"/>
        </w:rPr>
        <w:t>2.5.15.</w:t>
      </w:r>
      <w:r w:rsidRPr="0050077C">
        <w:rPr>
          <w:rFonts w:ascii="Open Sans" w:hAnsi="Open Sans" w:cs="Open Sans"/>
          <w:color w:val="000000" w:themeColor="text1"/>
          <w:sz w:val="16"/>
          <w:szCs w:val="16"/>
        </w:rPr>
        <w:t xml:space="preserve"> </w:t>
      </w:r>
      <w:r w:rsidRPr="0050077C">
        <w:rPr>
          <w:rFonts w:ascii="Open Sans" w:eastAsia="Calibri" w:hAnsi="Open Sans" w:cs="Open Sans"/>
          <w:color w:val="000000" w:themeColor="text1"/>
          <w:sz w:val="16"/>
          <w:szCs w:val="16"/>
        </w:rPr>
        <w:t>Принципал вправе указать дополнительные обстоятельства исполнения Заявки в Поручении к Заявке.</w:t>
      </w:r>
    </w:p>
    <w:p w:rsidR="00324E39" w:rsidRPr="0050077C" w:rsidRDefault="00324E39" w:rsidP="00324E39">
      <w:pPr>
        <w:spacing w:line="240" w:lineRule="auto"/>
        <w:ind w:left="-567"/>
        <w:rPr>
          <w:rFonts w:ascii="Open Sans" w:eastAsia="Calibri" w:hAnsi="Open Sans" w:cs="Open Sans"/>
          <w:color w:val="000000" w:themeColor="text1"/>
          <w:sz w:val="16"/>
          <w:szCs w:val="16"/>
        </w:rPr>
      </w:pPr>
      <w:r w:rsidRPr="0050077C">
        <w:rPr>
          <w:rFonts w:ascii="Open Sans" w:eastAsia="Calibri" w:hAnsi="Open Sans" w:cs="Open Sans"/>
          <w:b/>
          <w:color w:val="000000" w:themeColor="text1"/>
          <w:sz w:val="16"/>
          <w:szCs w:val="16"/>
        </w:rPr>
        <w:t>2.5.16.</w:t>
      </w:r>
      <w:r w:rsidRPr="0050077C">
        <w:rPr>
          <w:rFonts w:ascii="Open Sans" w:eastAsia="Calibri" w:hAnsi="Open Sans" w:cs="Open Sans"/>
          <w:color w:val="000000" w:themeColor="text1"/>
          <w:sz w:val="16"/>
          <w:szCs w:val="16"/>
        </w:rPr>
        <w:t xml:space="preserve"> Неисполнение Агентом указаний, данных в Поручении, не является нарушением Агентом своих обязательств и не может служить основанием для предъявления претензий.</w:t>
      </w:r>
      <w:r w:rsidRPr="0050077C">
        <w:rPr>
          <w:rFonts w:ascii="Open Sans" w:eastAsia="Calibri" w:hAnsi="Open Sans" w:cs="Open Sans"/>
          <w:color w:val="000000" w:themeColor="text1"/>
          <w:sz w:val="16"/>
          <w:szCs w:val="16"/>
        </w:rPr>
        <w:br/>
      </w:r>
      <w:r w:rsidRPr="0050077C">
        <w:rPr>
          <w:rFonts w:ascii="Open Sans" w:eastAsia="Calibri" w:hAnsi="Open Sans" w:cs="Open Sans"/>
          <w:b/>
          <w:color w:val="000000" w:themeColor="text1"/>
          <w:sz w:val="16"/>
          <w:szCs w:val="16"/>
        </w:rPr>
        <w:t>2.5.17.</w:t>
      </w:r>
      <w:r w:rsidRPr="0050077C">
        <w:rPr>
          <w:rFonts w:ascii="Open Sans" w:eastAsia="Calibri" w:hAnsi="Open Sans" w:cs="Open Sans"/>
          <w:color w:val="000000" w:themeColor="text1"/>
          <w:sz w:val="16"/>
          <w:szCs w:val="16"/>
        </w:rPr>
        <w:t xml:space="preserve"> В случае невозможности Получателя принять Заказ более 3 раз с момента первой </w:t>
      </w:r>
    </w:p>
    <w:p w:rsidR="00324E39" w:rsidRPr="0050077C" w:rsidRDefault="00324E39" w:rsidP="00324E39">
      <w:pPr>
        <w:spacing w:line="240" w:lineRule="auto"/>
        <w:ind w:left="-567"/>
        <w:rPr>
          <w:rFonts w:ascii="Open Sans" w:eastAsia="Calibri" w:hAnsi="Open Sans" w:cs="Open Sans"/>
          <w:color w:val="000000" w:themeColor="text1"/>
          <w:sz w:val="16"/>
          <w:szCs w:val="16"/>
        </w:rPr>
      </w:pPr>
      <w:r w:rsidRPr="0050077C">
        <w:rPr>
          <w:rFonts w:ascii="Open Sans" w:eastAsia="Calibri" w:hAnsi="Open Sans" w:cs="Open Sans"/>
          <w:color w:val="000000" w:themeColor="text1"/>
          <w:sz w:val="16"/>
          <w:szCs w:val="16"/>
        </w:rPr>
        <w:t>попытки доставки Заказа, Заявка на доставку считается отмененной Принципалом и Заказ возвращается Принципалу, о чем Принципал оповещается по средствам электронной почты.</w:t>
      </w:r>
      <w:r w:rsidRPr="0050077C">
        <w:rPr>
          <w:rFonts w:ascii="Open Sans" w:eastAsia="Calibri" w:hAnsi="Open Sans" w:cs="Open Sans"/>
          <w:color w:val="000000" w:themeColor="text1"/>
          <w:sz w:val="16"/>
          <w:szCs w:val="16"/>
        </w:rPr>
        <w:br/>
      </w:r>
      <w:r w:rsidRPr="0050077C">
        <w:rPr>
          <w:rFonts w:ascii="Open Sans" w:eastAsia="Calibri" w:hAnsi="Open Sans" w:cs="Open Sans"/>
          <w:b/>
          <w:color w:val="000000" w:themeColor="text1"/>
          <w:sz w:val="16"/>
          <w:szCs w:val="16"/>
        </w:rPr>
        <w:t>2.5.18.</w:t>
      </w:r>
      <w:r w:rsidRPr="0050077C">
        <w:rPr>
          <w:rFonts w:ascii="Open Sans" w:eastAsia="Calibri" w:hAnsi="Open Sans" w:cs="Open Sans"/>
          <w:color w:val="000000" w:themeColor="text1"/>
          <w:sz w:val="16"/>
          <w:szCs w:val="16"/>
        </w:rPr>
        <w:t xml:space="preserve"> В случае невозможности Получателя принять Заказ более 7 (дней) дней со дня планируемой доставки Заказа, Заявка на доставку считается отмененной Принципалом и Заказ возвращается Принципалу, о чем Принципал оповещается по средствам электронной почты.</w:t>
      </w:r>
      <w:r w:rsidRPr="0050077C">
        <w:rPr>
          <w:rFonts w:ascii="Open Sans" w:eastAsia="Calibri" w:hAnsi="Open Sans" w:cs="Open Sans"/>
          <w:color w:val="000000" w:themeColor="text1"/>
          <w:sz w:val="16"/>
          <w:szCs w:val="16"/>
        </w:rPr>
        <w:br/>
      </w:r>
      <w:r w:rsidRPr="0050077C">
        <w:rPr>
          <w:rFonts w:ascii="Open Sans" w:hAnsi="Open Sans" w:cs="Open Sans"/>
          <w:b/>
          <w:color w:val="000000" w:themeColor="text1"/>
          <w:sz w:val="16"/>
          <w:szCs w:val="16"/>
        </w:rPr>
        <w:t>2.5.19.</w:t>
      </w:r>
      <w:r w:rsidRPr="0050077C">
        <w:rPr>
          <w:rFonts w:ascii="Open Sans" w:hAnsi="Open Sans" w:cs="Open Sans"/>
          <w:color w:val="000000" w:themeColor="text1"/>
          <w:sz w:val="16"/>
          <w:szCs w:val="16"/>
        </w:rPr>
        <w:t xml:space="preserve"> Максимальное бесплатное время ожидания клиента на адресе составляет не более 15 минут. Если Получатель не появился в месте вручения по истечению 15 мин. после прибытия курьера, Принципал возмещает Агенту дальнейшее время простоя курьера по тарифам Приложения 1 к Договору, по истечению 30 минут ожидания доставка переносится на следующий день. В этом случае с клиента взимается полная стоимость доставки плюс простой. </w:t>
      </w:r>
      <w:r w:rsidRPr="0050077C">
        <w:rPr>
          <w:rFonts w:ascii="Open Sans" w:eastAsia="Calibri" w:hAnsi="Open Sans" w:cs="Open Sans"/>
          <w:color w:val="000000" w:themeColor="text1"/>
          <w:sz w:val="16"/>
          <w:szCs w:val="16"/>
        </w:rPr>
        <w:t>Время прибытия/убытия сотрудника Агента фиксируется Получателем в маршрутном листе Агента. Сотрудник Агента вправе самостоятельно зафиксировать время прибытия/убытия, если Получателем данные действия выполнены не были.</w:t>
      </w:r>
      <w:r w:rsidRPr="0050077C">
        <w:rPr>
          <w:rFonts w:ascii="Open Sans" w:eastAsia="Calibri" w:hAnsi="Open Sans" w:cs="Open Sans"/>
          <w:color w:val="000000" w:themeColor="text1"/>
          <w:sz w:val="16"/>
          <w:szCs w:val="16"/>
        </w:rPr>
        <w:br/>
      </w:r>
      <w:r w:rsidRPr="0050077C">
        <w:rPr>
          <w:rFonts w:ascii="Open Sans" w:eastAsia="Calibri" w:hAnsi="Open Sans" w:cs="Open Sans"/>
          <w:b/>
          <w:color w:val="000000" w:themeColor="text1"/>
          <w:sz w:val="16"/>
          <w:szCs w:val="16"/>
        </w:rPr>
        <w:t>2.5.20.</w:t>
      </w:r>
      <w:r w:rsidRPr="0050077C">
        <w:rPr>
          <w:rFonts w:ascii="Open Sans" w:eastAsia="Calibri" w:hAnsi="Open Sans" w:cs="Open Sans"/>
          <w:color w:val="000000" w:themeColor="text1"/>
          <w:sz w:val="16"/>
          <w:szCs w:val="16"/>
        </w:rPr>
        <w:t xml:space="preserve"> Подтверждением получения Получателем Заказа является подпись Получателя в акте приема-передачи или в мобильном приложении представителя Агента (Курьера). Данное подтверждение хранится в ЛК Принципала, прикрепленное к Заказу. В случаях бесконтактной доставки подтверждением получения Заказа может являться фотография. </w:t>
      </w:r>
      <w:r w:rsidRPr="0050077C">
        <w:rPr>
          <w:rFonts w:ascii="Open Sans" w:eastAsia="Calibri" w:hAnsi="Open Sans" w:cs="Open Sans"/>
          <w:color w:val="000000" w:themeColor="text1"/>
          <w:sz w:val="16"/>
          <w:szCs w:val="16"/>
        </w:rPr>
        <w:br/>
      </w:r>
      <w:r w:rsidRPr="0050077C">
        <w:rPr>
          <w:rFonts w:ascii="Open Sans" w:hAnsi="Open Sans" w:cs="Open Sans"/>
          <w:b/>
          <w:color w:val="000000" w:themeColor="text1"/>
          <w:sz w:val="16"/>
          <w:szCs w:val="16"/>
        </w:rPr>
        <w:t>2.5.21.</w:t>
      </w:r>
      <w:r w:rsidRPr="0050077C">
        <w:rPr>
          <w:rFonts w:ascii="Open Sans" w:hAnsi="Open Sans" w:cs="Open Sans"/>
          <w:color w:val="000000" w:themeColor="text1"/>
          <w:sz w:val="16"/>
          <w:szCs w:val="16"/>
        </w:rPr>
        <w:t xml:space="preserve"> Доставка Заказа осуществляется до первой пропускной системы, пункта охраны, или до иных территорий с ограниченным доступом. В случае доставки Заказа сотрудником Агента до территории с ограниченным доступом, обязательства Агента по оказанию услуг доставки считаются выполненными.</w:t>
      </w:r>
    </w:p>
    <w:p w:rsidR="00324E39" w:rsidRPr="0050077C" w:rsidRDefault="00324E39" w:rsidP="00324E39">
      <w:pPr>
        <w:pStyle w:val="af3"/>
        <w:spacing w:after="100" w:afterAutospacing="1" w:line="259" w:lineRule="auto"/>
        <w:ind w:left="-567"/>
        <w:rPr>
          <w:rFonts w:ascii="Open Sans" w:eastAsia="Calibri" w:hAnsi="Open Sans" w:cs="Open Sans"/>
          <w:color w:val="000000" w:themeColor="text1"/>
          <w:sz w:val="16"/>
          <w:szCs w:val="16"/>
        </w:rPr>
      </w:pPr>
      <w:r w:rsidRPr="0050077C">
        <w:rPr>
          <w:rFonts w:ascii="Open Sans" w:hAnsi="Open Sans" w:cs="Open Sans"/>
          <w:b/>
          <w:color w:val="000000" w:themeColor="text1"/>
          <w:sz w:val="16"/>
          <w:szCs w:val="16"/>
        </w:rPr>
        <w:t>2.5.22.</w:t>
      </w:r>
      <w:r w:rsidRPr="0050077C">
        <w:rPr>
          <w:rFonts w:ascii="Open Sans" w:hAnsi="Open Sans" w:cs="Open Sans"/>
          <w:color w:val="000000" w:themeColor="text1"/>
          <w:sz w:val="16"/>
          <w:szCs w:val="16"/>
        </w:rPr>
        <w:t xml:space="preserve"> Процедура передачи Заказа не предусматривает тестирования вложимого представителями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2.5.23.</w:t>
      </w:r>
      <w:r w:rsidRPr="0050077C">
        <w:rPr>
          <w:rFonts w:ascii="Open Sans" w:hAnsi="Open Sans" w:cs="Open Sans"/>
          <w:color w:val="000000" w:themeColor="text1"/>
          <w:sz w:val="16"/>
          <w:szCs w:val="16"/>
        </w:rPr>
        <w:t xml:space="preserve"> Курьеры Агента не уполномочены вести переговоры и достигать каких-либо договоренностей с Принципалом, а также делать заявления и заверять документы от имени Агента.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2.5.24.</w:t>
      </w:r>
      <w:r w:rsidRPr="0050077C">
        <w:rPr>
          <w:rFonts w:ascii="Open Sans" w:hAnsi="Open Sans" w:cs="Open Sans"/>
          <w:color w:val="000000" w:themeColor="text1"/>
          <w:sz w:val="16"/>
          <w:szCs w:val="16"/>
        </w:rPr>
        <w:t xml:space="preserve"> При получении предоплаченного Заказа, необходимо предъявить паспорт, паспортные данные должны соответствовать данным указанным в Заявке.</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2.5.25.</w:t>
      </w:r>
      <w:r w:rsidRPr="0050077C">
        <w:rPr>
          <w:rFonts w:ascii="Open Sans" w:hAnsi="Open Sans" w:cs="Open Sans"/>
          <w:color w:val="000000" w:themeColor="text1"/>
          <w:sz w:val="16"/>
          <w:szCs w:val="16"/>
        </w:rPr>
        <w:t xml:space="preserve"> Оформление сопроводительной документации, иных документов к Заявкам силами Агента осуществляются только поле согласования правил оформления Сторонами.</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2.5.26.</w:t>
      </w:r>
      <w:r w:rsidRPr="0050077C">
        <w:rPr>
          <w:rFonts w:ascii="Open Sans" w:hAnsi="Open Sans" w:cs="Open Sans"/>
          <w:color w:val="000000" w:themeColor="text1"/>
          <w:sz w:val="16"/>
          <w:szCs w:val="16"/>
        </w:rPr>
        <w:t xml:space="preserve"> Агент имеет право проверить характер вложений, а также правильность, физического и объемного веса, указанного Принципалом в Заявке. Если в процессе проверки выявятся расхождения между указанными данными Принципала и результатами проверки, Агент вправе, без согласования с Принципалом, изменить указанные в Заявке данные.</w:t>
      </w:r>
      <w:r w:rsidRPr="0050077C">
        <w:rPr>
          <w:rFonts w:ascii="Open Sans" w:hAnsi="Open Sans" w:cs="Open Sans"/>
          <w:color w:val="000000" w:themeColor="text1"/>
          <w:sz w:val="16"/>
          <w:szCs w:val="16"/>
        </w:rPr>
        <w:br/>
      </w:r>
      <w:r w:rsidRPr="0050077C">
        <w:rPr>
          <w:rFonts w:ascii="Open Sans" w:eastAsia="Calibri" w:hAnsi="Open Sans" w:cs="Open Sans"/>
          <w:b/>
          <w:color w:val="000000" w:themeColor="text1"/>
          <w:sz w:val="16"/>
          <w:szCs w:val="16"/>
        </w:rPr>
        <w:t>2.5.27.</w:t>
      </w:r>
      <w:r w:rsidRPr="0050077C">
        <w:rPr>
          <w:rFonts w:ascii="Open Sans" w:eastAsia="Calibri" w:hAnsi="Open Sans" w:cs="Open Sans"/>
          <w:color w:val="000000" w:themeColor="text1"/>
          <w:sz w:val="16"/>
          <w:szCs w:val="16"/>
        </w:rPr>
        <w:t xml:space="preserve"> Статусы исполнения Заявок предоставляются в ЛК в день оказания услуги.</w:t>
      </w:r>
      <w:r w:rsidRPr="0050077C">
        <w:rPr>
          <w:rFonts w:ascii="Open Sans" w:eastAsia="Calibri" w:hAnsi="Open Sans" w:cs="Open Sans"/>
          <w:color w:val="000000" w:themeColor="text1"/>
          <w:sz w:val="16"/>
          <w:szCs w:val="16"/>
        </w:rPr>
        <w:br/>
      </w:r>
      <w:r w:rsidRPr="0050077C">
        <w:rPr>
          <w:rFonts w:ascii="Open Sans" w:eastAsia="Calibri" w:hAnsi="Open Sans" w:cs="Open Sans"/>
          <w:b/>
          <w:color w:val="000000" w:themeColor="text1"/>
          <w:sz w:val="16"/>
          <w:szCs w:val="16"/>
        </w:rPr>
        <w:t>2.5.28.</w:t>
      </w:r>
      <w:r w:rsidRPr="0050077C">
        <w:rPr>
          <w:rFonts w:ascii="Open Sans" w:eastAsia="Calibri" w:hAnsi="Open Sans" w:cs="Open Sans"/>
          <w:color w:val="000000" w:themeColor="text1"/>
          <w:sz w:val="16"/>
          <w:szCs w:val="16"/>
        </w:rPr>
        <w:t xml:space="preserve"> Адресные ярлыки, бланки заявок, маршрутные листы являются внутренними документами Агента и не подлежат предъявлению или передаче Принципалу - иначе как по инициативе Агента.</w:t>
      </w:r>
    </w:p>
    <w:p w:rsidR="00324E39" w:rsidRPr="0050077C" w:rsidRDefault="00324E39" w:rsidP="00324E39">
      <w:pPr>
        <w:pStyle w:val="af3"/>
        <w:spacing w:after="100" w:afterAutospacing="1" w:line="259" w:lineRule="auto"/>
        <w:ind w:left="-567"/>
        <w:rPr>
          <w:rFonts w:ascii="Open Sans" w:hAnsi="Open Sans" w:cs="Open Sans"/>
          <w:color w:val="auto"/>
          <w:sz w:val="16"/>
          <w:szCs w:val="16"/>
        </w:rPr>
      </w:pPr>
      <w:r w:rsidRPr="0050077C">
        <w:rPr>
          <w:rFonts w:ascii="Open Sans" w:hAnsi="Open Sans" w:cs="Open Sans"/>
          <w:b/>
          <w:color w:val="auto"/>
          <w:sz w:val="16"/>
          <w:szCs w:val="16"/>
        </w:rPr>
        <w:t>2.5.29.</w:t>
      </w:r>
      <w:r w:rsidRPr="0050077C">
        <w:rPr>
          <w:rFonts w:ascii="Open Sans" w:hAnsi="Open Sans" w:cs="Open Sans"/>
          <w:color w:val="auto"/>
          <w:sz w:val="16"/>
          <w:szCs w:val="16"/>
        </w:rPr>
        <w:t xml:space="preserve"> При передаче Агенту паллетного груза Принципалу в заявке необходимо указать кол-во паллет и их размеры, если данная информация отсутствует в заявке, Агент вправе перенести </w:t>
      </w:r>
    </w:p>
    <w:p w:rsidR="00324E39" w:rsidRPr="0050077C" w:rsidRDefault="00324E39" w:rsidP="00324E39">
      <w:pPr>
        <w:pStyle w:val="af3"/>
        <w:spacing w:after="100" w:afterAutospacing="1" w:line="259" w:lineRule="auto"/>
        <w:ind w:left="-567"/>
        <w:rPr>
          <w:rFonts w:ascii="Open Sans" w:eastAsia="Calibri" w:hAnsi="Open Sans" w:cs="Open Sans"/>
          <w:color w:val="auto"/>
          <w:sz w:val="16"/>
          <w:szCs w:val="16"/>
        </w:rPr>
      </w:pPr>
      <w:r w:rsidRPr="0050077C">
        <w:rPr>
          <w:rFonts w:ascii="Open Sans" w:hAnsi="Open Sans" w:cs="Open Sans"/>
          <w:color w:val="auto"/>
          <w:sz w:val="16"/>
          <w:szCs w:val="16"/>
        </w:rPr>
        <w:t>доставку заказа на 1 календарный день от планируемой даты.</w:t>
      </w:r>
      <w:r w:rsidRPr="0050077C">
        <w:rPr>
          <w:rFonts w:ascii="Open Sans" w:hAnsi="Open Sans" w:cs="Open Sans"/>
          <w:b/>
          <w:color w:val="auto"/>
          <w:sz w:val="16"/>
          <w:szCs w:val="16"/>
        </w:rPr>
        <w:br/>
        <w:t>2.5.30.</w:t>
      </w:r>
      <w:r w:rsidRPr="0050077C">
        <w:rPr>
          <w:rFonts w:ascii="Open Sans" w:hAnsi="Open Sans" w:cs="Open Sans"/>
          <w:color w:val="auto"/>
          <w:sz w:val="16"/>
          <w:szCs w:val="16"/>
        </w:rPr>
        <w:t xml:space="preserve"> При передаче Агенту КГЗ, Принципалу в заявке необходимо указать вес, габариты мест и их количество,</w:t>
      </w:r>
      <w:r w:rsidRPr="0050077C">
        <w:rPr>
          <w:rFonts w:ascii="Open Sans" w:hAnsi="Open Sans" w:cs="Open Sans"/>
          <w:b/>
          <w:color w:val="auto"/>
          <w:sz w:val="16"/>
          <w:szCs w:val="16"/>
        </w:rPr>
        <w:t xml:space="preserve"> </w:t>
      </w:r>
      <w:r w:rsidRPr="0050077C">
        <w:rPr>
          <w:rFonts w:ascii="Open Sans" w:hAnsi="Open Sans" w:cs="Open Sans"/>
          <w:color w:val="auto"/>
          <w:sz w:val="16"/>
          <w:szCs w:val="16"/>
        </w:rPr>
        <w:t>если данная информация отсутствует в заявке, Агент вправе перенести доставку заказа на 1 календарный день от планируемой даты.</w:t>
      </w:r>
      <w:r w:rsidRPr="0050077C">
        <w:rPr>
          <w:rFonts w:ascii="Open Sans" w:hAnsi="Open Sans" w:cs="Open Sans"/>
          <w:color w:val="auto"/>
          <w:sz w:val="16"/>
          <w:szCs w:val="16"/>
        </w:rPr>
        <w:br/>
      </w:r>
      <w:r w:rsidRPr="0050077C">
        <w:rPr>
          <w:rFonts w:ascii="Open Sans" w:hAnsi="Open Sans" w:cs="Open Sans"/>
          <w:b/>
          <w:color w:val="auto"/>
          <w:sz w:val="16"/>
          <w:szCs w:val="16"/>
        </w:rPr>
        <w:t>2.5.31.</w:t>
      </w:r>
      <w:r w:rsidRPr="0050077C">
        <w:rPr>
          <w:rFonts w:ascii="Open Sans" w:hAnsi="Open Sans" w:cs="Open Sans"/>
          <w:color w:val="auto"/>
          <w:sz w:val="16"/>
          <w:szCs w:val="16"/>
        </w:rPr>
        <w:t xml:space="preserve"> По умолчанию Агент принимает все заявки с возможностью вскрытия транспортной упаковки Получателем для осмотра заказа, либо его частичного выкупа, если иное не указано в поручении к заявке Принципалом.</w:t>
      </w:r>
      <w:r w:rsidRPr="0050077C">
        <w:rPr>
          <w:rFonts w:ascii="Open Sans" w:hAnsi="Open Sans" w:cs="Open Sans"/>
          <w:b/>
          <w:color w:val="FF0000"/>
          <w:sz w:val="16"/>
          <w:szCs w:val="16"/>
        </w:rPr>
        <w:br/>
      </w:r>
      <w:r w:rsidRPr="0050077C">
        <w:rPr>
          <w:rFonts w:ascii="Open Sans" w:hAnsi="Open Sans" w:cs="Open Sans"/>
          <w:b/>
          <w:color w:val="auto"/>
          <w:sz w:val="16"/>
          <w:szCs w:val="16"/>
        </w:rPr>
        <w:t>3. Отгрузка (забор) заказов для доставки по Санкт-Петербургу и Ленинградской области, Москве и Московской области</w:t>
      </w:r>
      <w:r w:rsidRPr="0050077C">
        <w:rPr>
          <w:rFonts w:ascii="Open Sans" w:hAnsi="Open Sans" w:cs="Open Sans"/>
          <w:b/>
          <w:sz w:val="16"/>
          <w:szCs w:val="16"/>
        </w:rPr>
        <w:br/>
      </w:r>
      <w:r w:rsidRPr="0050077C">
        <w:rPr>
          <w:rFonts w:ascii="Open Sans" w:hAnsi="Open Sans" w:cs="Open Sans"/>
          <w:b/>
          <w:color w:val="auto"/>
          <w:sz w:val="16"/>
          <w:szCs w:val="16"/>
        </w:rPr>
        <w:t>3.1. Отгрузка в Санкт-Петербурге и ЛО для доставки по Санкт-Петербургу и Ленинградской области</w:t>
      </w:r>
      <w:r w:rsidRPr="0050077C">
        <w:rPr>
          <w:rFonts w:ascii="Open Sans" w:hAnsi="Open Sans" w:cs="Open Sans"/>
          <w:b/>
          <w:color w:val="auto"/>
          <w:sz w:val="16"/>
          <w:szCs w:val="16"/>
        </w:rPr>
        <w:br/>
        <w:t>3.1.1.</w:t>
      </w:r>
      <w:r w:rsidRPr="0050077C">
        <w:rPr>
          <w:rFonts w:ascii="Open Sans" w:hAnsi="Open Sans" w:cs="Open Sans"/>
          <w:color w:val="auto"/>
          <w:sz w:val="16"/>
          <w:szCs w:val="16"/>
        </w:rPr>
        <w:t xml:space="preserve"> Заявки на отгрузку (забор) заказов общим весом до 500 кг. и объемом до 2 м. куб. принимаются ежедневно до </w:t>
      </w:r>
      <w:r w:rsidR="004A0E81" w:rsidRPr="0050077C">
        <w:rPr>
          <w:rFonts w:ascii="Open Sans" w:hAnsi="Open Sans" w:cs="Open Sans"/>
          <w:color w:val="auto"/>
          <w:sz w:val="16"/>
          <w:szCs w:val="16"/>
        </w:rPr>
        <w:t>20</w:t>
      </w:r>
      <w:r w:rsidRPr="0050077C">
        <w:rPr>
          <w:rFonts w:ascii="Open Sans" w:hAnsi="Open Sans" w:cs="Open Sans"/>
          <w:color w:val="auto"/>
          <w:sz w:val="16"/>
          <w:szCs w:val="16"/>
        </w:rPr>
        <w:t xml:space="preserve">:00 дня </w:t>
      </w:r>
      <w:r w:rsidRPr="0050077C">
        <w:rPr>
          <w:rFonts w:ascii="Open Sans" w:hAnsi="Open Sans" w:cs="Open Sans"/>
          <w:color w:val="auto"/>
          <w:sz w:val="16"/>
          <w:szCs w:val="16"/>
        </w:rPr>
        <w:lastRenderedPageBreak/>
        <w:t>исполнения отгрузки, и не позднее дня предшествующему доставке.</w:t>
      </w:r>
      <w:r w:rsidRPr="0050077C">
        <w:rPr>
          <w:rFonts w:ascii="Open Sans" w:hAnsi="Open Sans" w:cs="Open Sans"/>
          <w:color w:val="auto"/>
          <w:sz w:val="16"/>
          <w:szCs w:val="16"/>
        </w:rPr>
        <w:br/>
      </w:r>
      <w:r w:rsidRPr="0050077C">
        <w:rPr>
          <w:rFonts w:ascii="Open Sans" w:hAnsi="Open Sans" w:cs="Open Sans"/>
          <w:b/>
          <w:color w:val="auto"/>
          <w:sz w:val="16"/>
          <w:szCs w:val="16"/>
        </w:rPr>
        <w:t>3.1.2.</w:t>
      </w:r>
      <w:r w:rsidRPr="0050077C">
        <w:rPr>
          <w:rFonts w:ascii="Open Sans" w:hAnsi="Open Sans" w:cs="Open Sans"/>
          <w:color w:val="auto"/>
          <w:sz w:val="16"/>
          <w:szCs w:val="16"/>
        </w:rPr>
        <w:t xml:space="preserve"> Заявки на отгрузку (забор) заказов общим весом от 500 кг. и объемом от 2 м. куб. принимаются ежедневно до 14:00 дня предшествующего дню отгрузки</w:t>
      </w:r>
      <w:r w:rsidRPr="0050077C">
        <w:rPr>
          <w:rFonts w:ascii="Open Sans" w:hAnsi="Open Sans" w:cs="Open Sans"/>
          <w:color w:val="auto"/>
          <w:sz w:val="16"/>
          <w:szCs w:val="16"/>
        </w:rPr>
        <w:br/>
      </w:r>
      <w:r w:rsidRPr="0050077C">
        <w:rPr>
          <w:rFonts w:ascii="Open Sans" w:hAnsi="Open Sans" w:cs="Open Sans"/>
          <w:b/>
          <w:color w:val="auto"/>
          <w:sz w:val="16"/>
          <w:szCs w:val="16"/>
        </w:rPr>
        <w:t>3.1.3.</w:t>
      </w:r>
      <w:r w:rsidR="00176FFB" w:rsidRPr="0050077C">
        <w:rPr>
          <w:rFonts w:ascii="Open Sans" w:hAnsi="Open Sans" w:cs="Open Sans"/>
          <w:color w:val="auto"/>
          <w:sz w:val="16"/>
          <w:szCs w:val="16"/>
        </w:rPr>
        <w:t xml:space="preserve"> </w:t>
      </w:r>
      <w:r w:rsidRPr="0050077C">
        <w:rPr>
          <w:rFonts w:ascii="Open Sans" w:hAnsi="Open Sans" w:cs="Open Sans"/>
          <w:color w:val="auto"/>
          <w:sz w:val="16"/>
          <w:szCs w:val="16"/>
        </w:rPr>
        <w:t>Исполнение заявок на отгрузку (забор) по г. Санкт-Петербург и Ленинградской области в зоне установленных Агентом границ г. Санкт-Петербург</w:t>
      </w:r>
      <w:r w:rsidR="00176FFB" w:rsidRPr="0050077C">
        <w:rPr>
          <w:rFonts w:ascii="Open Sans" w:hAnsi="Open Sans" w:cs="Open Sans"/>
          <w:color w:val="auto"/>
          <w:sz w:val="16"/>
          <w:szCs w:val="16"/>
        </w:rPr>
        <w:t xml:space="preserve"> для доставки на следующий день</w:t>
      </w:r>
      <w:r w:rsidRPr="0050077C">
        <w:rPr>
          <w:rFonts w:ascii="Open Sans" w:hAnsi="Open Sans" w:cs="Open Sans"/>
          <w:color w:val="auto"/>
          <w:sz w:val="16"/>
          <w:szCs w:val="16"/>
        </w:rPr>
        <w:t xml:space="preserve"> осуществляется ежедневно, не ранее 1</w:t>
      </w:r>
      <w:r w:rsidR="00220683" w:rsidRPr="0050077C">
        <w:rPr>
          <w:rFonts w:ascii="Open Sans" w:hAnsi="Open Sans" w:cs="Open Sans"/>
          <w:color w:val="auto"/>
          <w:sz w:val="16"/>
          <w:szCs w:val="16"/>
        </w:rPr>
        <w:t>2:00 и не позднее 20</w:t>
      </w:r>
      <w:r w:rsidRPr="0050077C">
        <w:rPr>
          <w:rFonts w:ascii="Open Sans" w:hAnsi="Open Sans" w:cs="Open Sans"/>
          <w:color w:val="auto"/>
          <w:sz w:val="16"/>
          <w:szCs w:val="16"/>
        </w:rPr>
        <w:t>:00, если иной режим не опубликован в Личном кабинете или на сайте Агента.</w:t>
      </w:r>
      <w:r w:rsidRPr="0050077C">
        <w:rPr>
          <w:rFonts w:ascii="Open Sans" w:hAnsi="Open Sans" w:cs="Open Sans"/>
          <w:color w:val="auto"/>
          <w:sz w:val="16"/>
          <w:szCs w:val="16"/>
        </w:rPr>
        <w:br/>
      </w:r>
      <w:r w:rsidRPr="0050077C">
        <w:rPr>
          <w:rFonts w:ascii="Open Sans" w:hAnsi="Open Sans" w:cs="Open Sans"/>
          <w:b/>
          <w:color w:val="auto"/>
          <w:sz w:val="16"/>
          <w:szCs w:val="16"/>
        </w:rPr>
        <w:t>3.1.4.</w:t>
      </w:r>
      <w:r w:rsidRPr="0050077C">
        <w:rPr>
          <w:rFonts w:ascii="Open Sans" w:hAnsi="Open Sans" w:cs="Open Sans"/>
          <w:color w:val="auto"/>
          <w:sz w:val="16"/>
          <w:szCs w:val="16"/>
        </w:rPr>
        <w:t xml:space="preserve"> Исполнение заявок на отгрузку заказов (забор) по г. Санкт-Петербург и Ленинградской области вне зоны установленных Агентом границ г. Санкт-Петербург, но до 50 км. от зоны установленных границ осуществляется ежедневно с 1</w:t>
      </w:r>
      <w:r w:rsidR="00176FFB" w:rsidRPr="0050077C">
        <w:rPr>
          <w:rFonts w:ascii="Open Sans" w:hAnsi="Open Sans" w:cs="Open Sans"/>
          <w:color w:val="auto"/>
          <w:sz w:val="16"/>
          <w:szCs w:val="16"/>
        </w:rPr>
        <w:t>0</w:t>
      </w:r>
      <w:r w:rsidRPr="0050077C">
        <w:rPr>
          <w:rFonts w:ascii="Open Sans" w:hAnsi="Open Sans" w:cs="Open Sans"/>
          <w:color w:val="auto"/>
          <w:sz w:val="16"/>
          <w:szCs w:val="16"/>
        </w:rPr>
        <w:t xml:space="preserve">:00 до 22:00, в единый интервал и после письменного согласия Агента, если иной режим не опубликован в Личном кабинете или на сайте Агента. </w:t>
      </w:r>
      <w:r w:rsidRPr="0050077C">
        <w:rPr>
          <w:rFonts w:ascii="Open Sans" w:hAnsi="Open Sans" w:cs="Open Sans"/>
          <w:color w:val="auto"/>
          <w:sz w:val="16"/>
          <w:szCs w:val="16"/>
        </w:rPr>
        <w:br/>
      </w:r>
      <w:r w:rsidRPr="0050077C">
        <w:rPr>
          <w:rFonts w:ascii="Open Sans" w:hAnsi="Open Sans" w:cs="Open Sans"/>
          <w:b/>
          <w:color w:val="auto"/>
          <w:sz w:val="16"/>
          <w:szCs w:val="16"/>
        </w:rPr>
        <w:t>3.1.5.</w:t>
      </w:r>
      <w:r w:rsidRPr="0050077C">
        <w:rPr>
          <w:rFonts w:ascii="Open Sans" w:hAnsi="Open Sans" w:cs="Open Sans"/>
          <w:color w:val="auto"/>
          <w:sz w:val="16"/>
          <w:szCs w:val="16"/>
        </w:rPr>
        <w:t xml:space="preserve"> Исполнение заявок на отгрузку заказов (забор) по г. Санкт-Петербург и Ленинградской области в зоне удаленности от 50 км. от установленных границ не осуществляется, если иной режим не опубликован в Личном кабинете или на сайте Агента. </w:t>
      </w:r>
      <w:r w:rsidRPr="0050077C">
        <w:rPr>
          <w:rFonts w:ascii="Open Sans" w:hAnsi="Open Sans" w:cs="Open Sans"/>
          <w:color w:val="auto"/>
          <w:sz w:val="16"/>
          <w:szCs w:val="16"/>
        </w:rPr>
        <w:br/>
      </w:r>
      <w:r w:rsidRPr="0050077C">
        <w:rPr>
          <w:rFonts w:ascii="Open Sans" w:eastAsia="Calibri" w:hAnsi="Open Sans" w:cs="Open Sans"/>
          <w:b/>
          <w:color w:val="auto"/>
          <w:sz w:val="16"/>
          <w:szCs w:val="16"/>
        </w:rPr>
        <w:t>3.1.6.</w:t>
      </w:r>
      <w:r w:rsidRPr="0050077C">
        <w:rPr>
          <w:rFonts w:ascii="Open Sans" w:eastAsia="Calibri" w:hAnsi="Open Sans" w:cs="Open Sans"/>
          <w:color w:val="auto"/>
          <w:sz w:val="16"/>
          <w:szCs w:val="16"/>
        </w:rPr>
        <w:t xml:space="preserve"> Агент в праве не принять Заявку на передачу Заказа, переданную позднее указанных выше интервалов.</w:t>
      </w:r>
      <w:r w:rsidRPr="0050077C">
        <w:rPr>
          <w:rFonts w:ascii="Open Sans" w:eastAsia="Calibri" w:hAnsi="Open Sans" w:cs="Open Sans"/>
          <w:color w:val="auto"/>
          <w:sz w:val="16"/>
          <w:szCs w:val="16"/>
        </w:rPr>
        <w:br/>
      </w:r>
      <w:r w:rsidRPr="0050077C">
        <w:rPr>
          <w:rFonts w:ascii="Open Sans" w:eastAsia="Calibri" w:hAnsi="Open Sans" w:cs="Open Sans"/>
          <w:b/>
          <w:color w:val="auto"/>
          <w:sz w:val="16"/>
          <w:szCs w:val="16"/>
        </w:rPr>
        <w:t>3.1.7.</w:t>
      </w:r>
      <w:r w:rsidRPr="0050077C">
        <w:rPr>
          <w:rFonts w:ascii="Open Sans" w:eastAsia="Calibri" w:hAnsi="Open Sans" w:cs="Open Sans"/>
          <w:color w:val="auto"/>
          <w:sz w:val="16"/>
          <w:szCs w:val="16"/>
        </w:rPr>
        <w:t xml:space="preserve"> В случае невозможности получения (Забора) Заказов в течение 30 (тридцати) минут, в указанный интервал времени, по вине Принципала, представитель Агента имеет право покинуть место получения Заказов, при этом, Заявка будет считаться выполненной</w:t>
      </w:r>
      <w:r w:rsidRPr="0050077C">
        <w:rPr>
          <w:rFonts w:ascii="Open Sans" w:eastAsia="Calibri" w:hAnsi="Open Sans" w:cs="Open Sans"/>
          <w:color w:val="auto"/>
          <w:sz w:val="16"/>
          <w:szCs w:val="16"/>
        </w:rPr>
        <w:br/>
      </w:r>
      <w:r w:rsidRPr="0050077C">
        <w:rPr>
          <w:rFonts w:ascii="Open Sans" w:eastAsia="Calibri" w:hAnsi="Open Sans" w:cs="Open Sans"/>
          <w:b/>
          <w:color w:val="auto"/>
          <w:sz w:val="16"/>
          <w:szCs w:val="16"/>
        </w:rPr>
        <w:t>3.1.8.</w:t>
      </w:r>
      <w:r w:rsidRPr="0050077C">
        <w:rPr>
          <w:rFonts w:ascii="Open Sans" w:eastAsia="Calibri" w:hAnsi="Open Sans" w:cs="Open Sans"/>
          <w:color w:val="auto"/>
          <w:sz w:val="16"/>
          <w:szCs w:val="16"/>
        </w:rPr>
        <w:t xml:space="preserve"> Решение о возможности и сроке продления ожидания принимается Агентом после согласия Принципала или представителя Принципала.</w:t>
      </w:r>
      <w:r w:rsidRPr="0050077C">
        <w:rPr>
          <w:rFonts w:ascii="Open Sans" w:eastAsia="Calibri" w:hAnsi="Open Sans" w:cs="Open Sans"/>
          <w:color w:val="auto"/>
          <w:sz w:val="16"/>
          <w:szCs w:val="16"/>
        </w:rPr>
        <w:br/>
      </w:r>
      <w:r w:rsidRPr="0050077C">
        <w:rPr>
          <w:rFonts w:ascii="Open Sans" w:eastAsia="Calibri" w:hAnsi="Open Sans" w:cs="Open Sans"/>
          <w:b/>
          <w:color w:val="auto"/>
          <w:sz w:val="16"/>
          <w:szCs w:val="16"/>
        </w:rPr>
        <w:t>3.1.9.</w:t>
      </w:r>
      <w:r w:rsidRPr="0050077C">
        <w:rPr>
          <w:rFonts w:ascii="Open Sans" w:eastAsia="Calibri" w:hAnsi="Open Sans" w:cs="Open Sans"/>
          <w:color w:val="auto"/>
          <w:sz w:val="16"/>
          <w:szCs w:val="16"/>
        </w:rPr>
        <w:t xml:space="preserve"> В случае превышения 30 (тридцати) минут, ожидание оплачивается Принципалом, в соответствии с Тарифами Приложения 1 к Договору. Ожидание Агента по месту Забора Заказов не более 60 (шестидесяти) минут. Время прибытия/убытия сотрудника Агента фиксируется Принципалом на бланке Заявки или в маршрутном листе Агента. Сотрудник Агента вправе </w:t>
      </w:r>
    </w:p>
    <w:p w:rsidR="00324E39" w:rsidRPr="0050077C" w:rsidRDefault="00324E39" w:rsidP="00324E39">
      <w:pPr>
        <w:pStyle w:val="af3"/>
        <w:spacing w:after="100" w:afterAutospacing="1" w:line="259" w:lineRule="auto"/>
        <w:ind w:left="-567"/>
        <w:rPr>
          <w:rFonts w:ascii="Open Sans" w:hAnsi="Open Sans" w:cs="Open Sans"/>
          <w:color w:val="auto"/>
          <w:sz w:val="16"/>
          <w:szCs w:val="16"/>
        </w:rPr>
      </w:pPr>
      <w:r w:rsidRPr="0050077C">
        <w:rPr>
          <w:rFonts w:ascii="Open Sans" w:eastAsia="Calibri" w:hAnsi="Open Sans" w:cs="Open Sans"/>
          <w:color w:val="auto"/>
          <w:sz w:val="16"/>
          <w:szCs w:val="16"/>
        </w:rPr>
        <w:t xml:space="preserve">самостоятельно зафиксировать время прибытия/убытия, если Принципалом данные действия выполнены не были. </w:t>
      </w:r>
      <w:r w:rsidRPr="0050077C">
        <w:rPr>
          <w:rFonts w:ascii="Open Sans" w:hAnsi="Open Sans" w:cs="Open Sans"/>
          <w:color w:val="FF0000"/>
          <w:sz w:val="16"/>
          <w:szCs w:val="16"/>
        </w:rPr>
        <w:br/>
      </w:r>
      <w:r w:rsidRPr="0050077C">
        <w:rPr>
          <w:rFonts w:ascii="Open Sans" w:hAnsi="Open Sans" w:cs="Open Sans"/>
          <w:b/>
          <w:sz w:val="16"/>
          <w:szCs w:val="16"/>
        </w:rPr>
        <w:t>3.2. Отгрузка в Москве и МО для доставки по Москве и Московской области</w:t>
      </w:r>
      <w:r w:rsidR="004A0E81" w:rsidRPr="0050077C">
        <w:rPr>
          <w:rFonts w:ascii="Open Sans" w:hAnsi="Open Sans" w:cs="Open Sans"/>
          <w:b/>
          <w:sz w:val="16"/>
          <w:szCs w:val="16"/>
        </w:rPr>
        <w:br/>
      </w:r>
      <w:r w:rsidR="004A0E81" w:rsidRPr="0050077C">
        <w:rPr>
          <w:rFonts w:ascii="Open Sans" w:hAnsi="Open Sans" w:cs="Open Sans"/>
          <w:b/>
          <w:color w:val="auto"/>
          <w:sz w:val="16"/>
          <w:szCs w:val="16"/>
        </w:rPr>
        <w:t>3.2.1.</w:t>
      </w:r>
      <w:r w:rsidR="004A0E81" w:rsidRPr="0050077C">
        <w:rPr>
          <w:rFonts w:ascii="Open Sans" w:hAnsi="Open Sans" w:cs="Open Sans"/>
          <w:color w:val="auto"/>
          <w:sz w:val="16"/>
          <w:szCs w:val="16"/>
        </w:rPr>
        <w:t xml:space="preserve"> Заявки на отгрузку (забор) заказов общим весом до 500 кг. и объемом до 2 м. куб. принимаются ежедневно до 20:00 дня исполнения отгрузки, и не позднее дня предшествующему доставке.</w:t>
      </w:r>
      <w:r w:rsidR="004A0E81" w:rsidRPr="0050077C">
        <w:rPr>
          <w:rFonts w:ascii="Open Sans" w:hAnsi="Open Sans" w:cs="Open Sans"/>
          <w:color w:val="auto"/>
          <w:sz w:val="16"/>
          <w:szCs w:val="16"/>
        </w:rPr>
        <w:br/>
      </w:r>
      <w:r w:rsidR="004A0E81" w:rsidRPr="0050077C">
        <w:rPr>
          <w:rFonts w:ascii="Open Sans" w:hAnsi="Open Sans" w:cs="Open Sans"/>
          <w:b/>
          <w:color w:val="auto"/>
          <w:sz w:val="16"/>
          <w:szCs w:val="16"/>
        </w:rPr>
        <w:t>3.2.2.</w:t>
      </w:r>
      <w:r w:rsidR="004A0E81" w:rsidRPr="0050077C">
        <w:rPr>
          <w:rFonts w:ascii="Open Sans" w:hAnsi="Open Sans" w:cs="Open Sans"/>
          <w:color w:val="auto"/>
          <w:sz w:val="16"/>
          <w:szCs w:val="16"/>
        </w:rPr>
        <w:t xml:space="preserve"> Заявки на отгрузку (забор) заказов общим весом от 500 кг. и объемом от 2 м. куб. принимаются ежедневно до 14:00 дня предшествующего дню отгрузки</w:t>
      </w:r>
      <w:r w:rsidRPr="0050077C">
        <w:rPr>
          <w:rFonts w:ascii="Open Sans" w:hAnsi="Open Sans" w:cs="Open Sans"/>
          <w:color w:val="auto"/>
          <w:sz w:val="16"/>
          <w:szCs w:val="16"/>
        </w:rPr>
        <w:br/>
      </w:r>
      <w:r w:rsidRPr="0050077C">
        <w:rPr>
          <w:rFonts w:ascii="Open Sans" w:hAnsi="Open Sans" w:cs="Open Sans"/>
          <w:b/>
          <w:color w:val="auto"/>
          <w:sz w:val="16"/>
          <w:szCs w:val="16"/>
        </w:rPr>
        <w:t>3.2.</w:t>
      </w:r>
      <w:r w:rsidR="004A0E81" w:rsidRPr="0050077C">
        <w:rPr>
          <w:rFonts w:ascii="Open Sans" w:hAnsi="Open Sans" w:cs="Open Sans"/>
          <w:b/>
          <w:color w:val="auto"/>
          <w:sz w:val="16"/>
          <w:szCs w:val="16"/>
        </w:rPr>
        <w:t>3</w:t>
      </w:r>
      <w:r w:rsidRPr="0050077C">
        <w:rPr>
          <w:rFonts w:ascii="Open Sans" w:hAnsi="Open Sans" w:cs="Open Sans"/>
          <w:b/>
          <w:color w:val="auto"/>
          <w:sz w:val="16"/>
          <w:szCs w:val="16"/>
        </w:rPr>
        <w:t>.</w:t>
      </w:r>
      <w:r w:rsidRPr="0050077C">
        <w:rPr>
          <w:rFonts w:ascii="Open Sans" w:hAnsi="Open Sans" w:cs="Open Sans"/>
          <w:color w:val="auto"/>
          <w:sz w:val="16"/>
          <w:szCs w:val="16"/>
        </w:rPr>
        <w:t xml:space="preserve"> Исполнение заявок на отгрузку (забор) по г. Москва в пределах МКАД </w:t>
      </w:r>
      <w:r w:rsidRPr="0050077C">
        <w:rPr>
          <w:rFonts w:ascii="Open Sans" w:hAnsi="Open Sans" w:cs="Open Sans"/>
          <w:sz w:val="16"/>
          <w:szCs w:val="16"/>
        </w:rPr>
        <w:t>осуществляется на следующий день с 1</w:t>
      </w:r>
      <w:r w:rsidR="008A4995" w:rsidRPr="0050077C">
        <w:rPr>
          <w:rFonts w:ascii="Open Sans" w:hAnsi="Open Sans" w:cs="Open Sans"/>
          <w:sz w:val="16"/>
          <w:szCs w:val="16"/>
        </w:rPr>
        <w:t>6</w:t>
      </w:r>
      <w:r w:rsidRPr="0050077C">
        <w:rPr>
          <w:rFonts w:ascii="Open Sans" w:hAnsi="Open Sans" w:cs="Open Sans"/>
          <w:sz w:val="16"/>
          <w:szCs w:val="16"/>
        </w:rPr>
        <w:t xml:space="preserve">:00 до </w:t>
      </w:r>
      <w:r w:rsidR="008A4995" w:rsidRPr="0050077C">
        <w:rPr>
          <w:rFonts w:ascii="Open Sans" w:hAnsi="Open Sans" w:cs="Open Sans"/>
          <w:sz w:val="16"/>
          <w:szCs w:val="16"/>
        </w:rPr>
        <w:t>22</w:t>
      </w:r>
      <w:r w:rsidRPr="0050077C">
        <w:rPr>
          <w:rFonts w:ascii="Open Sans" w:hAnsi="Open Sans" w:cs="Open Sans"/>
          <w:sz w:val="16"/>
          <w:szCs w:val="16"/>
        </w:rPr>
        <w:t xml:space="preserve">:00, заявки на доставку необходимо оформить </w:t>
      </w:r>
      <w:r w:rsidR="004F235E" w:rsidRPr="0050077C">
        <w:rPr>
          <w:rFonts w:ascii="Open Sans" w:hAnsi="Open Sans" w:cs="Open Sans"/>
          <w:sz w:val="16"/>
          <w:szCs w:val="16"/>
        </w:rPr>
        <w:t>до приезда курьера</w:t>
      </w:r>
      <w:r w:rsidRPr="0050077C">
        <w:rPr>
          <w:rFonts w:ascii="Open Sans" w:hAnsi="Open Sans" w:cs="Open Sans"/>
          <w:sz w:val="16"/>
          <w:szCs w:val="16"/>
        </w:rPr>
        <w:t xml:space="preserve">, </w:t>
      </w:r>
      <w:r w:rsidRPr="0050077C">
        <w:rPr>
          <w:rFonts w:ascii="Open Sans" w:hAnsi="Open Sans" w:cs="Open Sans"/>
          <w:color w:val="auto"/>
          <w:sz w:val="16"/>
          <w:szCs w:val="16"/>
        </w:rPr>
        <w:t xml:space="preserve">если иной режим не опубликован в Личном кабинете или на сайте Агента. </w:t>
      </w:r>
      <w:r w:rsidRPr="0050077C">
        <w:rPr>
          <w:rFonts w:ascii="Open Sans" w:hAnsi="Open Sans" w:cs="Open Sans"/>
          <w:color w:val="auto"/>
          <w:sz w:val="16"/>
          <w:szCs w:val="16"/>
        </w:rPr>
        <w:br/>
      </w:r>
      <w:r w:rsidRPr="0050077C">
        <w:rPr>
          <w:rFonts w:ascii="Open Sans" w:eastAsia="Calibri" w:hAnsi="Open Sans" w:cs="Open Sans"/>
          <w:b/>
          <w:color w:val="auto"/>
          <w:sz w:val="16"/>
          <w:szCs w:val="16"/>
        </w:rPr>
        <w:t>3.2.</w:t>
      </w:r>
      <w:r w:rsidR="004A0E81" w:rsidRPr="0050077C">
        <w:rPr>
          <w:rFonts w:ascii="Open Sans" w:eastAsia="Calibri" w:hAnsi="Open Sans" w:cs="Open Sans"/>
          <w:b/>
          <w:color w:val="auto"/>
          <w:sz w:val="16"/>
          <w:szCs w:val="16"/>
        </w:rPr>
        <w:t>4</w:t>
      </w:r>
      <w:r w:rsidRPr="0050077C">
        <w:rPr>
          <w:rFonts w:ascii="Open Sans" w:eastAsia="Calibri" w:hAnsi="Open Sans" w:cs="Open Sans"/>
          <w:b/>
          <w:color w:val="auto"/>
          <w:sz w:val="16"/>
          <w:szCs w:val="16"/>
        </w:rPr>
        <w:t>.</w:t>
      </w:r>
      <w:r w:rsidRPr="0050077C">
        <w:rPr>
          <w:rFonts w:ascii="Open Sans" w:eastAsia="Calibri" w:hAnsi="Open Sans" w:cs="Open Sans"/>
          <w:color w:val="auto"/>
          <w:sz w:val="16"/>
          <w:szCs w:val="16"/>
        </w:rPr>
        <w:t xml:space="preserve"> Исполнение Заявок на получение (Забор) Заказов за пределами МКАД осуществляется после письменного согласия Агента.</w:t>
      </w:r>
      <w:r w:rsidRPr="0050077C">
        <w:rPr>
          <w:rFonts w:ascii="Open Sans" w:eastAsia="Calibri" w:hAnsi="Open Sans" w:cs="Open Sans"/>
          <w:color w:val="auto"/>
          <w:sz w:val="16"/>
          <w:szCs w:val="16"/>
        </w:rPr>
        <w:br/>
      </w:r>
      <w:r w:rsidRPr="0050077C">
        <w:rPr>
          <w:rFonts w:ascii="Open Sans" w:eastAsia="Calibri" w:hAnsi="Open Sans" w:cs="Open Sans"/>
          <w:b/>
          <w:color w:val="auto"/>
          <w:sz w:val="16"/>
          <w:szCs w:val="16"/>
        </w:rPr>
        <w:t>3.2.</w:t>
      </w:r>
      <w:r w:rsidR="004A0E81" w:rsidRPr="0050077C">
        <w:rPr>
          <w:rFonts w:ascii="Open Sans" w:eastAsia="Calibri" w:hAnsi="Open Sans" w:cs="Open Sans"/>
          <w:b/>
          <w:color w:val="auto"/>
          <w:sz w:val="16"/>
          <w:szCs w:val="16"/>
        </w:rPr>
        <w:t>5</w:t>
      </w:r>
      <w:r w:rsidRPr="0050077C">
        <w:rPr>
          <w:rFonts w:ascii="Open Sans" w:eastAsia="Calibri" w:hAnsi="Open Sans" w:cs="Open Sans"/>
          <w:b/>
          <w:color w:val="auto"/>
          <w:sz w:val="16"/>
          <w:szCs w:val="16"/>
        </w:rPr>
        <w:t>.</w:t>
      </w:r>
      <w:r w:rsidRPr="0050077C">
        <w:rPr>
          <w:rFonts w:ascii="Open Sans" w:eastAsia="Calibri" w:hAnsi="Open Sans" w:cs="Open Sans"/>
          <w:color w:val="auto"/>
          <w:sz w:val="16"/>
          <w:szCs w:val="16"/>
        </w:rPr>
        <w:t xml:space="preserve"> Агент в праве не принять Заявку на передачу Заказа, переданную позднее указанных выше интервалов.</w:t>
      </w:r>
      <w:r w:rsidRPr="0050077C">
        <w:rPr>
          <w:rFonts w:ascii="Open Sans" w:eastAsia="Calibri" w:hAnsi="Open Sans" w:cs="Open Sans"/>
          <w:color w:val="auto"/>
          <w:sz w:val="16"/>
          <w:szCs w:val="16"/>
        </w:rPr>
        <w:br/>
      </w:r>
      <w:r w:rsidRPr="0050077C">
        <w:rPr>
          <w:rFonts w:ascii="Open Sans" w:eastAsia="Calibri" w:hAnsi="Open Sans" w:cs="Open Sans"/>
          <w:b/>
          <w:color w:val="auto"/>
          <w:sz w:val="16"/>
          <w:szCs w:val="16"/>
        </w:rPr>
        <w:t>3.2.</w:t>
      </w:r>
      <w:r w:rsidR="004A0E81" w:rsidRPr="0050077C">
        <w:rPr>
          <w:rFonts w:ascii="Open Sans" w:eastAsia="Calibri" w:hAnsi="Open Sans" w:cs="Open Sans"/>
          <w:b/>
          <w:color w:val="auto"/>
          <w:sz w:val="16"/>
          <w:szCs w:val="16"/>
        </w:rPr>
        <w:t>6</w:t>
      </w:r>
      <w:r w:rsidRPr="0050077C">
        <w:rPr>
          <w:rFonts w:ascii="Open Sans" w:eastAsia="Calibri" w:hAnsi="Open Sans" w:cs="Open Sans"/>
          <w:b/>
          <w:color w:val="auto"/>
          <w:sz w:val="16"/>
          <w:szCs w:val="16"/>
        </w:rPr>
        <w:t>.</w:t>
      </w:r>
      <w:r w:rsidRPr="0050077C">
        <w:rPr>
          <w:rFonts w:ascii="Open Sans" w:eastAsia="Calibri" w:hAnsi="Open Sans" w:cs="Open Sans"/>
          <w:color w:val="auto"/>
          <w:sz w:val="16"/>
          <w:szCs w:val="16"/>
        </w:rPr>
        <w:t xml:space="preserve"> В случае невозможности получения (Забора) Заказов в течение 20 (двадцати) минут, в указанный интервал времени, по вине Принципала, представитель Агента имеет право покинуть место получения Заказов, при этом, Заявка будет считаться выполненной.</w:t>
      </w:r>
      <w:r w:rsidRPr="0050077C">
        <w:rPr>
          <w:rFonts w:ascii="Open Sans" w:eastAsia="Calibri" w:hAnsi="Open Sans" w:cs="Open Sans"/>
          <w:color w:val="auto"/>
          <w:sz w:val="16"/>
          <w:szCs w:val="16"/>
        </w:rPr>
        <w:br/>
      </w:r>
      <w:r w:rsidRPr="0050077C">
        <w:rPr>
          <w:rFonts w:ascii="Open Sans" w:eastAsia="Calibri" w:hAnsi="Open Sans" w:cs="Open Sans"/>
          <w:b/>
          <w:color w:val="auto"/>
          <w:sz w:val="16"/>
          <w:szCs w:val="16"/>
        </w:rPr>
        <w:t>3.2.</w:t>
      </w:r>
      <w:r w:rsidR="004A0E81" w:rsidRPr="0050077C">
        <w:rPr>
          <w:rFonts w:ascii="Open Sans" w:eastAsia="Calibri" w:hAnsi="Open Sans" w:cs="Open Sans"/>
          <w:b/>
          <w:color w:val="auto"/>
          <w:sz w:val="16"/>
          <w:szCs w:val="16"/>
        </w:rPr>
        <w:t>7</w:t>
      </w:r>
      <w:r w:rsidRPr="0050077C">
        <w:rPr>
          <w:rFonts w:ascii="Open Sans" w:eastAsia="Calibri" w:hAnsi="Open Sans" w:cs="Open Sans"/>
          <w:b/>
          <w:color w:val="auto"/>
          <w:sz w:val="16"/>
          <w:szCs w:val="16"/>
        </w:rPr>
        <w:t>.</w:t>
      </w:r>
      <w:r w:rsidRPr="0050077C">
        <w:rPr>
          <w:rFonts w:ascii="Open Sans" w:eastAsia="Calibri" w:hAnsi="Open Sans" w:cs="Open Sans"/>
          <w:color w:val="auto"/>
          <w:sz w:val="16"/>
          <w:szCs w:val="16"/>
        </w:rPr>
        <w:t xml:space="preserve"> Решение о возможности и сроке продления ожидания принимается Агентом после согласия Принципала или представителя Принципала.</w:t>
      </w:r>
      <w:r w:rsidRPr="0050077C">
        <w:rPr>
          <w:rFonts w:ascii="Open Sans" w:eastAsia="Calibri" w:hAnsi="Open Sans" w:cs="Open Sans"/>
          <w:color w:val="auto"/>
          <w:sz w:val="16"/>
          <w:szCs w:val="16"/>
        </w:rPr>
        <w:br/>
      </w:r>
      <w:r w:rsidRPr="0050077C">
        <w:rPr>
          <w:rFonts w:ascii="Open Sans" w:eastAsia="Calibri" w:hAnsi="Open Sans" w:cs="Open Sans"/>
          <w:b/>
          <w:color w:val="auto"/>
          <w:sz w:val="16"/>
          <w:szCs w:val="16"/>
        </w:rPr>
        <w:t>3.2.</w:t>
      </w:r>
      <w:r w:rsidR="004A0E81" w:rsidRPr="0050077C">
        <w:rPr>
          <w:rFonts w:ascii="Open Sans" w:eastAsia="Calibri" w:hAnsi="Open Sans" w:cs="Open Sans"/>
          <w:b/>
          <w:color w:val="auto"/>
          <w:sz w:val="16"/>
          <w:szCs w:val="16"/>
        </w:rPr>
        <w:t>8</w:t>
      </w:r>
      <w:r w:rsidRPr="0050077C">
        <w:rPr>
          <w:rFonts w:ascii="Open Sans" w:eastAsia="Calibri" w:hAnsi="Open Sans" w:cs="Open Sans"/>
          <w:b/>
          <w:color w:val="auto"/>
          <w:sz w:val="16"/>
          <w:szCs w:val="16"/>
        </w:rPr>
        <w:t>.</w:t>
      </w:r>
      <w:r w:rsidRPr="0050077C">
        <w:rPr>
          <w:rFonts w:ascii="Open Sans" w:eastAsia="Calibri" w:hAnsi="Open Sans" w:cs="Open Sans"/>
          <w:color w:val="auto"/>
          <w:sz w:val="16"/>
          <w:szCs w:val="16"/>
        </w:rPr>
        <w:t xml:space="preserve"> В случае превышения 20 (двадцати) минут, ожидание оплачивается Принципалом, в соответствии с Тарифами, Приложение 1, за каждые последующие полные или неполные 20 (двадцать) минут ожидания. Ожидание Агента по месту Забора Заказов не более 40 (сорока) минут. Время прибытия/убытия сотрудника Агента фиксируется Принципалом на бланке Заявки или в маршрутном листе Агента. Сотрудник Агента вправе самостоятельно зафиксировать время прибытия/убытия, если Принципалом данные действия выполнены не были. </w:t>
      </w:r>
      <w:r w:rsidRPr="0050077C">
        <w:rPr>
          <w:rFonts w:ascii="Open Sans" w:eastAsia="Calibri" w:hAnsi="Open Sans" w:cs="Open Sans"/>
          <w:color w:val="auto"/>
          <w:sz w:val="16"/>
          <w:szCs w:val="16"/>
        </w:rPr>
        <w:br/>
      </w:r>
      <w:r w:rsidRPr="0050077C">
        <w:rPr>
          <w:rFonts w:ascii="Open Sans" w:hAnsi="Open Sans" w:cs="Open Sans"/>
          <w:b/>
          <w:sz w:val="16"/>
          <w:szCs w:val="16"/>
        </w:rPr>
        <w:t>3.3. Отгрузка в Санкт-Петербурге и ЛО для доставки в Москву и Московскую область</w:t>
      </w:r>
    </w:p>
    <w:p w:rsidR="00324E39" w:rsidRPr="0050077C" w:rsidRDefault="00324E39" w:rsidP="00324E39">
      <w:pPr>
        <w:pStyle w:val="af3"/>
        <w:spacing w:after="100" w:afterAutospacing="1" w:line="259" w:lineRule="auto"/>
        <w:ind w:left="-567"/>
        <w:rPr>
          <w:rFonts w:ascii="Open Sans" w:hAnsi="Open Sans" w:cs="Open Sans"/>
          <w:b/>
          <w:color w:val="auto"/>
          <w:sz w:val="16"/>
          <w:szCs w:val="16"/>
        </w:rPr>
      </w:pPr>
      <w:r w:rsidRPr="0050077C">
        <w:rPr>
          <w:rFonts w:ascii="Open Sans" w:hAnsi="Open Sans" w:cs="Open Sans"/>
          <w:b/>
          <w:color w:val="auto"/>
          <w:sz w:val="16"/>
          <w:szCs w:val="16"/>
        </w:rPr>
        <w:t>3.3.1.</w:t>
      </w:r>
      <w:r w:rsidRPr="0050077C">
        <w:rPr>
          <w:rFonts w:ascii="Open Sans" w:hAnsi="Open Sans" w:cs="Open Sans"/>
          <w:color w:val="auto"/>
          <w:sz w:val="16"/>
          <w:szCs w:val="16"/>
        </w:rPr>
        <w:t xml:space="preserve"> Заявки на отгрузку (забор) заказов общим весом до 500 кг. и объемом до 2 м. куб.  принимаются до 20:00 дня, предшествующего отгрузке</w:t>
      </w:r>
      <w:r w:rsidRPr="0050077C">
        <w:rPr>
          <w:rFonts w:ascii="Open Sans" w:hAnsi="Open Sans" w:cs="Open Sans"/>
          <w:color w:val="auto"/>
          <w:sz w:val="16"/>
          <w:szCs w:val="16"/>
        </w:rPr>
        <w:br/>
      </w:r>
      <w:r w:rsidRPr="0050077C">
        <w:rPr>
          <w:rFonts w:ascii="Open Sans" w:hAnsi="Open Sans" w:cs="Open Sans"/>
          <w:b/>
          <w:color w:val="auto"/>
          <w:sz w:val="16"/>
          <w:szCs w:val="16"/>
        </w:rPr>
        <w:t>3.3.2.</w:t>
      </w:r>
      <w:r w:rsidRPr="0050077C">
        <w:rPr>
          <w:rFonts w:ascii="Open Sans" w:hAnsi="Open Sans" w:cs="Open Sans"/>
          <w:color w:val="auto"/>
          <w:sz w:val="16"/>
          <w:szCs w:val="16"/>
        </w:rPr>
        <w:t xml:space="preserve"> Заявки на отгрузку (забор) заказов общим весом от 500 кг. и объемом от 2 м. куб. принимаются ежедневно до 14:00 дня предшествующего отгрузке</w:t>
      </w:r>
      <w:r w:rsidRPr="0050077C">
        <w:rPr>
          <w:rFonts w:ascii="Open Sans" w:hAnsi="Open Sans" w:cs="Open Sans"/>
          <w:color w:val="auto"/>
          <w:sz w:val="16"/>
          <w:szCs w:val="16"/>
        </w:rPr>
        <w:br/>
      </w:r>
      <w:r w:rsidRPr="0050077C">
        <w:rPr>
          <w:rFonts w:ascii="Open Sans" w:hAnsi="Open Sans" w:cs="Open Sans"/>
          <w:b/>
          <w:color w:val="auto"/>
          <w:sz w:val="16"/>
          <w:szCs w:val="16"/>
        </w:rPr>
        <w:t>3.3.3.</w:t>
      </w:r>
      <w:r w:rsidRPr="0050077C">
        <w:rPr>
          <w:rFonts w:ascii="Open Sans" w:hAnsi="Open Sans" w:cs="Open Sans"/>
          <w:color w:val="auto"/>
          <w:sz w:val="16"/>
          <w:szCs w:val="16"/>
        </w:rPr>
        <w:t xml:space="preserve"> Исполнение заявок на отгрузку (забор) по г. Санкт-Петербург и Ленинградской области в зоне установленных границ осуществляется ежедневно, в любой двухчасовой интервал, но не ранее 12:00 и не позднее 2</w:t>
      </w:r>
      <w:r w:rsidR="00220683" w:rsidRPr="0050077C">
        <w:rPr>
          <w:rFonts w:ascii="Open Sans" w:hAnsi="Open Sans" w:cs="Open Sans"/>
          <w:color w:val="auto"/>
          <w:sz w:val="16"/>
          <w:szCs w:val="16"/>
        </w:rPr>
        <w:t>0</w:t>
      </w:r>
      <w:r w:rsidRPr="0050077C">
        <w:rPr>
          <w:rFonts w:ascii="Open Sans" w:hAnsi="Open Sans" w:cs="Open Sans"/>
          <w:color w:val="auto"/>
          <w:sz w:val="16"/>
          <w:szCs w:val="16"/>
        </w:rPr>
        <w:t xml:space="preserve">:00. Для доставки на следующий день после забора, отгрузка должна быть осуществлена </w:t>
      </w:r>
      <w:r w:rsidR="00220683" w:rsidRPr="0050077C">
        <w:rPr>
          <w:rFonts w:ascii="Open Sans" w:hAnsi="Open Sans" w:cs="Open Sans"/>
          <w:color w:val="auto"/>
          <w:sz w:val="16"/>
          <w:szCs w:val="16"/>
        </w:rPr>
        <w:t>с 8:00 до</w:t>
      </w:r>
      <w:r w:rsidRPr="0050077C">
        <w:rPr>
          <w:rFonts w:ascii="Open Sans" w:hAnsi="Open Sans" w:cs="Open Sans"/>
          <w:color w:val="auto"/>
          <w:sz w:val="16"/>
          <w:szCs w:val="16"/>
        </w:rPr>
        <w:t xml:space="preserve"> </w:t>
      </w:r>
      <w:r w:rsidR="00220683" w:rsidRPr="0050077C">
        <w:rPr>
          <w:rFonts w:ascii="Open Sans" w:hAnsi="Open Sans" w:cs="Open Sans"/>
          <w:color w:val="auto"/>
          <w:sz w:val="16"/>
          <w:szCs w:val="16"/>
        </w:rPr>
        <w:t>10</w:t>
      </w:r>
      <w:r w:rsidRPr="0050077C">
        <w:rPr>
          <w:rFonts w:ascii="Open Sans" w:hAnsi="Open Sans" w:cs="Open Sans"/>
          <w:color w:val="auto"/>
          <w:sz w:val="16"/>
          <w:szCs w:val="16"/>
        </w:rPr>
        <w:t xml:space="preserve">:00 дня предшествующему доставке, если </w:t>
      </w:r>
      <w:r w:rsidRPr="0050077C">
        <w:rPr>
          <w:rFonts w:ascii="Open Sans" w:hAnsi="Open Sans" w:cs="Open Sans"/>
          <w:color w:val="auto"/>
          <w:sz w:val="16"/>
          <w:szCs w:val="16"/>
        </w:rPr>
        <w:lastRenderedPageBreak/>
        <w:t>иной режим не опубликован в Личном кабинете или на сайте Агента.</w:t>
      </w:r>
      <w:r w:rsidRPr="0050077C">
        <w:rPr>
          <w:rFonts w:ascii="Open Sans" w:hAnsi="Open Sans" w:cs="Open Sans"/>
          <w:color w:val="auto"/>
          <w:sz w:val="16"/>
          <w:szCs w:val="16"/>
        </w:rPr>
        <w:br/>
      </w:r>
      <w:r w:rsidRPr="0050077C">
        <w:rPr>
          <w:rFonts w:ascii="Open Sans" w:hAnsi="Open Sans" w:cs="Open Sans"/>
          <w:b/>
          <w:color w:val="auto"/>
          <w:sz w:val="16"/>
          <w:szCs w:val="16"/>
        </w:rPr>
        <w:t>3.3.4.</w:t>
      </w:r>
      <w:r w:rsidRPr="0050077C">
        <w:rPr>
          <w:rFonts w:ascii="Open Sans" w:hAnsi="Open Sans" w:cs="Open Sans"/>
          <w:color w:val="auto"/>
          <w:sz w:val="16"/>
          <w:szCs w:val="16"/>
        </w:rPr>
        <w:t xml:space="preserve"> Исполнение заявок на отгрузку (забор) по г. Санкт-Петербург и Ленинградской области вне зоны установленных границ, но до 50 км. от зоны установленных границ осуществляется ежедневно с 12:00 до 22:00, без интервалов и после письменного согласия Агента, если иной режим не опубликован в Личном кабинете или на сайте Агента. Исполнение заявок на доставку осуществляется в течении 1-2 дней после отгрузки (забора). </w:t>
      </w:r>
      <w:r w:rsidRPr="0050077C">
        <w:rPr>
          <w:rFonts w:ascii="Open Sans" w:hAnsi="Open Sans" w:cs="Open Sans"/>
          <w:color w:val="auto"/>
          <w:sz w:val="16"/>
          <w:szCs w:val="16"/>
        </w:rPr>
        <w:br/>
      </w:r>
      <w:r w:rsidRPr="0050077C">
        <w:rPr>
          <w:rFonts w:ascii="Open Sans" w:hAnsi="Open Sans" w:cs="Open Sans"/>
          <w:b/>
          <w:color w:val="auto"/>
          <w:sz w:val="16"/>
          <w:szCs w:val="16"/>
        </w:rPr>
        <w:t>3.3.5.</w:t>
      </w:r>
      <w:r w:rsidRPr="0050077C">
        <w:rPr>
          <w:rFonts w:ascii="Open Sans" w:hAnsi="Open Sans" w:cs="Open Sans"/>
          <w:color w:val="auto"/>
          <w:sz w:val="16"/>
          <w:szCs w:val="16"/>
        </w:rPr>
        <w:t xml:space="preserve"> Исполнение заявок на отгрузку (забор) по г. Санкт-Петербург и Ленинградской области в зоне удаленности от 50 км. от установленных границ не осуществляется, если иной режим не опубликован в Личном кабинете или на сайте Агента. </w:t>
      </w:r>
    </w:p>
    <w:p w:rsidR="00324E39" w:rsidRPr="0050077C" w:rsidRDefault="00324E39" w:rsidP="00324E39">
      <w:pPr>
        <w:pStyle w:val="af3"/>
        <w:spacing w:after="100" w:afterAutospacing="1" w:line="259" w:lineRule="auto"/>
        <w:ind w:left="-567"/>
        <w:rPr>
          <w:rFonts w:ascii="Open Sans" w:hAnsi="Open Sans" w:cs="Open Sans"/>
          <w:b/>
          <w:sz w:val="16"/>
          <w:szCs w:val="16"/>
        </w:rPr>
      </w:pPr>
      <w:r w:rsidRPr="0050077C">
        <w:rPr>
          <w:rFonts w:ascii="Open Sans" w:hAnsi="Open Sans" w:cs="Open Sans"/>
          <w:b/>
          <w:color w:val="auto"/>
          <w:sz w:val="16"/>
          <w:szCs w:val="16"/>
        </w:rPr>
        <w:t>3.3.</w:t>
      </w:r>
      <w:r w:rsidR="00E30D24" w:rsidRPr="0050077C">
        <w:rPr>
          <w:rFonts w:ascii="Open Sans" w:hAnsi="Open Sans" w:cs="Open Sans"/>
          <w:b/>
          <w:color w:val="auto"/>
          <w:sz w:val="16"/>
          <w:szCs w:val="16"/>
        </w:rPr>
        <w:t>6</w:t>
      </w:r>
      <w:r w:rsidRPr="0050077C">
        <w:rPr>
          <w:rFonts w:ascii="Open Sans" w:hAnsi="Open Sans" w:cs="Open Sans"/>
          <w:b/>
          <w:color w:val="auto"/>
          <w:sz w:val="16"/>
          <w:szCs w:val="16"/>
        </w:rPr>
        <w:t>.</w:t>
      </w:r>
      <w:r w:rsidRPr="0050077C">
        <w:rPr>
          <w:rFonts w:ascii="Open Sans" w:hAnsi="Open Sans" w:cs="Open Sans"/>
          <w:color w:val="auto"/>
          <w:sz w:val="16"/>
          <w:szCs w:val="16"/>
        </w:rPr>
        <w:t xml:space="preserve"> Остальные положения идентичны пунктам 3.1.6-3.1.10</w:t>
      </w:r>
    </w:p>
    <w:p w:rsidR="00324E39" w:rsidRPr="0050077C" w:rsidRDefault="00324E39" w:rsidP="00324E39">
      <w:pPr>
        <w:pStyle w:val="af3"/>
        <w:spacing w:after="100" w:afterAutospacing="1" w:line="259" w:lineRule="auto"/>
        <w:ind w:left="-567"/>
        <w:rPr>
          <w:rFonts w:ascii="Open Sans" w:hAnsi="Open Sans" w:cs="Open Sans"/>
          <w:color w:val="auto"/>
          <w:sz w:val="16"/>
          <w:szCs w:val="16"/>
        </w:rPr>
      </w:pPr>
      <w:r w:rsidRPr="0050077C">
        <w:rPr>
          <w:rFonts w:ascii="Open Sans" w:hAnsi="Open Sans" w:cs="Open Sans"/>
          <w:b/>
          <w:sz w:val="16"/>
          <w:szCs w:val="16"/>
        </w:rPr>
        <w:t>3.4. Отгрузка в Москве и МО для доставки в Санкт-Петербург и Ленинградскую область</w:t>
      </w:r>
    </w:p>
    <w:p w:rsidR="00324E39" w:rsidRPr="0050077C" w:rsidRDefault="004A0E81" w:rsidP="00324E39">
      <w:pPr>
        <w:pStyle w:val="af3"/>
        <w:spacing w:after="100" w:afterAutospacing="1" w:line="259" w:lineRule="auto"/>
        <w:ind w:left="-567"/>
        <w:rPr>
          <w:rFonts w:ascii="Open Sans" w:hAnsi="Open Sans" w:cs="Open Sans"/>
          <w:color w:val="auto"/>
          <w:sz w:val="16"/>
          <w:szCs w:val="16"/>
        </w:rPr>
      </w:pPr>
      <w:r w:rsidRPr="0050077C">
        <w:rPr>
          <w:rFonts w:ascii="Open Sans" w:hAnsi="Open Sans" w:cs="Open Sans"/>
          <w:b/>
          <w:color w:val="auto"/>
          <w:sz w:val="16"/>
          <w:szCs w:val="16"/>
        </w:rPr>
        <w:t>3.4.1.</w:t>
      </w:r>
      <w:r w:rsidRPr="0050077C">
        <w:rPr>
          <w:rFonts w:ascii="Open Sans" w:hAnsi="Open Sans" w:cs="Open Sans"/>
          <w:color w:val="auto"/>
          <w:sz w:val="16"/>
          <w:szCs w:val="16"/>
        </w:rPr>
        <w:t xml:space="preserve"> Заявки на отгрузку (забор) заказов общим весом до 500 кг. и объемом до 2 м. куб.  принимаются до 20:00 дня, предшествующего отгрузке</w:t>
      </w:r>
      <w:r w:rsidRPr="0050077C">
        <w:rPr>
          <w:rFonts w:ascii="Open Sans" w:hAnsi="Open Sans" w:cs="Open Sans"/>
          <w:color w:val="auto"/>
          <w:sz w:val="16"/>
          <w:szCs w:val="16"/>
        </w:rPr>
        <w:br/>
      </w:r>
      <w:r w:rsidRPr="0050077C">
        <w:rPr>
          <w:rFonts w:ascii="Open Sans" w:hAnsi="Open Sans" w:cs="Open Sans"/>
          <w:b/>
          <w:color w:val="auto"/>
          <w:sz w:val="16"/>
          <w:szCs w:val="16"/>
        </w:rPr>
        <w:t>3.4.2.</w:t>
      </w:r>
      <w:r w:rsidRPr="0050077C">
        <w:rPr>
          <w:rFonts w:ascii="Open Sans" w:hAnsi="Open Sans" w:cs="Open Sans"/>
          <w:color w:val="auto"/>
          <w:sz w:val="16"/>
          <w:szCs w:val="16"/>
        </w:rPr>
        <w:t xml:space="preserve"> Заявки на отгрузку (забор) заказов общим весом от 500 кг. и объемом от 2 м. куб. принимаются ежедневно до 14:00 дня предшествующего отгрузке</w:t>
      </w:r>
      <w:r w:rsidRPr="0050077C">
        <w:rPr>
          <w:rFonts w:ascii="Open Sans" w:hAnsi="Open Sans" w:cs="Open Sans"/>
          <w:color w:val="auto"/>
          <w:sz w:val="16"/>
          <w:szCs w:val="16"/>
        </w:rPr>
        <w:br/>
      </w:r>
      <w:r w:rsidR="00324E39" w:rsidRPr="0050077C">
        <w:rPr>
          <w:rFonts w:ascii="Open Sans" w:hAnsi="Open Sans" w:cs="Open Sans"/>
          <w:b/>
          <w:color w:val="auto"/>
          <w:sz w:val="16"/>
          <w:szCs w:val="16"/>
        </w:rPr>
        <w:t>3.4.</w:t>
      </w:r>
      <w:r w:rsidRPr="0050077C">
        <w:rPr>
          <w:rFonts w:ascii="Open Sans" w:hAnsi="Open Sans" w:cs="Open Sans"/>
          <w:b/>
          <w:color w:val="auto"/>
          <w:sz w:val="16"/>
          <w:szCs w:val="16"/>
        </w:rPr>
        <w:t>3</w:t>
      </w:r>
      <w:r w:rsidR="00324E39" w:rsidRPr="0050077C">
        <w:rPr>
          <w:rFonts w:ascii="Open Sans" w:hAnsi="Open Sans" w:cs="Open Sans"/>
          <w:b/>
          <w:color w:val="auto"/>
          <w:sz w:val="16"/>
          <w:szCs w:val="16"/>
        </w:rPr>
        <w:t>.</w:t>
      </w:r>
      <w:r w:rsidR="00324E39" w:rsidRPr="0050077C">
        <w:rPr>
          <w:rFonts w:ascii="Open Sans" w:hAnsi="Open Sans" w:cs="Open Sans"/>
          <w:color w:val="auto"/>
          <w:sz w:val="16"/>
          <w:szCs w:val="16"/>
        </w:rPr>
        <w:t xml:space="preserve"> Исполнение заявок на отгрузку (забор) по г. Москва в пределах МКАД осуществляется на следующий день с </w:t>
      </w:r>
      <w:r w:rsidR="00AF0A95" w:rsidRPr="0050077C">
        <w:rPr>
          <w:rFonts w:ascii="Open Sans" w:hAnsi="Open Sans" w:cs="Open Sans"/>
          <w:color w:val="auto"/>
          <w:sz w:val="16"/>
          <w:szCs w:val="16"/>
        </w:rPr>
        <w:t>16</w:t>
      </w:r>
      <w:r w:rsidR="00324E39" w:rsidRPr="0050077C">
        <w:rPr>
          <w:rFonts w:ascii="Open Sans" w:hAnsi="Open Sans" w:cs="Open Sans"/>
          <w:color w:val="auto"/>
          <w:sz w:val="16"/>
          <w:szCs w:val="16"/>
        </w:rPr>
        <w:t xml:space="preserve">:00 до </w:t>
      </w:r>
      <w:r w:rsidR="00AF0A95" w:rsidRPr="0050077C">
        <w:rPr>
          <w:rFonts w:ascii="Open Sans" w:hAnsi="Open Sans" w:cs="Open Sans"/>
          <w:color w:val="auto"/>
          <w:sz w:val="16"/>
          <w:szCs w:val="16"/>
        </w:rPr>
        <w:t>22</w:t>
      </w:r>
      <w:r w:rsidR="00324E39" w:rsidRPr="0050077C">
        <w:rPr>
          <w:rFonts w:ascii="Open Sans" w:hAnsi="Open Sans" w:cs="Open Sans"/>
          <w:color w:val="auto"/>
          <w:sz w:val="16"/>
          <w:szCs w:val="16"/>
        </w:rPr>
        <w:t xml:space="preserve">:00, если иной режим не опубликован в Личном кабинете или на сайте Агента. </w:t>
      </w:r>
      <w:r w:rsidR="00324E39" w:rsidRPr="0050077C">
        <w:rPr>
          <w:rFonts w:ascii="Open Sans" w:hAnsi="Open Sans" w:cs="Open Sans"/>
          <w:color w:val="auto"/>
          <w:sz w:val="16"/>
          <w:szCs w:val="16"/>
        </w:rPr>
        <w:br/>
      </w:r>
      <w:r w:rsidR="00324E39" w:rsidRPr="0050077C">
        <w:rPr>
          <w:rFonts w:ascii="Open Sans" w:eastAsia="Calibri" w:hAnsi="Open Sans" w:cs="Open Sans"/>
          <w:b/>
          <w:color w:val="auto"/>
          <w:sz w:val="16"/>
          <w:szCs w:val="16"/>
        </w:rPr>
        <w:t>3.4.</w:t>
      </w:r>
      <w:r w:rsidRPr="0050077C">
        <w:rPr>
          <w:rFonts w:ascii="Open Sans" w:eastAsia="Calibri" w:hAnsi="Open Sans" w:cs="Open Sans"/>
          <w:b/>
          <w:color w:val="auto"/>
          <w:sz w:val="16"/>
          <w:szCs w:val="16"/>
        </w:rPr>
        <w:t>4</w:t>
      </w:r>
      <w:r w:rsidR="00324E39" w:rsidRPr="0050077C">
        <w:rPr>
          <w:rFonts w:ascii="Open Sans" w:eastAsia="Calibri" w:hAnsi="Open Sans" w:cs="Open Sans"/>
          <w:b/>
          <w:color w:val="auto"/>
          <w:sz w:val="16"/>
          <w:szCs w:val="16"/>
        </w:rPr>
        <w:t>.</w:t>
      </w:r>
      <w:r w:rsidR="00324E39" w:rsidRPr="0050077C">
        <w:rPr>
          <w:rFonts w:ascii="Open Sans" w:eastAsia="Calibri" w:hAnsi="Open Sans" w:cs="Open Sans"/>
          <w:color w:val="auto"/>
          <w:sz w:val="16"/>
          <w:szCs w:val="16"/>
        </w:rPr>
        <w:t xml:space="preserve"> Исполнение Заявок на получение (Забор) Заказов за пределами МКАД осуществляется после согласования сроков с Агентом.</w:t>
      </w:r>
      <w:r w:rsidR="00324E39" w:rsidRPr="0050077C">
        <w:rPr>
          <w:rFonts w:ascii="Open Sans" w:eastAsia="Calibri" w:hAnsi="Open Sans" w:cs="Open Sans"/>
          <w:b/>
          <w:color w:val="auto"/>
          <w:sz w:val="16"/>
          <w:szCs w:val="16"/>
        </w:rPr>
        <w:br/>
      </w:r>
      <w:r w:rsidR="00324E39" w:rsidRPr="0050077C">
        <w:rPr>
          <w:rFonts w:ascii="Open Sans" w:hAnsi="Open Sans" w:cs="Open Sans"/>
          <w:b/>
          <w:color w:val="auto"/>
          <w:sz w:val="16"/>
          <w:szCs w:val="16"/>
        </w:rPr>
        <w:t>3.4.</w:t>
      </w:r>
      <w:r w:rsidRPr="0050077C">
        <w:rPr>
          <w:rFonts w:ascii="Open Sans" w:hAnsi="Open Sans" w:cs="Open Sans"/>
          <w:b/>
          <w:color w:val="auto"/>
          <w:sz w:val="16"/>
          <w:szCs w:val="16"/>
        </w:rPr>
        <w:t>5</w:t>
      </w:r>
      <w:r w:rsidR="00324E39" w:rsidRPr="0050077C">
        <w:rPr>
          <w:rFonts w:ascii="Open Sans" w:hAnsi="Open Sans" w:cs="Open Sans"/>
          <w:b/>
          <w:color w:val="auto"/>
          <w:sz w:val="16"/>
          <w:szCs w:val="16"/>
        </w:rPr>
        <w:t>.</w:t>
      </w:r>
      <w:r w:rsidR="00324E39" w:rsidRPr="0050077C">
        <w:rPr>
          <w:rFonts w:ascii="Open Sans" w:hAnsi="Open Sans" w:cs="Open Sans"/>
          <w:color w:val="auto"/>
          <w:sz w:val="16"/>
          <w:szCs w:val="16"/>
        </w:rPr>
        <w:t xml:space="preserve"> Остальные положения идентичны пунктам 3.2.4-3.2.</w:t>
      </w:r>
      <w:r w:rsidRPr="0050077C">
        <w:rPr>
          <w:rFonts w:ascii="Open Sans" w:hAnsi="Open Sans" w:cs="Open Sans"/>
          <w:color w:val="auto"/>
          <w:sz w:val="16"/>
          <w:szCs w:val="16"/>
        </w:rPr>
        <w:t>8</w:t>
      </w:r>
      <w:r w:rsidR="00324E39" w:rsidRPr="0050077C">
        <w:rPr>
          <w:rFonts w:ascii="Open Sans" w:eastAsia="Calibri" w:hAnsi="Open Sans" w:cs="Open Sans"/>
          <w:color w:val="auto"/>
          <w:sz w:val="16"/>
          <w:szCs w:val="16"/>
        </w:rPr>
        <w:br/>
      </w:r>
      <w:r w:rsidR="00324E39" w:rsidRPr="0050077C">
        <w:rPr>
          <w:rFonts w:ascii="Open Sans" w:eastAsia="Calibri" w:hAnsi="Open Sans" w:cs="Open Sans"/>
          <w:b/>
          <w:color w:val="auto"/>
          <w:sz w:val="16"/>
          <w:szCs w:val="16"/>
        </w:rPr>
        <w:t>3.5.</w:t>
      </w:r>
      <w:r w:rsidR="00324E39" w:rsidRPr="0050077C">
        <w:rPr>
          <w:rFonts w:ascii="Open Sans" w:eastAsia="Calibri" w:hAnsi="Open Sans" w:cs="Open Sans"/>
          <w:color w:val="auto"/>
          <w:sz w:val="16"/>
          <w:szCs w:val="16"/>
        </w:rPr>
        <w:t xml:space="preserve"> </w:t>
      </w:r>
      <w:r w:rsidR="00324E39" w:rsidRPr="0050077C">
        <w:rPr>
          <w:rFonts w:ascii="Open Sans" w:eastAsia="Calibri" w:hAnsi="Open Sans" w:cs="Open Sans"/>
          <w:b/>
          <w:color w:val="auto"/>
          <w:sz w:val="16"/>
          <w:szCs w:val="16"/>
        </w:rPr>
        <w:t>Общие положения по отгрузкам (заборам)</w:t>
      </w:r>
      <w:r w:rsidR="00324E39" w:rsidRPr="0050077C">
        <w:rPr>
          <w:rFonts w:ascii="Open Sans" w:eastAsia="Calibri" w:hAnsi="Open Sans" w:cs="Open Sans"/>
          <w:color w:val="auto"/>
          <w:sz w:val="16"/>
          <w:szCs w:val="16"/>
        </w:rPr>
        <w:br/>
      </w:r>
      <w:r w:rsidR="00324E39" w:rsidRPr="0050077C">
        <w:rPr>
          <w:rFonts w:ascii="Open Sans" w:eastAsia="Calibri" w:hAnsi="Open Sans" w:cs="Open Sans"/>
          <w:b/>
          <w:color w:val="auto"/>
          <w:sz w:val="16"/>
          <w:szCs w:val="16"/>
        </w:rPr>
        <w:t>3.5.1.</w:t>
      </w:r>
      <w:r w:rsidR="00324E39" w:rsidRPr="0050077C">
        <w:rPr>
          <w:rFonts w:ascii="Open Sans" w:eastAsia="Calibri" w:hAnsi="Open Sans" w:cs="Open Sans"/>
          <w:color w:val="auto"/>
          <w:sz w:val="16"/>
          <w:szCs w:val="16"/>
        </w:rPr>
        <w:t xml:space="preserve"> Получение Заказов (Забор) Агентом осуществляется по количеству мест без пересчета внутренних вложений. </w:t>
      </w:r>
      <w:r w:rsidR="00324E39" w:rsidRPr="0050077C">
        <w:rPr>
          <w:rFonts w:ascii="Open Sans" w:eastAsia="Calibri" w:hAnsi="Open Sans" w:cs="Open Sans"/>
          <w:color w:val="auto"/>
          <w:sz w:val="16"/>
          <w:szCs w:val="16"/>
        </w:rPr>
        <w:br/>
      </w:r>
      <w:r w:rsidR="00324E39" w:rsidRPr="0050077C">
        <w:rPr>
          <w:rFonts w:ascii="Open Sans" w:eastAsia="Calibri" w:hAnsi="Open Sans" w:cs="Open Sans"/>
          <w:b/>
          <w:color w:val="auto"/>
          <w:sz w:val="16"/>
          <w:szCs w:val="16"/>
        </w:rPr>
        <w:t>3.5.2.</w:t>
      </w:r>
      <w:r w:rsidR="00324E39" w:rsidRPr="0050077C">
        <w:rPr>
          <w:rFonts w:ascii="Open Sans" w:eastAsia="Calibri" w:hAnsi="Open Sans" w:cs="Open Sans"/>
          <w:color w:val="auto"/>
          <w:sz w:val="16"/>
          <w:szCs w:val="16"/>
        </w:rPr>
        <w:t xml:space="preserve"> Агент (представитель) не осуществляет проверку комплектности Заказов, наличия повреждений Товаров, упаковки Товаров.</w:t>
      </w:r>
      <w:r w:rsidRPr="0050077C">
        <w:rPr>
          <w:rFonts w:ascii="Open Sans" w:eastAsia="Calibri" w:hAnsi="Open Sans" w:cs="Open Sans"/>
          <w:color w:val="auto"/>
          <w:sz w:val="16"/>
          <w:szCs w:val="16"/>
        </w:rPr>
        <w:t xml:space="preserve"> </w:t>
      </w:r>
      <w:r w:rsidRPr="0050077C">
        <w:rPr>
          <w:rFonts w:ascii="Open Sans" w:eastAsia="Calibri" w:hAnsi="Open Sans" w:cs="Open Sans"/>
          <w:color w:val="auto"/>
          <w:sz w:val="16"/>
          <w:szCs w:val="16"/>
        </w:rPr>
        <w:br/>
      </w:r>
      <w:r w:rsidRPr="0050077C">
        <w:rPr>
          <w:rFonts w:ascii="Open Sans" w:eastAsia="Calibri" w:hAnsi="Open Sans" w:cs="Open Sans"/>
          <w:b/>
          <w:color w:val="auto"/>
          <w:sz w:val="16"/>
          <w:szCs w:val="16"/>
        </w:rPr>
        <w:t>3.5.3.</w:t>
      </w:r>
      <w:r w:rsidRPr="0050077C">
        <w:rPr>
          <w:rFonts w:ascii="Open Sans" w:eastAsia="Calibri" w:hAnsi="Open Sans" w:cs="Open Sans"/>
          <w:color w:val="auto"/>
          <w:sz w:val="16"/>
          <w:szCs w:val="16"/>
        </w:rPr>
        <w:t xml:space="preserve"> Принципал обязан передать два акта приема/передачи заказов Агенту, сверка фактически переданных заказов с актом производится Агентом непосредственно на складе Агента. Агент предоставляет информацию Принципалу по итогам сверки </w:t>
      </w:r>
      <w:r w:rsidR="00C55B8C" w:rsidRPr="0050077C">
        <w:rPr>
          <w:rFonts w:ascii="Open Sans" w:eastAsia="Calibri" w:hAnsi="Open Sans" w:cs="Open Sans"/>
          <w:color w:val="auto"/>
          <w:sz w:val="16"/>
          <w:szCs w:val="16"/>
        </w:rPr>
        <w:t>отправкой</w:t>
      </w:r>
      <w:r w:rsidRPr="0050077C">
        <w:rPr>
          <w:rFonts w:ascii="Open Sans" w:eastAsia="Calibri" w:hAnsi="Open Sans" w:cs="Open Sans"/>
          <w:color w:val="auto"/>
          <w:sz w:val="16"/>
          <w:szCs w:val="16"/>
        </w:rPr>
        <w:t xml:space="preserve"> скан. копии акта, либо</w:t>
      </w:r>
      <w:r w:rsidR="00C55B8C" w:rsidRPr="0050077C">
        <w:rPr>
          <w:rFonts w:ascii="Open Sans" w:eastAsia="Calibri" w:hAnsi="Open Sans" w:cs="Open Sans"/>
          <w:color w:val="auto"/>
          <w:sz w:val="16"/>
          <w:szCs w:val="16"/>
        </w:rPr>
        <w:t xml:space="preserve"> отправкой</w:t>
      </w:r>
      <w:r w:rsidRPr="0050077C">
        <w:rPr>
          <w:rFonts w:ascii="Open Sans" w:eastAsia="Calibri" w:hAnsi="Open Sans" w:cs="Open Sans"/>
          <w:color w:val="auto"/>
          <w:sz w:val="16"/>
          <w:szCs w:val="16"/>
        </w:rPr>
        <w:t xml:space="preserve"> оригинала акта, либо отправкой</w:t>
      </w:r>
      <w:r w:rsidR="00C55B8C" w:rsidRPr="0050077C">
        <w:rPr>
          <w:rFonts w:ascii="Open Sans" w:eastAsia="Calibri" w:hAnsi="Open Sans" w:cs="Open Sans"/>
          <w:color w:val="auto"/>
          <w:sz w:val="16"/>
          <w:szCs w:val="16"/>
        </w:rPr>
        <w:t xml:space="preserve"> акт</w:t>
      </w:r>
      <w:r w:rsidRPr="0050077C">
        <w:rPr>
          <w:rFonts w:ascii="Open Sans" w:eastAsia="Calibri" w:hAnsi="Open Sans" w:cs="Open Sans"/>
          <w:color w:val="auto"/>
          <w:sz w:val="16"/>
          <w:szCs w:val="16"/>
        </w:rPr>
        <w:t xml:space="preserve"> по</w:t>
      </w:r>
      <w:r w:rsidR="00C55B8C" w:rsidRPr="0050077C">
        <w:rPr>
          <w:rFonts w:ascii="Open Sans" w:eastAsia="Calibri" w:hAnsi="Open Sans" w:cs="Open Sans"/>
          <w:color w:val="auto"/>
          <w:sz w:val="16"/>
          <w:szCs w:val="16"/>
        </w:rPr>
        <w:t>средством Электронного документооборота. Принципал обязуется</w:t>
      </w:r>
      <w:r w:rsidRPr="0050077C">
        <w:rPr>
          <w:rFonts w:ascii="Open Sans" w:eastAsia="Calibri" w:hAnsi="Open Sans" w:cs="Open Sans"/>
          <w:color w:val="auto"/>
          <w:sz w:val="16"/>
          <w:szCs w:val="16"/>
        </w:rPr>
        <w:t xml:space="preserve"> передать подписанный Акт агенту</w:t>
      </w:r>
      <w:r w:rsidR="00C55B8C" w:rsidRPr="0050077C">
        <w:rPr>
          <w:rFonts w:ascii="Open Sans" w:eastAsia="Calibri" w:hAnsi="Open Sans" w:cs="Open Sans"/>
          <w:color w:val="auto"/>
          <w:sz w:val="16"/>
          <w:szCs w:val="16"/>
        </w:rPr>
        <w:t xml:space="preserve"> не позднее 7 рабочих дней со дня его получения любым из вышеперечисленных способов</w:t>
      </w:r>
      <w:r w:rsidR="00324E39" w:rsidRPr="0050077C">
        <w:rPr>
          <w:rFonts w:ascii="Open Sans" w:eastAsia="Calibri" w:hAnsi="Open Sans" w:cs="Open Sans"/>
          <w:color w:val="auto"/>
          <w:sz w:val="16"/>
          <w:szCs w:val="16"/>
        </w:rPr>
        <w:br/>
      </w:r>
      <w:r w:rsidR="00E30D24" w:rsidRPr="0050077C">
        <w:rPr>
          <w:rFonts w:ascii="Open Sans" w:eastAsia="Calibri" w:hAnsi="Open Sans" w:cs="Open Sans"/>
          <w:b/>
          <w:color w:val="auto"/>
          <w:sz w:val="16"/>
          <w:szCs w:val="16"/>
        </w:rPr>
        <w:t>3.5.4.</w:t>
      </w:r>
      <w:r w:rsidR="00324E39" w:rsidRPr="0050077C">
        <w:rPr>
          <w:rFonts w:ascii="Open Sans" w:eastAsia="Calibri" w:hAnsi="Open Sans" w:cs="Open Sans"/>
          <w:color w:val="auto"/>
          <w:sz w:val="16"/>
          <w:szCs w:val="16"/>
        </w:rPr>
        <w:t xml:space="preserve"> Передача Заказов, получение (Забор) Заказов осуществляются строго по адресу, указанному в Заявке.</w:t>
      </w:r>
      <w:r w:rsidR="00324E39" w:rsidRPr="0050077C">
        <w:rPr>
          <w:rFonts w:ascii="Open Sans" w:hAnsi="Open Sans" w:cs="Open Sans"/>
          <w:b/>
          <w:sz w:val="16"/>
          <w:szCs w:val="16"/>
        </w:rPr>
        <w:br/>
        <w:t>4. Выдача заказов</w:t>
      </w:r>
      <w:r w:rsidR="00324E39" w:rsidRPr="0050077C">
        <w:rPr>
          <w:rFonts w:ascii="Open Sans" w:hAnsi="Open Sans" w:cs="Open Sans"/>
          <w:sz w:val="16"/>
          <w:szCs w:val="16"/>
        </w:rPr>
        <w:br/>
      </w:r>
      <w:r w:rsidR="00324E39" w:rsidRPr="0050077C">
        <w:rPr>
          <w:rFonts w:ascii="Open Sans" w:hAnsi="Open Sans" w:cs="Open Sans"/>
          <w:b/>
          <w:sz w:val="16"/>
          <w:szCs w:val="16"/>
        </w:rPr>
        <w:t>4.1.</w:t>
      </w:r>
      <w:r w:rsidR="00324E39" w:rsidRPr="0050077C">
        <w:rPr>
          <w:rFonts w:ascii="Open Sans" w:hAnsi="Open Sans" w:cs="Open Sans"/>
          <w:sz w:val="16"/>
          <w:szCs w:val="16"/>
        </w:rPr>
        <w:t xml:space="preserve"> Выдача Заказов Получателям в пунктах выдачи Агента в г. Санкт-Петербург и Москва осуществляется в будние и выходные дни в соответствии тарифами, представленными в Приложении №1 к Договору</w:t>
      </w:r>
      <w:r w:rsidR="00324E39" w:rsidRPr="0050077C">
        <w:rPr>
          <w:rFonts w:ascii="Open Sans" w:hAnsi="Open Sans" w:cs="Open Sans"/>
          <w:sz w:val="16"/>
          <w:szCs w:val="16"/>
        </w:rPr>
        <w:br/>
      </w:r>
      <w:r w:rsidR="00324E39" w:rsidRPr="0050077C">
        <w:rPr>
          <w:rFonts w:ascii="Open Sans" w:eastAsia="Calibri" w:hAnsi="Open Sans" w:cs="Open Sans"/>
          <w:b/>
          <w:sz w:val="16"/>
          <w:szCs w:val="16"/>
        </w:rPr>
        <w:t>4.2.</w:t>
      </w:r>
      <w:r w:rsidR="00324E39" w:rsidRPr="0050077C">
        <w:rPr>
          <w:rFonts w:ascii="Open Sans" w:eastAsia="Calibri" w:hAnsi="Open Sans" w:cs="Open Sans"/>
          <w:sz w:val="16"/>
          <w:szCs w:val="16"/>
        </w:rPr>
        <w:t xml:space="preserve"> Исполнение Заявок на выдачу Заказов в пункте выдачи Агента в Москве осуществляется ежедневно с 10:00 до 18:00.</w:t>
      </w:r>
      <w:r w:rsidR="00324E39" w:rsidRPr="0050077C">
        <w:rPr>
          <w:rFonts w:ascii="Open Sans" w:eastAsia="Calibri" w:hAnsi="Open Sans" w:cs="Open Sans"/>
          <w:b/>
          <w:sz w:val="16"/>
          <w:szCs w:val="16"/>
        </w:rPr>
        <w:br/>
        <w:t xml:space="preserve">4.3. </w:t>
      </w:r>
      <w:r w:rsidR="00324E39" w:rsidRPr="0050077C">
        <w:rPr>
          <w:rFonts w:ascii="Open Sans" w:eastAsia="Calibri" w:hAnsi="Open Sans" w:cs="Open Sans"/>
          <w:sz w:val="16"/>
          <w:szCs w:val="16"/>
        </w:rPr>
        <w:t>Исполнение Заявок на выдачу стандартных Заказов в пункте выдачи Агента в Санкт-Петербурге по адресу: ул. Заозерная, 14АГ осуществляется ежедневно с 12:00 до 20:00.</w:t>
      </w:r>
      <w:r w:rsidR="00324E39" w:rsidRPr="0050077C">
        <w:rPr>
          <w:rFonts w:ascii="Open Sans" w:eastAsia="Calibri" w:hAnsi="Open Sans" w:cs="Open Sans"/>
          <w:sz w:val="16"/>
          <w:szCs w:val="16"/>
        </w:rPr>
        <w:br/>
      </w:r>
      <w:r w:rsidR="00324E39" w:rsidRPr="0050077C">
        <w:rPr>
          <w:rFonts w:ascii="Open Sans" w:eastAsia="Calibri" w:hAnsi="Open Sans" w:cs="Open Sans"/>
          <w:b/>
          <w:sz w:val="16"/>
          <w:szCs w:val="16"/>
        </w:rPr>
        <w:t>4.4.</w:t>
      </w:r>
      <w:r w:rsidR="00324E39" w:rsidRPr="0050077C">
        <w:rPr>
          <w:rFonts w:ascii="Open Sans" w:eastAsia="Calibri" w:hAnsi="Open Sans" w:cs="Open Sans"/>
          <w:sz w:val="16"/>
          <w:szCs w:val="16"/>
        </w:rPr>
        <w:t xml:space="preserve"> Исполнение Заявок на выдачу КГЗ в пункте выдачи Агента в Санкт-Петербурге по адресу: ул. Заозерная, 14АГ осуществляется ежедневно с 12:00 до 19:00</w:t>
      </w:r>
      <w:r w:rsidR="00324E39" w:rsidRPr="0050077C">
        <w:rPr>
          <w:rFonts w:ascii="Open Sans" w:eastAsia="Calibri" w:hAnsi="Open Sans" w:cs="Open Sans"/>
          <w:sz w:val="16"/>
          <w:szCs w:val="16"/>
        </w:rPr>
        <w:br/>
      </w:r>
      <w:r w:rsidR="00324E39" w:rsidRPr="0050077C">
        <w:rPr>
          <w:rFonts w:ascii="Open Sans" w:eastAsia="Calibri" w:hAnsi="Open Sans" w:cs="Open Sans"/>
          <w:b/>
          <w:sz w:val="16"/>
          <w:szCs w:val="16"/>
        </w:rPr>
        <w:t>4.5.</w:t>
      </w:r>
      <w:r w:rsidR="00324E39" w:rsidRPr="0050077C">
        <w:rPr>
          <w:rFonts w:ascii="Open Sans" w:eastAsia="Calibri" w:hAnsi="Open Sans" w:cs="Open Sans"/>
          <w:sz w:val="16"/>
          <w:szCs w:val="16"/>
        </w:rPr>
        <w:t xml:space="preserve"> Исполнение Заявки на выдачу Заказа в пункте выдачи в Москве осуществляется не ранее дня, следующего за днем оформления Заявки и получения Заказов Агентом.</w:t>
      </w:r>
      <w:r w:rsidR="00324E39" w:rsidRPr="0050077C">
        <w:rPr>
          <w:rFonts w:ascii="Open Sans" w:eastAsia="Calibri" w:hAnsi="Open Sans" w:cs="Open Sans"/>
          <w:sz w:val="16"/>
          <w:szCs w:val="16"/>
        </w:rPr>
        <w:br/>
      </w:r>
      <w:r w:rsidR="00324E39" w:rsidRPr="0050077C">
        <w:rPr>
          <w:rFonts w:ascii="Open Sans" w:eastAsia="Calibri" w:hAnsi="Open Sans" w:cs="Open Sans"/>
          <w:b/>
          <w:sz w:val="16"/>
          <w:szCs w:val="16"/>
        </w:rPr>
        <w:t>4.6.</w:t>
      </w:r>
      <w:r w:rsidR="00324E39" w:rsidRPr="0050077C">
        <w:rPr>
          <w:rFonts w:ascii="Open Sans" w:eastAsia="Calibri" w:hAnsi="Open Sans" w:cs="Open Sans"/>
          <w:sz w:val="16"/>
          <w:szCs w:val="16"/>
        </w:rPr>
        <w:t xml:space="preserve"> Исполнение Заявки на выдачу Заказа в пункте выдачи в Санкт-Петербурге осуществляется не ранее дня, следующего за днем оформления Заявки и получения Заказов Агентом, кроме выдачи заказов товар для которых хранится на терминале Агента (см. раздел Фулфилмент и складские операции) </w:t>
      </w:r>
      <w:r w:rsidR="00324E39" w:rsidRPr="0050077C">
        <w:rPr>
          <w:rFonts w:ascii="Open Sans" w:eastAsia="Calibri" w:hAnsi="Open Sans" w:cs="Open Sans"/>
          <w:sz w:val="16"/>
          <w:szCs w:val="16"/>
        </w:rPr>
        <w:br/>
      </w:r>
      <w:r w:rsidR="00324E39" w:rsidRPr="0050077C">
        <w:rPr>
          <w:rFonts w:ascii="Open Sans" w:eastAsia="Calibri" w:hAnsi="Open Sans" w:cs="Open Sans"/>
          <w:b/>
          <w:sz w:val="16"/>
          <w:szCs w:val="16"/>
        </w:rPr>
        <w:t>4.7.</w:t>
      </w:r>
      <w:r w:rsidR="00324E39" w:rsidRPr="0050077C">
        <w:rPr>
          <w:rFonts w:ascii="Open Sans" w:eastAsia="Calibri" w:hAnsi="Open Sans" w:cs="Open Sans"/>
          <w:sz w:val="16"/>
          <w:szCs w:val="16"/>
        </w:rPr>
        <w:t xml:space="preserve"> В случае отказа Получателя от Заказа на пунктах выдачи Агента, услуга считается исполненной и оплачивается согласно Тарифам.</w:t>
      </w:r>
      <w:r w:rsidR="00324E39" w:rsidRPr="0050077C">
        <w:rPr>
          <w:rFonts w:ascii="Open Sans" w:eastAsia="Calibri" w:hAnsi="Open Sans" w:cs="Open Sans"/>
          <w:sz w:val="16"/>
          <w:szCs w:val="16"/>
        </w:rPr>
        <w:br/>
      </w:r>
      <w:r w:rsidR="00324E39" w:rsidRPr="0050077C">
        <w:rPr>
          <w:rFonts w:ascii="Open Sans" w:eastAsia="Calibri" w:hAnsi="Open Sans" w:cs="Open Sans"/>
          <w:b/>
          <w:sz w:val="16"/>
          <w:szCs w:val="16"/>
        </w:rPr>
        <w:t>4.8.</w:t>
      </w:r>
      <w:r w:rsidR="00324E39" w:rsidRPr="0050077C">
        <w:rPr>
          <w:rFonts w:ascii="Open Sans" w:eastAsia="Calibri" w:hAnsi="Open Sans" w:cs="Open Sans"/>
          <w:sz w:val="16"/>
          <w:szCs w:val="16"/>
        </w:rPr>
        <w:t xml:space="preserve"> Сотрудники пунктов выдачи Заказов не оказывают консультационные и маркетинговые услуги.</w:t>
      </w:r>
      <w:r w:rsidR="00324E39" w:rsidRPr="0050077C">
        <w:rPr>
          <w:rFonts w:ascii="Open Sans" w:eastAsia="Calibri" w:hAnsi="Open Sans" w:cs="Open Sans"/>
          <w:sz w:val="16"/>
          <w:szCs w:val="16"/>
        </w:rPr>
        <w:br/>
      </w:r>
      <w:r w:rsidR="00324E39" w:rsidRPr="0050077C">
        <w:rPr>
          <w:rFonts w:ascii="Open Sans" w:eastAsia="Calibri" w:hAnsi="Open Sans" w:cs="Open Sans"/>
          <w:b/>
          <w:sz w:val="16"/>
          <w:szCs w:val="16"/>
        </w:rPr>
        <w:t>4.9.</w:t>
      </w:r>
      <w:r w:rsidR="00324E39" w:rsidRPr="0050077C">
        <w:rPr>
          <w:rFonts w:ascii="Open Sans" w:eastAsia="Calibri" w:hAnsi="Open Sans" w:cs="Open Sans"/>
          <w:sz w:val="16"/>
          <w:szCs w:val="16"/>
        </w:rPr>
        <w:t xml:space="preserve"> Агент не несет ответственности за повреждения Вложений/Товаров, недовложения, несоответствие Заказа, обнаруженные Получателем после того, как Получатель покинул ПВЗ, кроме заказов товар для которых хранится на терминале Агента.</w:t>
      </w:r>
      <w:r w:rsidR="00324E39" w:rsidRPr="0050077C">
        <w:rPr>
          <w:rFonts w:ascii="Open Sans" w:eastAsia="Calibri" w:hAnsi="Open Sans" w:cs="Open Sans"/>
          <w:sz w:val="16"/>
          <w:szCs w:val="16"/>
        </w:rPr>
        <w:br/>
      </w:r>
      <w:r w:rsidR="00324E39" w:rsidRPr="0050077C">
        <w:rPr>
          <w:rFonts w:ascii="Open Sans" w:hAnsi="Open Sans" w:cs="Open Sans"/>
          <w:b/>
          <w:sz w:val="16"/>
          <w:szCs w:val="16"/>
        </w:rPr>
        <w:t>5. Возвраты</w:t>
      </w:r>
      <w:r w:rsidR="00324E39" w:rsidRPr="0050077C">
        <w:rPr>
          <w:rFonts w:ascii="Open Sans" w:hAnsi="Open Sans" w:cs="Open Sans"/>
          <w:b/>
          <w:sz w:val="16"/>
          <w:szCs w:val="16"/>
        </w:rPr>
        <w:br/>
      </w:r>
      <w:r w:rsidR="00324E39" w:rsidRPr="0050077C">
        <w:rPr>
          <w:rFonts w:ascii="Open Sans" w:eastAsia="Calibri" w:hAnsi="Open Sans" w:cs="Open Sans"/>
          <w:b/>
          <w:sz w:val="16"/>
          <w:szCs w:val="16"/>
        </w:rPr>
        <w:t>5.1.</w:t>
      </w:r>
      <w:r w:rsidR="00324E39" w:rsidRPr="0050077C">
        <w:rPr>
          <w:rFonts w:ascii="Open Sans" w:eastAsia="Calibri" w:hAnsi="Open Sans" w:cs="Open Sans"/>
          <w:sz w:val="16"/>
          <w:szCs w:val="16"/>
        </w:rPr>
        <w:t xml:space="preserve"> Возврат Заказов (Товаров) в случае отмены Заявки, полного либо частичного отказа Получателя от Заказа и т.д., осуществляется по Акту возврата в течение 7 (семи) дней после даты оказания услуги либо согласовывается Сторонами.</w:t>
      </w:r>
      <w:r w:rsidR="00324E39" w:rsidRPr="0050077C">
        <w:rPr>
          <w:rFonts w:ascii="Open Sans" w:eastAsia="Calibri" w:hAnsi="Open Sans" w:cs="Open Sans"/>
          <w:sz w:val="16"/>
          <w:szCs w:val="16"/>
        </w:rPr>
        <w:br/>
      </w:r>
      <w:r w:rsidR="00324E39" w:rsidRPr="0050077C">
        <w:rPr>
          <w:rFonts w:ascii="Open Sans" w:eastAsia="Calibri" w:hAnsi="Open Sans" w:cs="Open Sans"/>
          <w:b/>
          <w:sz w:val="16"/>
          <w:szCs w:val="16"/>
        </w:rPr>
        <w:t xml:space="preserve">5.2. </w:t>
      </w:r>
      <w:r w:rsidR="00324E39" w:rsidRPr="0050077C">
        <w:rPr>
          <w:rFonts w:ascii="Open Sans" w:eastAsia="Calibri" w:hAnsi="Open Sans" w:cs="Open Sans"/>
          <w:sz w:val="16"/>
          <w:szCs w:val="16"/>
        </w:rPr>
        <w:t>В случае отмены Заявки по причинам, не зависящим от Агента, все расходы по возврату Заказа и его хранению несет Принципал, согласно Тарифам Приложения 1 к Договору</w:t>
      </w:r>
      <w:r w:rsidR="00324E39" w:rsidRPr="0050077C">
        <w:rPr>
          <w:rFonts w:ascii="Open Sans" w:eastAsia="Calibri" w:hAnsi="Open Sans" w:cs="Open Sans"/>
          <w:sz w:val="16"/>
          <w:szCs w:val="16"/>
        </w:rPr>
        <w:br/>
      </w:r>
      <w:r w:rsidR="00324E39" w:rsidRPr="0050077C">
        <w:rPr>
          <w:rFonts w:ascii="Open Sans" w:eastAsia="Calibri" w:hAnsi="Open Sans" w:cs="Open Sans"/>
          <w:b/>
          <w:sz w:val="16"/>
          <w:szCs w:val="16"/>
        </w:rPr>
        <w:t>5.3.</w:t>
      </w:r>
      <w:r w:rsidR="00324E39" w:rsidRPr="0050077C">
        <w:rPr>
          <w:rFonts w:ascii="Open Sans" w:eastAsia="Calibri" w:hAnsi="Open Sans" w:cs="Open Sans"/>
          <w:sz w:val="16"/>
          <w:szCs w:val="16"/>
        </w:rPr>
        <w:t xml:space="preserve"> В случае невозможности принять Возвраты по истечению 7 (семи) дней, Агент тарифицирует Принципалу нахождения </w:t>
      </w:r>
      <w:r w:rsidR="00324E39" w:rsidRPr="0050077C">
        <w:rPr>
          <w:rFonts w:ascii="Open Sans" w:eastAsia="Calibri" w:hAnsi="Open Sans" w:cs="Open Sans"/>
          <w:sz w:val="16"/>
          <w:szCs w:val="16"/>
        </w:rPr>
        <w:lastRenderedPageBreak/>
        <w:t>груза на складе ответственного хранения согласно Приложению 1 к Договору</w:t>
      </w:r>
      <w:r w:rsidR="00324E39" w:rsidRPr="0050077C">
        <w:rPr>
          <w:rFonts w:ascii="Open Sans" w:eastAsia="Calibri" w:hAnsi="Open Sans" w:cs="Open Sans"/>
          <w:sz w:val="16"/>
          <w:szCs w:val="16"/>
        </w:rPr>
        <w:br/>
      </w:r>
      <w:r w:rsidR="00324E39" w:rsidRPr="0050077C">
        <w:rPr>
          <w:rFonts w:ascii="Open Sans" w:eastAsia="Calibri" w:hAnsi="Open Sans" w:cs="Open Sans"/>
          <w:b/>
          <w:sz w:val="16"/>
          <w:szCs w:val="16"/>
        </w:rPr>
        <w:t>5.4.</w:t>
      </w:r>
      <w:r w:rsidR="00324E39" w:rsidRPr="0050077C">
        <w:rPr>
          <w:rFonts w:ascii="Open Sans" w:eastAsia="Calibri" w:hAnsi="Open Sans" w:cs="Open Sans"/>
          <w:sz w:val="16"/>
          <w:szCs w:val="16"/>
        </w:rPr>
        <w:t xml:space="preserve"> Данные по приемке возвратных/невостребованных Заказов отражаются в Акте возврата, по факту подписания которого дальнейшие претензии по возвратным/невостребованным Заказам Агентом не принимаются.</w:t>
      </w:r>
      <w:r w:rsidR="00324E39" w:rsidRPr="0050077C">
        <w:rPr>
          <w:rFonts w:ascii="Open Sans" w:eastAsia="Calibri" w:hAnsi="Open Sans" w:cs="Open Sans"/>
          <w:sz w:val="16"/>
          <w:szCs w:val="16"/>
        </w:rPr>
        <w:br/>
      </w:r>
      <w:r w:rsidR="00324E39" w:rsidRPr="0050077C">
        <w:rPr>
          <w:rFonts w:ascii="Open Sans" w:hAnsi="Open Sans" w:cs="Open Sans"/>
          <w:b/>
          <w:sz w:val="16"/>
          <w:szCs w:val="16"/>
        </w:rPr>
        <w:t>5.5.</w:t>
      </w:r>
      <w:r w:rsidR="00324E39" w:rsidRPr="0050077C">
        <w:rPr>
          <w:rFonts w:ascii="Open Sans" w:hAnsi="Open Sans" w:cs="Open Sans"/>
          <w:sz w:val="16"/>
          <w:szCs w:val="16"/>
        </w:rPr>
        <w:t xml:space="preserve">  Принципал вправе согласовать с Агентом график формирования актов возврата и приема возвратных заказов</w:t>
      </w:r>
      <w:r w:rsidR="00324E39" w:rsidRPr="0050077C">
        <w:rPr>
          <w:rFonts w:ascii="Open Sans" w:hAnsi="Open Sans" w:cs="Open Sans"/>
          <w:sz w:val="16"/>
          <w:szCs w:val="16"/>
        </w:rPr>
        <w:br/>
      </w:r>
      <w:r w:rsidR="00324E39" w:rsidRPr="0050077C">
        <w:rPr>
          <w:rFonts w:ascii="Open Sans" w:hAnsi="Open Sans" w:cs="Open Sans"/>
          <w:b/>
          <w:sz w:val="16"/>
          <w:szCs w:val="16"/>
        </w:rPr>
        <w:t>5.6.</w:t>
      </w:r>
      <w:r w:rsidR="00324E39" w:rsidRPr="0050077C">
        <w:rPr>
          <w:rFonts w:ascii="Open Sans" w:hAnsi="Open Sans" w:cs="Open Sans"/>
          <w:sz w:val="16"/>
          <w:szCs w:val="16"/>
        </w:rPr>
        <w:t xml:space="preserve"> Принципал обязан передать подписанный акт возврата не позднее 7 календарных дней с момента поступления возвратов к нему на склад, в противном случае претензии по акту не принимаются Агентом.</w:t>
      </w:r>
      <w:r w:rsidR="00324E39" w:rsidRPr="0050077C">
        <w:rPr>
          <w:rFonts w:ascii="Open Sans" w:eastAsia="Calibri" w:hAnsi="Open Sans" w:cs="Open Sans"/>
          <w:sz w:val="16"/>
          <w:szCs w:val="16"/>
        </w:rPr>
        <w:br/>
      </w:r>
      <w:r w:rsidR="00324E39" w:rsidRPr="0050077C">
        <w:rPr>
          <w:rFonts w:ascii="Open Sans" w:hAnsi="Open Sans" w:cs="Open Sans"/>
          <w:b/>
          <w:sz w:val="16"/>
          <w:szCs w:val="16"/>
        </w:rPr>
        <w:t>6. Правила оформления Заявок.</w:t>
      </w:r>
      <w:r w:rsidR="00324E39" w:rsidRPr="0050077C">
        <w:rPr>
          <w:rFonts w:ascii="Open Sans" w:hAnsi="Open Sans" w:cs="Open Sans"/>
          <w:b/>
          <w:sz w:val="16"/>
          <w:szCs w:val="16"/>
        </w:rPr>
        <w:br/>
        <w:t>6.1.</w:t>
      </w:r>
      <w:r w:rsidR="00324E39" w:rsidRPr="0050077C">
        <w:rPr>
          <w:rFonts w:ascii="Open Sans" w:hAnsi="Open Sans" w:cs="Open Sans"/>
          <w:sz w:val="16"/>
          <w:szCs w:val="16"/>
        </w:rPr>
        <w:t xml:space="preserve"> Все виды Заявок: (на отгрузку (забор), доставку до получателя, доставку до пункта выдачи заказов, обмен заказов, возврат заказов, доставку заказов до ТК и т.д.) оформляются Принципалом через Личный кабинет расположенный по адресу: </w:t>
      </w:r>
      <w:hyperlink r:id="rId12" w:history="1">
        <w:r w:rsidR="00324E39" w:rsidRPr="0050077C">
          <w:rPr>
            <w:rStyle w:val="aa"/>
            <w:rFonts w:ascii="Open Sans" w:hAnsi="Open Sans" w:cs="Open Sans"/>
            <w:sz w:val="16"/>
            <w:szCs w:val="16"/>
            <w:lang w:val="en-US"/>
          </w:rPr>
          <w:t>https</w:t>
        </w:r>
        <w:r w:rsidR="00324E39" w:rsidRPr="0050077C">
          <w:rPr>
            <w:rStyle w:val="aa"/>
            <w:rFonts w:ascii="Open Sans" w:hAnsi="Open Sans" w:cs="Open Sans"/>
            <w:sz w:val="16"/>
            <w:szCs w:val="16"/>
          </w:rPr>
          <w:t>://</w:t>
        </w:r>
        <w:r w:rsidR="00324E39" w:rsidRPr="0050077C">
          <w:rPr>
            <w:rStyle w:val="aa"/>
            <w:rFonts w:ascii="Open Sans" w:hAnsi="Open Sans" w:cs="Open Sans"/>
            <w:sz w:val="16"/>
            <w:szCs w:val="16"/>
            <w:lang w:val="en-US"/>
          </w:rPr>
          <w:t>home</w:t>
        </w:r>
        <w:r w:rsidR="00324E39" w:rsidRPr="0050077C">
          <w:rPr>
            <w:rStyle w:val="aa"/>
            <w:rFonts w:ascii="Open Sans" w:hAnsi="Open Sans" w:cs="Open Sans"/>
            <w:sz w:val="16"/>
            <w:szCs w:val="16"/>
          </w:rPr>
          <w:t>.</w:t>
        </w:r>
        <w:r w:rsidR="00324E39" w:rsidRPr="0050077C">
          <w:rPr>
            <w:rStyle w:val="aa"/>
            <w:rFonts w:ascii="Open Sans" w:hAnsi="Open Sans" w:cs="Open Sans"/>
            <w:sz w:val="16"/>
            <w:szCs w:val="16"/>
            <w:lang w:val="en-US"/>
          </w:rPr>
          <w:t>courierexe</w:t>
        </w:r>
        <w:r w:rsidR="00324E39" w:rsidRPr="0050077C">
          <w:rPr>
            <w:rStyle w:val="aa"/>
            <w:rFonts w:ascii="Open Sans" w:hAnsi="Open Sans" w:cs="Open Sans"/>
            <w:sz w:val="16"/>
            <w:szCs w:val="16"/>
          </w:rPr>
          <w:t>.</w:t>
        </w:r>
        <w:r w:rsidR="00324E39" w:rsidRPr="0050077C">
          <w:rPr>
            <w:rStyle w:val="aa"/>
            <w:rFonts w:ascii="Open Sans" w:hAnsi="Open Sans" w:cs="Open Sans"/>
            <w:sz w:val="16"/>
            <w:szCs w:val="16"/>
            <w:lang w:val="en-US"/>
          </w:rPr>
          <w:t>ru</w:t>
        </w:r>
        <w:r w:rsidR="00324E39" w:rsidRPr="0050077C">
          <w:rPr>
            <w:rStyle w:val="aa"/>
            <w:rFonts w:ascii="Open Sans" w:hAnsi="Open Sans" w:cs="Open Sans"/>
            <w:sz w:val="16"/>
            <w:szCs w:val="16"/>
          </w:rPr>
          <w:t>/41/</w:t>
        </w:r>
        <w:r w:rsidR="00324E39" w:rsidRPr="0050077C">
          <w:rPr>
            <w:rStyle w:val="aa"/>
            <w:rFonts w:ascii="Open Sans" w:hAnsi="Open Sans" w:cs="Open Sans"/>
            <w:sz w:val="16"/>
            <w:szCs w:val="16"/>
            <w:lang w:val="en-US"/>
          </w:rPr>
          <w:t>auth</w:t>
        </w:r>
        <w:r w:rsidR="00324E39" w:rsidRPr="0050077C">
          <w:rPr>
            <w:rStyle w:val="aa"/>
            <w:rFonts w:ascii="Open Sans" w:hAnsi="Open Sans" w:cs="Open Sans"/>
            <w:sz w:val="16"/>
            <w:szCs w:val="16"/>
          </w:rPr>
          <w:t>/</w:t>
        </w:r>
        <w:r w:rsidR="00324E39" w:rsidRPr="0050077C">
          <w:rPr>
            <w:rStyle w:val="aa"/>
            <w:rFonts w:ascii="Open Sans" w:hAnsi="Open Sans" w:cs="Open Sans"/>
            <w:sz w:val="16"/>
            <w:szCs w:val="16"/>
            <w:lang w:val="en-US"/>
          </w:rPr>
          <w:t>login</w:t>
        </w:r>
      </w:hyperlink>
      <w:r w:rsidR="00324E39" w:rsidRPr="0050077C">
        <w:rPr>
          <w:rFonts w:ascii="Open Sans" w:hAnsi="Open Sans" w:cs="Open Sans"/>
          <w:sz w:val="16"/>
          <w:szCs w:val="16"/>
        </w:rPr>
        <w:t xml:space="preserve"> или посредством </w:t>
      </w:r>
      <w:r w:rsidR="00324E39" w:rsidRPr="0050077C">
        <w:rPr>
          <w:rFonts w:ascii="Open Sans" w:hAnsi="Open Sans" w:cs="Open Sans"/>
          <w:sz w:val="16"/>
          <w:szCs w:val="16"/>
          <w:lang w:val="en-US"/>
        </w:rPr>
        <w:t>API</w:t>
      </w:r>
      <w:r w:rsidR="00324E39" w:rsidRPr="0050077C">
        <w:rPr>
          <w:rFonts w:ascii="Open Sans" w:hAnsi="Open Sans" w:cs="Open Sans"/>
          <w:sz w:val="16"/>
          <w:szCs w:val="16"/>
        </w:rPr>
        <w:t xml:space="preserve"> в соответствии с инструкцией к Личному кабинету и иными документами, находящимися на сайте Агента.</w:t>
      </w:r>
    </w:p>
    <w:p w:rsidR="00324E39" w:rsidRPr="0050077C" w:rsidRDefault="00324E39" w:rsidP="00324E39">
      <w:pPr>
        <w:pStyle w:val="af3"/>
        <w:spacing w:line="240" w:lineRule="auto"/>
        <w:ind w:left="-567"/>
        <w:rPr>
          <w:rFonts w:ascii="Open Sans" w:eastAsia="Calibri" w:hAnsi="Open Sans" w:cs="Open Sans"/>
          <w:b/>
          <w:sz w:val="16"/>
          <w:szCs w:val="16"/>
        </w:rPr>
      </w:pPr>
      <w:r w:rsidRPr="0050077C">
        <w:rPr>
          <w:rFonts w:ascii="Open Sans" w:hAnsi="Open Sans" w:cs="Open Sans"/>
          <w:b/>
          <w:sz w:val="16"/>
          <w:szCs w:val="16"/>
        </w:rPr>
        <w:t>6.2.</w:t>
      </w:r>
      <w:r w:rsidRPr="0050077C">
        <w:rPr>
          <w:rFonts w:ascii="Open Sans" w:hAnsi="Open Sans" w:cs="Open Sans"/>
          <w:sz w:val="16"/>
          <w:szCs w:val="16"/>
        </w:rPr>
        <w:t xml:space="preserve"> К оформлению принимаются заявки, оформленные в соответствии с инструкцией по работе с ЛК,</w:t>
      </w:r>
      <w:r w:rsidR="00C55B8C" w:rsidRPr="0050077C">
        <w:rPr>
          <w:rFonts w:ascii="Open Sans" w:eastAsia="Calibri" w:hAnsi="Open Sans" w:cs="Open Sans"/>
          <w:sz w:val="16"/>
          <w:szCs w:val="16"/>
        </w:rPr>
        <w:t xml:space="preserve"> расположенной в ЛК Принципала</w:t>
      </w:r>
      <w:r w:rsidRPr="0050077C">
        <w:rPr>
          <w:rFonts w:ascii="Open Sans" w:hAnsi="Open Sans" w:cs="Open Sans"/>
          <w:sz w:val="16"/>
          <w:szCs w:val="16"/>
        </w:rPr>
        <w:br/>
      </w:r>
      <w:r w:rsidRPr="0050077C">
        <w:rPr>
          <w:rFonts w:ascii="Open Sans" w:eastAsia="Calibri" w:hAnsi="Open Sans" w:cs="Open Sans"/>
          <w:b/>
          <w:sz w:val="16"/>
          <w:szCs w:val="16"/>
        </w:rPr>
        <w:t>6.3.</w:t>
      </w:r>
      <w:r w:rsidRPr="0050077C">
        <w:rPr>
          <w:rFonts w:ascii="Open Sans" w:eastAsia="Calibri" w:hAnsi="Open Sans" w:cs="Open Sans"/>
          <w:sz w:val="16"/>
          <w:szCs w:val="16"/>
        </w:rPr>
        <w:t xml:space="preserve"> Общее количество мест указывается в поле «Кол-во мест».</w:t>
      </w:r>
      <w:r w:rsidRPr="0050077C">
        <w:rPr>
          <w:rFonts w:ascii="Open Sans" w:hAnsi="Open Sans" w:cs="Open Sans"/>
          <w:sz w:val="16"/>
          <w:szCs w:val="16"/>
        </w:rPr>
        <w:br/>
      </w:r>
      <w:r w:rsidRPr="0050077C">
        <w:rPr>
          <w:rFonts w:ascii="Open Sans" w:eastAsia="Calibri" w:hAnsi="Open Sans" w:cs="Open Sans"/>
          <w:b/>
          <w:sz w:val="16"/>
          <w:szCs w:val="16"/>
        </w:rPr>
        <w:t>6.4.</w:t>
      </w:r>
      <w:r w:rsidRPr="0050077C">
        <w:rPr>
          <w:rFonts w:ascii="Open Sans" w:eastAsia="Calibri" w:hAnsi="Open Sans" w:cs="Open Sans"/>
          <w:sz w:val="16"/>
          <w:szCs w:val="16"/>
        </w:rPr>
        <w:t xml:space="preserve"> Дополнительная информация о порядке доставки Заказа указывается Принципалом в поле «Поручение».</w:t>
      </w:r>
      <w:r w:rsidRPr="0050077C">
        <w:rPr>
          <w:rFonts w:ascii="Open Sans" w:hAnsi="Open Sans" w:cs="Open Sans"/>
          <w:sz w:val="16"/>
          <w:szCs w:val="16"/>
        </w:rPr>
        <w:br/>
      </w:r>
      <w:r w:rsidRPr="0050077C">
        <w:rPr>
          <w:rFonts w:ascii="Open Sans" w:eastAsia="Calibri" w:hAnsi="Open Sans" w:cs="Open Sans"/>
          <w:b/>
          <w:sz w:val="16"/>
          <w:szCs w:val="16"/>
        </w:rPr>
        <w:t>6.5.</w:t>
      </w:r>
      <w:r w:rsidRPr="0050077C">
        <w:rPr>
          <w:rFonts w:ascii="Open Sans" w:eastAsia="Calibri" w:hAnsi="Open Sans" w:cs="Open Sans"/>
          <w:sz w:val="16"/>
          <w:szCs w:val="16"/>
        </w:rPr>
        <w:t xml:space="preserve"> В случае, если при исполнении заявки, отгрузка (забор) или доставка осуществляется в разных зданиях или по разным адресам, требуется оформить количество Заявок согласно количеству требующих посещения адресов. В противном случае, представитель Агента вправе посетить одно место, и услуга считаться оказанной.</w:t>
      </w:r>
      <w:r w:rsidRPr="0050077C">
        <w:rPr>
          <w:rFonts w:ascii="Open Sans" w:eastAsia="Calibri" w:hAnsi="Open Sans" w:cs="Open Sans"/>
          <w:b/>
          <w:sz w:val="16"/>
          <w:szCs w:val="16"/>
        </w:rPr>
        <w:br/>
        <w:t>6.6.</w:t>
      </w:r>
      <w:r w:rsidRPr="0050077C">
        <w:rPr>
          <w:rFonts w:ascii="Open Sans" w:eastAsia="Calibri" w:hAnsi="Open Sans" w:cs="Open Sans"/>
          <w:sz w:val="16"/>
          <w:szCs w:val="16"/>
        </w:rPr>
        <w:t xml:space="preserve"> К исполнению принимаются Заявки, содержащие имя Получателя, контактный номер Получателя, Стоимость Заказа и его Объявленную ценность, перечень вложений, дату планируемой доставки, временной интервал, режим доставки и адрес, оформленный в соответствии с Порядком написания адресов в соответствии с инструкцией по работе ЛК, </w:t>
      </w:r>
      <w:r w:rsidR="00C55B8C" w:rsidRPr="0050077C">
        <w:rPr>
          <w:rFonts w:ascii="Open Sans" w:eastAsia="Calibri" w:hAnsi="Open Sans" w:cs="Open Sans"/>
          <w:sz w:val="16"/>
          <w:szCs w:val="16"/>
        </w:rPr>
        <w:t>расположенной в ЛК Принципала</w:t>
      </w:r>
      <w:r w:rsidR="00C55B8C" w:rsidRPr="0050077C">
        <w:rPr>
          <w:rFonts w:ascii="Open Sans" w:hAnsi="Open Sans" w:cs="Open Sans"/>
          <w:sz w:val="16"/>
          <w:szCs w:val="16"/>
        </w:rPr>
        <w:br/>
      </w:r>
      <w:r w:rsidRPr="0050077C">
        <w:rPr>
          <w:rFonts w:ascii="Open Sans" w:eastAsia="Calibri" w:hAnsi="Open Sans" w:cs="Open Sans"/>
          <w:b/>
          <w:sz w:val="16"/>
          <w:szCs w:val="16"/>
        </w:rPr>
        <w:t>6.7.</w:t>
      </w:r>
      <w:r w:rsidRPr="0050077C">
        <w:rPr>
          <w:rFonts w:ascii="Open Sans" w:eastAsia="Calibri" w:hAnsi="Open Sans" w:cs="Open Sans"/>
          <w:sz w:val="16"/>
          <w:szCs w:val="16"/>
        </w:rPr>
        <w:t xml:space="preserve"> Без описания перечня вложений частичная доставка и доставка с наложенным платежом Заказа Агентом невозможна. </w:t>
      </w:r>
      <w:r w:rsidR="005368D4" w:rsidRPr="0050077C">
        <w:rPr>
          <w:rFonts w:ascii="Open Sans" w:eastAsia="Calibri" w:hAnsi="Open Sans" w:cs="Open Sans"/>
          <w:sz w:val="16"/>
          <w:szCs w:val="16"/>
        </w:rPr>
        <w:br/>
      </w:r>
      <w:r w:rsidR="00C55B8C" w:rsidRPr="0050077C">
        <w:rPr>
          <w:rFonts w:ascii="Open Sans" w:eastAsia="Calibri" w:hAnsi="Open Sans" w:cs="Open Sans"/>
          <w:b/>
          <w:sz w:val="16"/>
          <w:szCs w:val="16"/>
        </w:rPr>
        <w:t>6.8.</w:t>
      </w:r>
      <w:r w:rsidR="00C55B8C" w:rsidRPr="0050077C">
        <w:rPr>
          <w:rFonts w:ascii="Open Sans" w:eastAsia="Calibri" w:hAnsi="Open Sans" w:cs="Open Sans"/>
          <w:sz w:val="16"/>
          <w:szCs w:val="16"/>
        </w:rPr>
        <w:t xml:space="preserve"> </w:t>
      </w:r>
      <w:r w:rsidR="005368D4" w:rsidRPr="0050077C">
        <w:rPr>
          <w:rFonts w:ascii="Open Sans" w:eastAsia="Calibri" w:hAnsi="Open Sans" w:cs="Open Sans"/>
          <w:sz w:val="16"/>
          <w:szCs w:val="16"/>
        </w:rPr>
        <w:t>Без</w:t>
      </w:r>
      <w:r w:rsidR="00220683" w:rsidRPr="0050077C">
        <w:rPr>
          <w:rFonts w:ascii="Open Sans" w:eastAsia="Calibri" w:hAnsi="Open Sans" w:cs="Open Sans"/>
          <w:sz w:val="16"/>
          <w:szCs w:val="16"/>
        </w:rPr>
        <w:t xml:space="preserve"> оп</w:t>
      </w:r>
      <w:r w:rsidR="005368D4" w:rsidRPr="0050077C">
        <w:rPr>
          <w:rFonts w:ascii="Open Sans" w:eastAsia="Calibri" w:hAnsi="Open Sans" w:cs="Open Sans"/>
          <w:sz w:val="16"/>
          <w:szCs w:val="16"/>
        </w:rPr>
        <w:t>исания перечня влож</w:t>
      </w:r>
      <w:r w:rsidR="00C55B8C" w:rsidRPr="0050077C">
        <w:rPr>
          <w:rFonts w:ascii="Open Sans" w:eastAsia="Calibri" w:hAnsi="Open Sans" w:cs="Open Sans"/>
          <w:sz w:val="16"/>
          <w:szCs w:val="16"/>
        </w:rPr>
        <w:t>ений</w:t>
      </w:r>
      <w:r w:rsidRPr="0050077C">
        <w:rPr>
          <w:rFonts w:ascii="Open Sans" w:eastAsia="Calibri" w:hAnsi="Open Sans" w:cs="Open Sans"/>
          <w:sz w:val="16"/>
          <w:szCs w:val="16"/>
        </w:rPr>
        <w:t xml:space="preserve"> </w:t>
      </w:r>
      <w:r w:rsidR="00220683" w:rsidRPr="0050077C">
        <w:rPr>
          <w:rFonts w:ascii="Open Sans" w:eastAsia="Calibri" w:hAnsi="Open Sans" w:cs="Open Sans"/>
          <w:sz w:val="16"/>
          <w:szCs w:val="16"/>
        </w:rPr>
        <w:t>в случае возникновения ситуации повлекш</w:t>
      </w:r>
      <w:r w:rsidR="00B2626D" w:rsidRPr="0050077C">
        <w:rPr>
          <w:rFonts w:ascii="Open Sans" w:eastAsia="Calibri" w:hAnsi="Open Sans" w:cs="Open Sans"/>
          <w:sz w:val="16"/>
          <w:szCs w:val="16"/>
        </w:rPr>
        <w:t>е</w:t>
      </w:r>
      <w:r w:rsidR="00220683" w:rsidRPr="0050077C">
        <w:rPr>
          <w:rFonts w:ascii="Open Sans" w:eastAsia="Calibri" w:hAnsi="Open Sans" w:cs="Open Sans"/>
          <w:sz w:val="16"/>
          <w:szCs w:val="16"/>
        </w:rPr>
        <w:t>й за собой утерю или повреждение заказа/части заказы претензии по возмещению</w:t>
      </w:r>
      <w:r w:rsidR="005368D4" w:rsidRPr="0050077C">
        <w:rPr>
          <w:rFonts w:ascii="Open Sans" w:eastAsia="Calibri" w:hAnsi="Open Sans" w:cs="Open Sans"/>
          <w:sz w:val="16"/>
          <w:szCs w:val="16"/>
        </w:rPr>
        <w:t xml:space="preserve"> Агентом</w:t>
      </w:r>
      <w:r w:rsidR="00220683" w:rsidRPr="0050077C">
        <w:rPr>
          <w:rFonts w:ascii="Open Sans" w:eastAsia="Calibri" w:hAnsi="Open Sans" w:cs="Open Sans"/>
          <w:sz w:val="16"/>
          <w:szCs w:val="16"/>
        </w:rPr>
        <w:t xml:space="preserve"> не принимаются. </w:t>
      </w:r>
      <w:r w:rsidRPr="0050077C">
        <w:rPr>
          <w:rFonts w:ascii="Open Sans" w:eastAsia="Calibri" w:hAnsi="Open Sans" w:cs="Open Sans"/>
          <w:sz w:val="16"/>
          <w:szCs w:val="16"/>
        </w:rPr>
        <w:t xml:space="preserve">                                                                                                                                                                                                                                                                                    </w:t>
      </w:r>
      <w:r w:rsidRPr="0050077C">
        <w:rPr>
          <w:rFonts w:ascii="Open Sans" w:hAnsi="Open Sans" w:cs="Open Sans"/>
          <w:sz w:val="16"/>
          <w:szCs w:val="16"/>
        </w:rPr>
        <w:br/>
      </w:r>
      <w:r w:rsidR="00E30D24" w:rsidRPr="0050077C">
        <w:rPr>
          <w:rFonts w:ascii="Open Sans" w:eastAsia="Calibri" w:hAnsi="Open Sans" w:cs="Open Sans"/>
          <w:b/>
          <w:sz w:val="16"/>
          <w:szCs w:val="16"/>
        </w:rPr>
        <w:t>6.9</w:t>
      </w:r>
      <w:r w:rsidRPr="0050077C">
        <w:rPr>
          <w:rFonts w:ascii="Open Sans" w:eastAsia="Calibri" w:hAnsi="Open Sans" w:cs="Open Sans"/>
          <w:b/>
          <w:sz w:val="16"/>
          <w:szCs w:val="16"/>
        </w:rPr>
        <w:t>.</w:t>
      </w:r>
      <w:r w:rsidRPr="0050077C">
        <w:rPr>
          <w:rFonts w:ascii="Open Sans" w:eastAsia="Calibri" w:hAnsi="Open Sans" w:cs="Open Sans"/>
          <w:sz w:val="16"/>
          <w:szCs w:val="16"/>
        </w:rPr>
        <w:t xml:space="preserve"> В случае отсутствия какой-либо информации, Принципал может обратиться за разъяснениями к Агенту.</w:t>
      </w:r>
      <w:r w:rsidRPr="0050077C">
        <w:rPr>
          <w:rFonts w:ascii="Open Sans" w:eastAsia="Calibri" w:hAnsi="Open Sans" w:cs="Open Sans"/>
          <w:sz w:val="16"/>
          <w:szCs w:val="16"/>
        </w:rPr>
        <w:br/>
      </w:r>
      <w:r w:rsidR="00E30D24" w:rsidRPr="0050077C">
        <w:rPr>
          <w:rFonts w:ascii="Open Sans" w:hAnsi="Open Sans" w:cs="Open Sans"/>
          <w:b/>
          <w:sz w:val="16"/>
          <w:szCs w:val="16"/>
        </w:rPr>
        <w:t>6.10</w:t>
      </w:r>
      <w:r w:rsidRPr="0050077C">
        <w:rPr>
          <w:rFonts w:ascii="Open Sans" w:hAnsi="Open Sans" w:cs="Open Sans"/>
          <w:b/>
          <w:sz w:val="16"/>
          <w:szCs w:val="16"/>
        </w:rPr>
        <w:t>.</w:t>
      </w:r>
      <w:r w:rsidRPr="0050077C">
        <w:rPr>
          <w:rFonts w:ascii="Open Sans" w:hAnsi="Open Sans" w:cs="Open Sans"/>
          <w:sz w:val="16"/>
          <w:szCs w:val="16"/>
        </w:rPr>
        <w:t xml:space="preserve"> Стоимость одн</w:t>
      </w:r>
      <w:r w:rsidR="0077328A">
        <w:rPr>
          <w:rFonts w:ascii="Open Sans" w:hAnsi="Open Sans" w:cs="Open Sans"/>
          <w:sz w:val="16"/>
          <w:szCs w:val="16"/>
        </w:rPr>
        <w:t>ого Заказа не должна превышать 5</w:t>
      </w:r>
      <w:r w:rsidRPr="0050077C">
        <w:rPr>
          <w:rFonts w:ascii="Open Sans" w:hAnsi="Open Sans" w:cs="Open Sans"/>
          <w:sz w:val="16"/>
          <w:szCs w:val="16"/>
        </w:rPr>
        <w:t>00 000 руб.</w:t>
      </w:r>
      <w:r w:rsidRPr="0050077C">
        <w:rPr>
          <w:rFonts w:ascii="Open Sans" w:hAnsi="Open Sans" w:cs="Open Sans"/>
          <w:sz w:val="16"/>
          <w:szCs w:val="16"/>
        </w:rPr>
        <w:br/>
      </w:r>
      <w:r w:rsidRPr="0050077C">
        <w:rPr>
          <w:rFonts w:ascii="Open Sans" w:hAnsi="Open Sans" w:cs="Open Sans"/>
          <w:b/>
          <w:sz w:val="16"/>
          <w:szCs w:val="16"/>
        </w:rPr>
        <w:t>7. Правила формирования и маркировки Заказа</w:t>
      </w:r>
    </w:p>
    <w:p w:rsidR="00324E39" w:rsidRPr="0050077C" w:rsidRDefault="00324E39" w:rsidP="00324E39">
      <w:pPr>
        <w:spacing w:line="240" w:lineRule="auto"/>
        <w:ind w:left="-567"/>
        <w:rPr>
          <w:rFonts w:ascii="Open Sans" w:hAnsi="Open Sans" w:cs="Open Sans"/>
          <w:sz w:val="16"/>
          <w:szCs w:val="16"/>
        </w:rPr>
      </w:pPr>
      <w:r w:rsidRPr="0050077C">
        <w:rPr>
          <w:rFonts w:ascii="Open Sans" w:hAnsi="Open Sans" w:cs="Open Sans"/>
          <w:b/>
          <w:sz w:val="16"/>
          <w:szCs w:val="16"/>
        </w:rPr>
        <w:t>7.1.</w:t>
      </w:r>
      <w:r w:rsidRPr="0050077C">
        <w:rPr>
          <w:rFonts w:ascii="Open Sans" w:hAnsi="Open Sans" w:cs="Open Sans"/>
          <w:sz w:val="16"/>
          <w:szCs w:val="16"/>
        </w:rPr>
        <w:t xml:space="preserve"> Заказ должен находится в индивидуальной упаковке, исключающей доступ третьих лиц и </w:t>
      </w:r>
    </w:p>
    <w:p w:rsidR="00324E39" w:rsidRPr="0050077C" w:rsidRDefault="00324E39" w:rsidP="00324E39">
      <w:pPr>
        <w:spacing w:line="240" w:lineRule="auto"/>
        <w:ind w:left="-567"/>
        <w:rPr>
          <w:rFonts w:ascii="Open Sans" w:hAnsi="Open Sans" w:cs="Open Sans"/>
          <w:sz w:val="16"/>
          <w:szCs w:val="16"/>
        </w:rPr>
      </w:pPr>
      <w:r w:rsidRPr="0050077C">
        <w:rPr>
          <w:rFonts w:ascii="Open Sans" w:hAnsi="Open Sans" w:cs="Open Sans"/>
          <w:sz w:val="16"/>
          <w:szCs w:val="16"/>
        </w:rPr>
        <w:t xml:space="preserve">годный к перевозке, если иное не согласовано между Агентом и Принципалом, (в случае </w:t>
      </w:r>
    </w:p>
    <w:p w:rsidR="00324E39" w:rsidRPr="0050077C" w:rsidRDefault="00324E39" w:rsidP="00324E39">
      <w:pPr>
        <w:spacing w:line="240" w:lineRule="auto"/>
        <w:ind w:left="-567"/>
        <w:rPr>
          <w:rFonts w:ascii="Open Sans" w:eastAsia="Calibri" w:hAnsi="Open Sans" w:cs="Open Sans"/>
          <w:sz w:val="16"/>
          <w:szCs w:val="16"/>
        </w:rPr>
      </w:pPr>
      <w:r w:rsidRPr="0050077C">
        <w:rPr>
          <w:rFonts w:ascii="Open Sans" w:hAnsi="Open Sans" w:cs="Open Sans"/>
          <w:sz w:val="16"/>
          <w:szCs w:val="16"/>
        </w:rPr>
        <w:t>необходимости упаковки заказов Принципалом и т.д.).</w:t>
      </w:r>
      <w:r w:rsidRPr="0050077C">
        <w:rPr>
          <w:rFonts w:ascii="Open Sans" w:eastAsia="Calibri" w:hAnsi="Open Sans" w:cs="Open Sans"/>
          <w:sz w:val="16"/>
          <w:szCs w:val="16"/>
        </w:rPr>
        <w:br/>
      </w:r>
      <w:r w:rsidRPr="0050077C">
        <w:rPr>
          <w:rFonts w:ascii="Open Sans" w:eastAsia="Calibri" w:hAnsi="Open Sans" w:cs="Open Sans"/>
          <w:b/>
          <w:sz w:val="16"/>
          <w:szCs w:val="16"/>
        </w:rPr>
        <w:t>7.2.</w:t>
      </w:r>
      <w:r w:rsidRPr="0050077C">
        <w:rPr>
          <w:rFonts w:ascii="Open Sans" w:eastAsia="Calibri" w:hAnsi="Open Sans" w:cs="Open Sans"/>
          <w:sz w:val="16"/>
          <w:szCs w:val="16"/>
        </w:rPr>
        <w:t xml:space="preserve"> Каждая упаковка должна быть запечатана для исключения доступа к Товару или </w:t>
      </w:r>
      <w:r w:rsidRPr="0050077C">
        <w:rPr>
          <w:rFonts w:ascii="Open Sans" w:eastAsia="Calibri" w:hAnsi="Open Sans" w:cs="Open Sans"/>
          <w:sz w:val="16"/>
          <w:szCs w:val="16"/>
        </w:rPr>
        <w:br/>
        <w:t xml:space="preserve">разукомплектования Заказа. </w:t>
      </w:r>
      <w:r w:rsidRPr="0050077C">
        <w:rPr>
          <w:rFonts w:ascii="Open Sans" w:eastAsia="Calibri" w:hAnsi="Open Sans" w:cs="Open Sans"/>
          <w:sz w:val="16"/>
          <w:szCs w:val="16"/>
        </w:rPr>
        <w:br/>
      </w:r>
      <w:r w:rsidRPr="0050077C">
        <w:rPr>
          <w:rFonts w:ascii="Open Sans" w:eastAsia="Calibri" w:hAnsi="Open Sans" w:cs="Open Sans"/>
          <w:b/>
          <w:sz w:val="16"/>
          <w:szCs w:val="16"/>
        </w:rPr>
        <w:t>7.3.</w:t>
      </w:r>
      <w:r w:rsidRPr="0050077C">
        <w:rPr>
          <w:rFonts w:ascii="Open Sans" w:eastAsia="Calibri" w:hAnsi="Open Sans" w:cs="Open Sans"/>
          <w:sz w:val="16"/>
          <w:szCs w:val="16"/>
        </w:rPr>
        <w:t xml:space="preserve"> Транспортная упаковка обязательно должна быть надежно заклеена по всему шву, во избежание выпадения Товаров из Заказа или попадания в него посторонних предметов. </w:t>
      </w:r>
      <w:r w:rsidRPr="0050077C">
        <w:rPr>
          <w:rFonts w:ascii="Open Sans" w:hAnsi="Open Sans" w:cs="Open Sans"/>
          <w:sz w:val="16"/>
          <w:szCs w:val="16"/>
        </w:rPr>
        <w:br/>
      </w:r>
      <w:r w:rsidRPr="0050077C">
        <w:rPr>
          <w:rFonts w:ascii="Open Sans" w:eastAsia="Calibri" w:hAnsi="Open Sans" w:cs="Open Sans"/>
          <w:b/>
          <w:sz w:val="16"/>
          <w:szCs w:val="16"/>
        </w:rPr>
        <w:t>7.4.</w:t>
      </w:r>
      <w:r w:rsidRPr="0050077C">
        <w:rPr>
          <w:rFonts w:ascii="Open Sans" w:eastAsia="Calibri" w:hAnsi="Open Sans" w:cs="Open Sans"/>
          <w:sz w:val="16"/>
          <w:szCs w:val="16"/>
        </w:rPr>
        <w:t xml:space="preserve"> Пакеты заплавляются, либо заклеиваются по всей длине шва. </w:t>
      </w:r>
      <w:r w:rsidRPr="0050077C">
        <w:rPr>
          <w:rFonts w:ascii="Open Sans" w:hAnsi="Open Sans" w:cs="Open Sans"/>
          <w:sz w:val="16"/>
          <w:szCs w:val="16"/>
        </w:rPr>
        <w:br/>
      </w:r>
      <w:r w:rsidRPr="0050077C">
        <w:rPr>
          <w:rFonts w:ascii="Open Sans" w:eastAsia="Calibri" w:hAnsi="Open Sans" w:cs="Open Sans"/>
          <w:b/>
          <w:sz w:val="16"/>
          <w:szCs w:val="16"/>
        </w:rPr>
        <w:t>7.5.</w:t>
      </w:r>
      <w:r w:rsidRPr="0050077C">
        <w:rPr>
          <w:rFonts w:ascii="Open Sans" w:eastAsia="Calibri" w:hAnsi="Open Sans" w:cs="Open Sans"/>
          <w:sz w:val="16"/>
          <w:szCs w:val="16"/>
        </w:rPr>
        <w:t xml:space="preserve"> Не допускается свободное перемещение Товара внутри упаковки (характерно для больших </w:t>
      </w:r>
    </w:p>
    <w:p w:rsidR="00324E39" w:rsidRPr="0050077C" w:rsidRDefault="00324E39" w:rsidP="00324E39">
      <w:pPr>
        <w:spacing w:line="240" w:lineRule="auto"/>
        <w:ind w:left="-567"/>
        <w:rPr>
          <w:rFonts w:ascii="Open Sans" w:eastAsia="Calibri" w:hAnsi="Open Sans" w:cs="Open Sans"/>
          <w:b/>
          <w:sz w:val="16"/>
          <w:szCs w:val="16"/>
        </w:rPr>
      </w:pPr>
      <w:r w:rsidRPr="0050077C">
        <w:rPr>
          <w:rFonts w:ascii="Open Sans" w:eastAsia="Calibri" w:hAnsi="Open Sans" w:cs="Open Sans"/>
          <w:sz w:val="16"/>
          <w:szCs w:val="16"/>
        </w:rPr>
        <w:t xml:space="preserve">коробок и маленьких Товаров в них). </w:t>
      </w:r>
    </w:p>
    <w:p w:rsidR="00324E39" w:rsidRPr="0050077C" w:rsidRDefault="00324E39" w:rsidP="00324E39">
      <w:pPr>
        <w:spacing w:line="240" w:lineRule="auto"/>
        <w:ind w:left="-567"/>
        <w:rPr>
          <w:rFonts w:ascii="Open Sans" w:hAnsi="Open Sans" w:cs="Open Sans"/>
          <w:b/>
          <w:sz w:val="16"/>
          <w:szCs w:val="16"/>
        </w:rPr>
      </w:pPr>
      <w:r w:rsidRPr="0050077C">
        <w:rPr>
          <w:rFonts w:ascii="Open Sans" w:eastAsia="Calibri" w:hAnsi="Open Sans" w:cs="Open Sans"/>
          <w:b/>
          <w:sz w:val="16"/>
          <w:szCs w:val="16"/>
        </w:rPr>
        <w:t>7.6.</w:t>
      </w:r>
      <w:r w:rsidRPr="0050077C">
        <w:rPr>
          <w:rFonts w:ascii="Open Sans" w:eastAsia="Calibri" w:hAnsi="Open Sans" w:cs="Open Sans"/>
          <w:sz w:val="16"/>
          <w:szCs w:val="16"/>
        </w:rPr>
        <w:t xml:space="preserve"> Использование бумажных пакетов не допускается.</w:t>
      </w:r>
      <w:r w:rsidRPr="0050077C">
        <w:rPr>
          <w:rFonts w:ascii="Open Sans" w:hAnsi="Open Sans" w:cs="Open Sans"/>
          <w:sz w:val="16"/>
          <w:szCs w:val="16"/>
        </w:rPr>
        <w:br/>
      </w:r>
      <w:r w:rsidRPr="0050077C">
        <w:rPr>
          <w:rFonts w:ascii="Open Sans" w:eastAsia="Calibri" w:hAnsi="Open Sans" w:cs="Open Sans"/>
          <w:b/>
          <w:sz w:val="16"/>
          <w:szCs w:val="16"/>
        </w:rPr>
        <w:t>7.7.</w:t>
      </w:r>
      <w:r w:rsidRPr="0050077C">
        <w:rPr>
          <w:rFonts w:ascii="Open Sans" w:eastAsia="Calibri" w:hAnsi="Open Sans" w:cs="Open Sans"/>
          <w:sz w:val="16"/>
          <w:szCs w:val="16"/>
        </w:rPr>
        <w:t xml:space="preserve"> Упаковка хрупкого Товара должна быть жесткой и исключать повреждения Товара при обычных условиях транспортировки.</w:t>
      </w:r>
      <w:r w:rsidRPr="0050077C">
        <w:rPr>
          <w:rFonts w:ascii="Open Sans" w:eastAsia="Calibri" w:hAnsi="Open Sans" w:cs="Open Sans"/>
          <w:b/>
          <w:bCs/>
          <w:sz w:val="16"/>
          <w:szCs w:val="16"/>
          <w:lang w:eastAsia="ru-RU"/>
        </w:rPr>
        <w:t xml:space="preserve"> </w:t>
      </w:r>
    </w:p>
    <w:p w:rsidR="00324E39" w:rsidRPr="0050077C" w:rsidRDefault="00324E39" w:rsidP="00324E39">
      <w:pPr>
        <w:spacing w:line="240" w:lineRule="auto"/>
        <w:ind w:left="-567"/>
        <w:rPr>
          <w:rFonts w:ascii="Open Sans" w:hAnsi="Open Sans" w:cs="Open Sans"/>
          <w:sz w:val="16"/>
          <w:szCs w:val="16"/>
        </w:rPr>
      </w:pPr>
      <w:r w:rsidRPr="0050077C">
        <w:rPr>
          <w:rFonts w:ascii="Open Sans" w:hAnsi="Open Sans" w:cs="Open Sans"/>
          <w:b/>
          <w:sz w:val="16"/>
          <w:szCs w:val="16"/>
        </w:rPr>
        <w:t>7.8.</w:t>
      </w:r>
      <w:r w:rsidRPr="0050077C">
        <w:rPr>
          <w:rFonts w:ascii="Open Sans" w:hAnsi="Open Sans" w:cs="Open Sans"/>
          <w:sz w:val="16"/>
          <w:szCs w:val="16"/>
        </w:rPr>
        <w:t xml:space="preserve"> Принципалу необходимо промаркировать каждое место Заказа адресным ярлыком, распечатанным в ЛК, допускается самостоятельное изготовление адресного ярлыка, в случае </w:t>
      </w:r>
    </w:p>
    <w:p w:rsidR="00C55B8C" w:rsidRPr="0050077C" w:rsidRDefault="00324E39" w:rsidP="00324E39">
      <w:pPr>
        <w:spacing w:line="240" w:lineRule="auto"/>
        <w:ind w:left="-567"/>
        <w:rPr>
          <w:rFonts w:ascii="Open Sans" w:hAnsi="Open Sans" w:cs="Open Sans"/>
          <w:b/>
          <w:sz w:val="16"/>
          <w:szCs w:val="16"/>
        </w:rPr>
      </w:pPr>
      <w:r w:rsidRPr="0050077C">
        <w:rPr>
          <w:rFonts w:ascii="Open Sans" w:hAnsi="Open Sans" w:cs="Open Sans"/>
          <w:sz w:val="16"/>
          <w:szCs w:val="16"/>
        </w:rPr>
        <w:t>предварительного письменного согласия с Агентом формы и содержания информации на ярлыке.</w:t>
      </w:r>
      <w:r w:rsidRPr="0050077C">
        <w:rPr>
          <w:rFonts w:ascii="Open Sans" w:hAnsi="Open Sans" w:cs="Open Sans"/>
          <w:sz w:val="16"/>
          <w:szCs w:val="16"/>
        </w:rPr>
        <w:br/>
      </w:r>
      <w:r w:rsidRPr="0050077C">
        <w:rPr>
          <w:rFonts w:ascii="Open Sans" w:hAnsi="Open Sans" w:cs="Open Sans"/>
          <w:b/>
          <w:sz w:val="16"/>
          <w:szCs w:val="16"/>
        </w:rPr>
        <w:t>7.9.</w:t>
      </w:r>
      <w:r w:rsidRPr="0050077C">
        <w:rPr>
          <w:rFonts w:ascii="Open Sans" w:hAnsi="Open Sans" w:cs="Open Sans"/>
          <w:sz w:val="16"/>
          <w:szCs w:val="16"/>
        </w:rPr>
        <w:t xml:space="preserve"> В случае, если Заказ состоит из нескольких мест, то каждое место должно быть промаркировано отдельным адресным ярлыком, содержащим информацию о номере данного места и общем количестве мест.</w:t>
      </w:r>
      <w:r w:rsidRPr="0050077C">
        <w:rPr>
          <w:rFonts w:ascii="Open Sans" w:hAnsi="Open Sans" w:cs="Open Sans"/>
          <w:sz w:val="16"/>
          <w:szCs w:val="16"/>
        </w:rPr>
        <w:br/>
      </w:r>
      <w:r w:rsidRPr="0050077C">
        <w:rPr>
          <w:rFonts w:ascii="Open Sans" w:hAnsi="Open Sans" w:cs="Open Sans"/>
          <w:b/>
          <w:sz w:val="16"/>
          <w:szCs w:val="16"/>
        </w:rPr>
        <w:t>7.10.</w:t>
      </w:r>
      <w:r w:rsidRPr="0050077C">
        <w:rPr>
          <w:rFonts w:ascii="Open Sans" w:hAnsi="Open Sans" w:cs="Open Sans"/>
          <w:sz w:val="16"/>
          <w:szCs w:val="16"/>
        </w:rPr>
        <w:t xml:space="preserve"> Адресный ярлык должен быть считываемым, невозможность считывания штрих-кода сканером штрих-кодов приравнивается к отсутствию адресного ярлыка.</w:t>
      </w:r>
      <w:r w:rsidRPr="0050077C">
        <w:rPr>
          <w:rFonts w:ascii="Open Sans" w:hAnsi="Open Sans" w:cs="Open Sans"/>
          <w:sz w:val="16"/>
          <w:szCs w:val="16"/>
        </w:rPr>
        <w:br/>
      </w:r>
      <w:r w:rsidRPr="0050077C">
        <w:rPr>
          <w:rFonts w:ascii="Open Sans" w:hAnsi="Open Sans" w:cs="Open Sans"/>
          <w:b/>
          <w:sz w:val="16"/>
          <w:szCs w:val="16"/>
        </w:rPr>
        <w:t>7.11.</w:t>
      </w:r>
      <w:r w:rsidRPr="0050077C">
        <w:rPr>
          <w:rFonts w:ascii="Open Sans" w:hAnsi="Open Sans" w:cs="Open Sans"/>
          <w:sz w:val="16"/>
          <w:szCs w:val="16"/>
        </w:rPr>
        <w:t xml:space="preserve"> В случае отказа Принципала от расчетно-кассового обслуживания силами Агента, Принципал обязан вложить в Заказ кассовый и товарный чеки или иные документы, соответствующие требованиям законодательства РФ.</w:t>
      </w:r>
      <w:r w:rsidRPr="0050077C">
        <w:rPr>
          <w:rFonts w:ascii="Open Sans" w:hAnsi="Open Sans" w:cs="Open Sans"/>
          <w:sz w:val="16"/>
          <w:szCs w:val="16"/>
        </w:rPr>
        <w:br/>
      </w:r>
      <w:r w:rsidRPr="0050077C">
        <w:rPr>
          <w:rFonts w:ascii="Open Sans" w:hAnsi="Open Sans" w:cs="Open Sans"/>
          <w:b/>
          <w:sz w:val="16"/>
          <w:szCs w:val="16"/>
        </w:rPr>
        <w:t>7.12.</w:t>
      </w:r>
      <w:r w:rsidRPr="0050077C">
        <w:rPr>
          <w:rFonts w:ascii="Open Sans" w:hAnsi="Open Sans" w:cs="Open Sans"/>
          <w:sz w:val="16"/>
          <w:szCs w:val="16"/>
        </w:rPr>
        <w:t xml:space="preserve"> Упаковка товара должна соответствовать характеру перевозимого товара и требованиям Службы доставки.</w:t>
      </w:r>
      <w:r w:rsidRPr="0050077C">
        <w:rPr>
          <w:rFonts w:ascii="Open Sans" w:hAnsi="Open Sans" w:cs="Open Sans"/>
          <w:sz w:val="16"/>
          <w:szCs w:val="16"/>
        </w:rPr>
        <w:br/>
      </w:r>
      <w:r w:rsidRPr="0050077C">
        <w:rPr>
          <w:rFonts w:ascii="Open Sans" w:hAnsi="Open Sans" w:cs="Open Sans"/>
          <w:b/>
          <w:sz w:val="16"/>
          <w:szCs w:val="16"/>
        </w:rPr>
        <w:t>7.13.</w:t>
      </w:r>
      <w:r w:rsidRPr="0050077C">
        <w:rPr>
          <w:rFonts w:ascii="Open Sans" w:hAnsi="Open Sans" w:cs="Open Sans"/>
          <w:sz w:val="16"/>
          <w:szCs w:val="16"/>
        </w:rPr>
        <w:t xml:space="preserve"> Для частичного выкупа в сопроводительных документах должны быть расписаны позиции товара с их стоимостью.</w:t>
      </w:r>
      <w:r w:rsidRPr="0050077C">
        <w:rPr>
          <w:rFonts w:ascii="Open Sans" w:hAnsi="Open Sans" w:cs="Open Sans"/>
          <w:sz w:val="16"/>
          <w:szCs w:val="16"/>
        </w:rPr>
        <w:br/>
      </w:r>
      <w:r w:rsidRPr="0050077C">
        <w:rPr>
          <w:rFonts w:ascii="Open Sans" w:eastAsia="Calibri" w:hAnsi="Open Sans" w:cs="Open Sans"/>
          <w:b/>
          <w:color w:val="000000"/>
          <w:sz w:val="16"/>
          <w:szCs w:val="16"/>
        </w:rPr>
        <w:t>7.14.</w:t>
      </w:r>
      <w:r w:rsidRPr="0050077C">
        <w:rPr>
          <w:rFonts w:ascii="Open Sans" w:eastAsia="Calibri" w:hAnsi="Open Sans" w:cs="Open Sans"/>
          <w:color w:val="000000"/>
          <w:sz w:val="16"/>
          <w:szCs w:val="16"/>
        </w:rPr>
        <w:t xml:space="preserve"> Передача Заказов от Принципала </w:t>
      </w:r>
      <w:r w:rsidRPr="0050077C">
        <w:rPr>
          <w:rFonts w:ascii="Open Sans" w:eastAsia="Calibri" w:hAnsi="Open Sans" w:cs="Open Sans"/>
          <w:sz w:val="16"/>
          <w:szCs w:val="16"/>
        </w:rPr>
        <w:t xml:space="preserve">к Агенту происходит строго по Акту приема- передачи, сформированному в ЛК и подписанному Сторонами в 2-х экземплярах. </w:t>
      </w:r>
      <w:r w:rsidRPr="0050077C">
        <w:rPr>
          <w:rFonts w:ascii="Open Sans" w:hAnsi="Open Sans" w:cs="Open Sans"/>
          <w:sz w:val="16"/>
          <w:szCs w:val="16"/>
        </w:rPr>
        <w:br/>
      </w:r>
      <w:r w:rsidRPr="0050077C">
        <w:rPr>
          <w:rFonts w:ascii="Open Sans" w:eastAsia="Calibri" w:hAnsi="Open Sans" w:cs="Open Sans"/>
          <w:b/>
          <w:sz w:val="16"/>
          <w:szCs w:val="16"/>
        </w:rPr>
        <w:t>7.15.</w:t>
      </w:r>
      <w:r w:rsidRPr="0050077C">
        <w:rPr>
          <w:rFonts w:ascii="Open Sans" w:eastAsia="Calibri" w:hAnsi="Open Sans" w:cs="Open Sans"/>
          <w:sz w:val="16"/>
          <w:szCs w:val="16"/>
        </w:rPr>
        <w:t xml:space="preserve"> В случае необходимости корректировки Акта, Принципал обязан внести изменения в ЛК и распечатать новый Акт приема-передачи. </w:t>
      </w:r>
      <w:r w:rsidRPr="0050077C">
        <w:rPr>
          <w:rFonts w:ascii="Open Sans" w:hAnsi="Open Sans" w:cs="Open Sans"/>
          <w:sz w:val="16"/>
          <w:szCs w:val="16"/>
        </w:rPr>
        <w:br/>
      </w:r>
      <w:r w:rsidRPr="0050077C">
        <w:rPr>
          <w:rFonts w:ascii="Open Sans" w:hAnsi="Open Sans" w:cs="Open Sans"/>
          <w:b/>
          <w:sz w:val="16"/>
          <w:szCs w:val="16"/>
        </w:rPr>
        <w:lastRenderedPageBreak/>
        <w:t>8. Правила оказания услуг по принципу Фулфилмент (ответственное хранение и складские операции на терминале Агента в Санкт-Петербурге)</w:t>
      </w:r>
      <w:r w:rsidRPr="0050077C">
        <w:rPr>
          <w:rFonts w:ascii="Open Sans" w:hAnsi="Open Sans" w:cs="Open Sans"/>
          <w:b/>
          <w:sz w:val="16"/>
          <w:szCs w:val="16"/>
        </w:rPr>
        <w:br/>
      </w:r>
    </w:p>
    <w:p w:rsidR="00324E39" w:rsidRPr="0050077C" w:rsidRDefault="00324E39" w:rsidP="00324E39">
      <w:pPr>
        <w:spacing w:line="240" w:lineRule="auto"/>
        <w:ind w:left="-567"/>
        <w:rPr>
          <w:rFonts w:ascii="Open Sans" w:hAnsi="Open Sans" w:cs="Open Sans"/>
          <w:sz w:val="16"/>
          <w:szCs w:val="16"/>
        </w:rPr>
      </w:pPr>
      <w:r w:rsidRPr="0050077C">
        <w:rPr>
          <w:rFonts w:ascii="Open Sans" w:hAnsi="Open Sans" w:cs="Open Sans"/>
          <w:b/>
          <w:sz w:val="16"/>
          <w:szCs w:val="16"/>
        </w:rPr>
        <w:t>8.1. Прием товара.</w:t>
      </w:r>
      <w:r w:rsidRPr="0050077C">
        <w:rPr>
          <w:rFonts w:ascii="Open Sans" w:hAnsi="Open Sans" w:cs="Open Sans"/>
          <w:b/>
          <w:sz w:val="16"/>
          <w:szCs w:val="16"/>
        </w:rPr>
        <w:br/>
      </w:r>
      <w:r w:rsidRPr="0050077C">
        <w:rPr>
          <w:rFonts w:ascii="Open Sans" w:hAnsi="Open Sans" w:cs="Open Sans"/>
          <w:b/>
          <w:color w:val="000000" w:themeColor="text1"/>
          <w:sz w:val="16"/>
          <w:szCs w:val="16"/>
        </w:rPr>
        <w:t>8.1.1.</w:t>
      </w:r>
      <w:r w:rsidRPr="0050077C">
        <w:rPr>
          <w:rFonts w:ascii="Open Sans" w:hAnsi="Open Sans" w:cs="Open Sans"/>
          <w:color w:val="000000" w:themeColor="text1"/>
          <w:sz w:val="16"/>
          <w:szCs w:val="16"/>
        </w:rPr>
        <w:t xml:space="preserve"> При передаче товара на ответственное хранение Принципал обязан предоставить всю имеющуюся информацию по товару: наименование товара, артикул, штрихкод, формат отгрузок: (штучно/упаковка/короб), типы упаковки по направлениям отгрузки: (короб/короб с ВПП/итд).</w:t>
      </w:r>
      <w:r w:rsidRPr="0050077C">
        <w:rPr>
          <w:rFonts w:ascii="Open Sans" w:hAnsi="Open Sans" w:cs="Open Sans"/>
          <w:b/>
          <w:color w:val="000000" w:themeColor="text1"/>
          <w:sz w:val="16"/>
          <w:szCs w:val="16"/>
        </w:rPr>
        <w:br/>
        <w:t>8.1.2.</w:t>
      </w:r>
      <w:r w:rsidRPr="0050077C">
        <w:rPr>
          <w:rFonts w:ascii="Open Sans" w:hAnsi="Open Sans" w:cs="Open Sans"/>
          <w:color w:val="000000" w:themeColor="text1"/>
          <w:sz w:val="16"/>
          <w:szCs w:val="16"/>
        </w:rPr>
        <w:t xml:space="preserve"> Агент размещает товар на складе ответственного хранения в соответствии с форматом отгрузок указанным Принципалом и принципами складской эргономики </w:t>
      </w:r>
    </w:p>
    <w:p w:rsidR="00324E39" w:rsidRPr="0050077C" w:rsidRDefault="00324E39" w:rsidP="00324E39">
      <w:pPr>
        <w:spacing w:line="240" w:lineRule="auto"/>
        <w:ind w:left="-567"/>
        <w:rPr>
          <w:rFonts w:ascii="Open Sans" w:hAnsi="Open Sans" w:cs="Open Sans"/>
          <w:b/>
          <w:color w:val="000000" w:themeColor="text1"/>
          <w:sz w:val="16"/>
          <w:szCs w:val="16"/>
        </w:rPr>
      </w:pPr>
      <w:r w:rsidRPr="0050077C">
        <w:rPr>
          <w:rFonts w:ascii="Open Sans" w:hAnsi="Open Sans" w:cs="Open Sans"/>
          <w:b/>
          <w:color w:val="000000" w:themeColor="text1"/>
          <w:sz w:val="16"/>
          <w:szCs w:val="16"/>
        </w:rPr>
        <w:t>8.1.3.</w:t>
      </w:r>
      <w:r w:rsidRPr="0050077C">
        <w:rPr>
          <w:rFonts w:ascii="Open Sans" w:hAnsi="Open Sans" w:cs="Open Sans"/>
          <w:color w:val="000000" w:themeColor="text1"/>
          <w:sz w:val="16"/>
          <w:szCs w:val="16"/>
        </w:rPr>
        <w:t xml:space="preserve"> Агент формирует отчет и счет за хранение в конце каждого календарного месяца, исходя из ежедневных значений по объему хранения.</w:t>
      </w:r>
      <w:r w:rsidRPr="0050077C">
        <w:rPr>
          <w:rFonts w:ascii="Open Sans" w:hAnsi="Open Sans" w:cs="Open Sans"/>
          <w:b/>
          <w:color w:val="000000" w:themeColor="text1"/>
          <w:sz w:val="16"/>
          <w:szCs w:val="16"/>
        </w:rPr>
        <w:br/>
        <w:t>8.1.4.</w:t>
      </w:r>
      <w:r w:rsidRPr="0050077C">
        <w:rPr>
          <w:rFonts w:ascii="Open Sans" w:hAnsi="Open Sans" w:cs="Open Sans"/>
          <w:color w:val="000000" w:themeColor="text1"/>
          <w:sz w:val="16"/>
          <w:szCs w:val="16"/>
        </w:rPr>
        <w:t xml:space="preserve"> Прием товара Агентом осуществляется по сопроводительным документам предоставленных Принципалом</w:t>
      </w:r>
    </w:p>
    <w:p w:rsidR="00324E39" w:rsidRPr="0050077C" w:rsidRDefault="00324E39" w:rsidP="00324E39">
      <w:pPr>
        <w:spacing w:line="240" w:lineRule="auto"/>
        <w:ind w:left="-567"/>
        <w:rPr>
          <w:rFonts w:ascii="Open Sans" w:hAnsi="Open Sans" w:cs="Open Sans"/>
          <w:b/>
          <w:color w:val="000000" w:themeColor="text1"/>
          <w:sz w:val="16"/>
          <w:szCs w:val="16"/>
        </w:rPr>
      </w:pPr>
      <w:r w:rsidRPr="0050077C">
        <w:rPr>
          <w:rFonts w:ascii="Open Sans" w:hAnsi="Open Sans" w:cs="Open Sans"/>
          <w:b/>
          <w:color w:val="000000" w:themeColor="text1"/>
          <w:sz w:val="16"/>
          <w:szCs w:val="16"/>
        </w:rPr>
        <w:t>8.1.5.</w:t>
      </w:r>
      <w:r w:rsidRPr="0050077C">
        <w:rPr>
          <w:rFonts w:ascii="Open Sans" w:hAnsi="Open Sans" w:cs="Open Sans"/>
          <w:color w:val="000000" w:themeColor="text1"/>
          <w:sz w:val="16"/>
          <w:szCs w:val="16"/>
        </w:rPr>
        <w:t xml:space="preserve"> В случае отсутствия сопроводительных документов, прием товара осуществляется по дополнительному согласованию с Принципалом</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8.1.6.</w:t>
      </w:r>
      <w:r w:rsidRPr="0050077C">
        <w:rPr>
          <w:rFonts w:ascii="Open Sans" w:hAnsi="Open Sans" w:cs="Open Sans"/>
          <w:color w:val="000000" w:themeColor="text1"/>
          <w:sz w:val="16"/>
          <w:szCs w:val="16"/>
        </w:rPr>
        <w:t xml:space="preserve"> Прием товара осуществляется по уникальным ШК. В случае отсутствия у товара уникальных штрих кодов, штрих код присваивается в момент постановки единицы товара на </w:t>
      </w:r>
    </w:p>
    <w:p w:rsidR="00324E39" w:rsidRPr="0050077C" w:rsidRDefault="00324E39" w:rsidP="00324E39">
      <w:pPr>
        <w:spacing w:line="240" w:lineRule="auto"/>
        <w:ind w:left="-567"/>
        <w:rPr>
          <w:rFonts w:ascii="Open Sans" w:hAnsi="Open Sans" w:cs="Open Sans"/>
          <w:b/>
          <w:color w:val="000000" w:themeColor="text1"/>
          <w:sz w:val="16"/>
          <w:szCs w:val="16"/>
        </w:rPr>
      </w:pPr>
      <w:r w:rsidRPr="0050077C">
        <w:rPr>
          <w:rFonts w:ascii="Open Sans" w:hAnsi="Open Sans" w:cs="Open Sans"/>
          <w:color w:val="000000" w:themeColor="text1"/>
          <w:sz w:val="16"/>
          <w:szCs w:val="16"/>
        </w:rPr>
        <w:t>приход.</w:t>
      </w:r>
    </w:p>
    <w:p w:rsidR="00324E39" w:rsidRPr="0050077C" w:rsidRDefault="00324E39" w:rsidP="00324E39">
      <w:pPr>
        <w:spacing w:line="240" w:lineRule="auto"/>
        <w:ind w:left="-567"/>
        <w:rPr>
          <w:rFonts w:ascii="Open Sans" w:hAnsi="Open Sans" w:cs="Open Sans"/>
          <w:color w:val="000000" w:themeColor="text1"/>
          <w:sz w:val="16"/>
          <w:szCs w:val="16"/>
        </w:rPr>
      </w:pPr>
      <w:r w:rsidRPr="0050077C">
        <w:rPr>
          <w:rFonts w:ascii="Open Sans" w:hAnsi="Open Sans" w:cs="Open Sans"/>
          <w:b/>
          <w:color w:val="000000" w:themeColor="text1"/>
          <w:sz w:val="16"/>
          <w:szCs w:val="16"/>
        </w:rPr>
        <w:t>8.1.7.</w:t>
      </w:r>
      <w:r w:rsidRPr="0050077C">
        <w:rPr>
          <w:rFonts w:ascii="Open Sans" w:hAnsi="Open Sans" w:cs="Open Sans"/>
          <w:color w:val="000000" w:themeColor="text1"/>
          <w:sz w:val="16"/>
          <w:szCs w:val="16"/>
        </w:rPr>
        <w:t xml:space="preserve"> Сроки приема товара предварительно согласовываются с Агентом с учетом наличия уникальных ШК на товаре, сопроводительной документации с наименованием товара, артикулами и иной необходимой информацией необходимой для постановки на приход товара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8.1.8.</w:t>
      </w:r>
      <w:r w:rsidRPr="0050077C">
        <w:rPr>
          <w:rFonts w:ascii="Open Sans" w:hAnsi="Open Sans" w:cs="Open Sans"/>
          <w:color w:val="000000" w:themeColor="text1"/>
          <w:sz w:val="16"/>
          <w:szCs w:val="16"/>
        </w:rPr>
        <w:t xml:space="preserve"> В случае отсутствия документов либо информации позволяющей идентифицировать поступающий товара и/или не позволяющей корректно поставить товара на приход сроки приема товара дополнительно согласовываются с Агентом</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8.2. Ответственное хранение</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8.2.1.</w:t>
      </w:r>
      <w:r w:rsidRPr="0050077C">
        <w:rPr>
          <w:rFonts w:ascii="Open Sans" w:hAnsi="Open Sans" w:cs="Open Sans"/>
          <w:color w:val="000000" w:themeColor="text1"/>
          <w:sz w:val="16"/>
          <w:szCs w:val="16"/>
        </w:rPr>
        <w:t xml:space="preserve"> Агент самостоятельно определяет формат адресного хранения: паллета, ячейка, для размещения товара Принципала</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8.2.2.</w:t>
      </w:r>
      <w:r w:rsidRPr="0050077C">
        <w:rPr>
          <w:rFonts w:ascii="Open Sans" w:hAnsi="Open Sans" w:cs="Open Sans"/>
          <w:color w:val="000000" w:themeColor="text1"/>
          <w:sz w:val="16"/>
          <w:szCs w:val="16"/>
        </w:rPr>
        <w:t xml:space="preserve"> </w:t>
      </w:r>
      <w:r w:rsidRPr="0050077C">
        <w:rPr>
          <w:rFonts w:ascii="Open Sans" w:eastAsia="Calibri" w:hAnsi="Open Sans" w:cs="Open Sans"/>
          <w:sz w:val="16"/>
          <w:szCs w:val="16"/>
        </w:rPr>
        <w:t>Ответственное хранение на складе Агента оплачивается Принципалом по Тарифу из Приложения 1 к Договору с 1-го дня поступления товара на склад Агента</w:t>
      </w:r>
    </w:p>
    <w:p w:rsidR="00324E39" w:rsidRPr="0050077C" w:rsidRDefault="00324E39" w:rsidP="00324E39">
      <w:pPr>
        <w:spacing w:line="240" w:lineRule="auto"/>
        <w:ind w:left="-567"/>
        <w:rPr>
          <w:rFonts w:ascii="Open Sans" w:hAnsi="Open Sans" w:cs="Open Sans"/>
          <w:b/>
          <w:sz w:val="16"/>
          <w:szCs w:val="16"/>
        </w:rPr>
      </w:pPr>
      <w:r w:rsidRPr="0050077C">
        <w:rPr>
          <w:rFonts w:ascii="Open Sans" w:hAnsi="Open Sans" w:cs="Open Sans"/>
          <w:b/>
          <w:color w:val="000000" w:themeColor="text1"/>
          <w:sz w:val="16"/>
          <w:szCs w:val="16"/>
        </w:rPr>
        <w:t>8.3. Складские операции</w:t>
      </w:r>
      <w:r w:rsidRPr="0050077C">
        <w:rPr>
          <w:rFonts w:ascii="Open Sans" w:hAnsi="Open Sans" w:cs="Open Sans"/>
          <w:b/>
          <w:color w:val="000000" w:themeColor="text1"/>
          <w:sz w:val="16"/>
          <w:szCs w:val="16"/>
        </w:rPr>
        <w:br/>
      </w:r>
      <w:r w:rsidRPr="0050077C">
        <w:rPr>
          <w:rFonts w:ascii="Open Sans" w:hAnsi="Open Sans" w:cs="Open Sans"/>
          <w:b/>
          <w:sz w:val="16"/>
          <w:szCs w:val="16"/>
        </w:rPr>
        <w:t>8.3.1.</w:t>
      </w:r>
      <w:r w:rsidRPr="0050077C">
        <w:rPr>
          <w:rFonts w:ascii="Open Sans" w:hAnsi="Open Sans" w:cs="Open Sans"/>
          <w:sz w:val="16"/>
          <w:szCs w:val="16"/>
        </w:rPr>
        <w:t xml:space="preserve"> Подбор и маркировка товара осуществляется исключительно по корректно оформленным заявкам в ЛК</w:t>
      </w:r>
      <w:r w:rsidRPr="0050077C">
        <w:rPr>
          <w:rFonts w:ascii="Open Sans" w:hAnsi="Open Sans" w:cs="Open Sans"/>
          <w:sz w:val="16"/>
          <w:szCs w:val="16"/>
        </w:rPr>
        <w:br/>
      </w:r>
      <w:r w:rsidRPr="0050077C">
        <w:rPr>
          <w:rFonts w:ascii="Open Sans" w:hAnsi="Open Sans" w:cs="Open Sans"/>
          <w:b/>
          <w:sz w:val="16"/>
          <w:szCs w:val="16"/>
        </w:rPr>
        <w:t>8.3.2.Складские операции для выдачи заказов на ПВЗ Агента по адресу: Санкт-Петербург, Заозерная 14 АГ</w:t>
      </w:r>
      <w:r w:rsidRPr="0050077C">
        <w:rPr>
          <w:rFonts w:ascii="Open Sans" w:hAnsi="Open Sans" w:cs="Open Sans"/>
          <w:sz w:val="16"/>
          <w:szCs w:val="16"/>
        </w:rPr>
        <w:br/>
      </w:r>
      <w:r w:rsidRPr="0050077C">
        <w:rPr>
          <w:rFonts w:ascii="Open Sans" w:hAnsi="Open Sans" w:cs="Open Sans"/>
          <w:b/>
          <w:sz w:val="16"/>
          <w:szCs w:val="16"/>
        </w:rPr>
        <w:t>8.3.2.1.</w:t>
      </w:r>
      <w:r w:rsidRPr="0050077C">
        <w:rPr>
          <w:rFonts w:ascii="Open Sans" w:hAnsi="Open Sans" w:cs="Open Sans"/>
          <w:sz w:val="16"/>
          <w:szCs w:val="16"/>
        </w:rPr>
        <w:t xml:space="preserve"> Заявки для сборки на Выдачу с терминала Агента в Санкт-Петербурге оформляются минимум за 3 рабочих часа* до планируемого времени выдачи при максимальном количестве товарных единиц в заказе до 30 шт.</w:t>
      </w:r>
      <w:r w:rsidRPr="0050077C">
        <w:rPr>
          <w:rFonts w:ascii="Open Sans" w:hAnsi="Open Sans" w:cs="Open Sans"/>
          <w:b/>
          <w:color w:val="000000" w:themeColor="text1"/>
          <w:sz w:val="16"/>
          <w:szCs w:val="16"/>
        </w:rPr>
        <w:br/>
      </w:r>
      <w:r w:rsidRPr="0050077C">
        <w:rPr>
          <w:rFonts w:ascii="Open Sans" w:hAnsi="Open Sans" w:cs="Open Sans"/>
          <w:b/>
          <w:sz w:val="16"/>
          <w:szCs w:val="16"/>
        </w:rPr>
        <w:t>8.3.2.2.</w:t>
      </w:r>
      <w:r w:rsidRPr="0050077C">
        <w:rPr>
          <w:rFonts w:ascii="Open Sans" w:hAnsi="Open Sans" w:cs="Open Sans"/>
          <w:sz w:val="16"/>
          <w:szCs w:val="16"/>
        </w:rPr>
        <w:t xml:space="preserve"> Заявки для сборки на Выдачу с терминала Агента в Санкт-Петербурге оформляются минимум за 12 рабочих часов* до планируемого времени выдачи при количестве товарных единиц в заказе от 30 шт.</w:t>
      </w:r>
      <w:r w:rsidRPr="0050077C">
        <w:rPr>
          <w:rFonts w:ascii="Open Sans" w:hAnsi="Open Sans" w:cs="Open Sans"/>
          <w:b/>
          <w:color w:val="000000" w:themeColor="text1"/>
          <w:sz w:val="16"/>
          <w:szCs w:val="16"/>
        </w:rPr>
        <w:t xml:space="preserve"> </w:t>
      </w:r>
      <w:r w:rsidRPr="0050077C">
        <w:rPr>
          <w:rFonts w:ascii="Open Sans" w:hAnsi="Open Sans" w:cs="Open Sans"/>
          <w:b/>
          <w:color w:val="000000" w:themeColor="text1"/>
          <w:sz w:val="16"/>
          <w:szCs w:val="16"/>
        </w:rPr>
        <w:br/>
        <w:t>8.3.2.3.</w:t>
      </w:r>
      <w:r w:rsidRPr="0050077C">
        <w:rPr>
          <w:rFonts w:ascii="Open Sans" w:hAnsi="Open Sans" w:cs="Open Sans"/>
          <w:color w:val="000000" w:themeColor="text1"/>
          <w:sz w:val="16"/>
          <w:szCs w:val="16"/>
        </w:rPr>
        <w:t xml:space="preserve"> Рабочими часами считаются часы с 09:00 до 21:00 ежедневно</w:t>
      </w:r>
      <w:r w:rsidRPr="0050077C">
        <w:rPr>
          <w:rFonts w:ascii="Open Sans" w:hAnsi="Open Sans" w:cs="Open Sans"/>
          <w:color w:val="000000" w:themeColor="text1"/>
          <w:sz w:val="16"/>
          <w:szCs w:val="16"/>
        </w:rPr>
        <w:br/>
      </w:r>
      <w:r w:rsidRPr="0050077C">
        <w:rPr>
          <w:rFonts w:ascii="Open Sans" w:hAnsi="Open Sans" w:cs="Open Sans"/>
          <w:b/>
          <w:color w:val="000000" w:themeColor="text1"/>
          <w:sz w:val="16"/>
          <w:szCs w:val="16"/>
        </w:rPr>
        <w:t xml:space="preserve">8.3.3. </w:t>
      </w:r>
      <w:r w:rsidRPr="0050077C">
        <w:rPr>
          <w:rFonts w:ascii="Open Sans" w:hAnsi="Open Sans" w:cs="Open Sans"/>
          <w:b/>
          <w:sz w:val="16"/>
          <w:szCs w:val="16"/>
        </w:rPr>
        <w:t>Складские операции для доставки по Санкт-Петербургу и ЛО</w:t>
      </w:r>
      <w:r w:rsidRPr="0050077C">
        <w:rPr>
          <w:rFonts w:ascii="Open Sans" w:hAnsi="Open Sans" w:cs="Open Sans"/>
          <w:b/>
          <w:color w:val="000000" w:themeColor="text1"/>
          <w:sz w:val="16"/>
          <w:szCs w:val="16"/>
        </w:rPr>
        <w:br/>
      </w:r>
      <w:r w:rsidRPr="0050077C">
        <w:rPr>
          <w:rFonts w:ascii="Open Sans" w:hAnsi="Open Sans" w:cs="Open Sans"/>
          <w:b/>
          <w:sz w:val="16"/>
          <w:szCs w:val="16"/>
        </w:rPr>
        <w:t>8.3.3.1.</w:t>
      </w:r>
      <w:r w:rsidRPr="0050077C">
        <w:rPr>
          <w:rFonts w:ascii="Open Sans" w:hAnsi="Open Sans" w:cs="Open Sans"/>
          <w:sz w:val="16"/>
          <w:szCs w:val="16"/>
        </w:rPr>
        <w:t xml:space="preserve"> Заявки для доставки Заказов по Санкт-Петербургу ЛО содержащие для сборки до 10 товарных единиц оформляются до 20:00 дня, предшествующего доставке</w:t>
      </w:r>
      <w:r w:rsidRPr="0050077C">
        <w:rPr>
          <w:rFonts w:ascii="Open Sans" w:hAnsi="Open Sans" w:cs="Open Sans"/>
          <w:sz w:val="16"/>
          <w:szCs w:val="16"/>
        </w:rPr>
        <w:br/>
      </w:r>
      <w:r w:rsidRPr="0050077C">
        <w:rPr>
          <w:rFonts w:ascii="Open Sans" w:hAnsi="Open Sans" w:cs="Open Sans"/>
          <w:b/>
          <w:sz w:val="16"/>
          <w:szCs w:val="16"/>
        </w:rPr>
        <w:t>8.3.3.2.</w:t>
      </w:r>
      <w:r w:rsidRPr="0050077C">
        <w:rPr>
          <w:rFonts w:ascii="Open Sans" w:hAnsi="Open Sans" w:cs="Open Sans"/>
          <w:sz w:val="16"/>
          <w:szCs w:val="16"/>
        </w:rPr>
        <w:t xml:space="preserve"> Заявки для доставки Заказов по Санкт-Петербургу ЛО содержащие для сборки от 10 товарных единиц оформляются до 18:00 дня, предшествующего доставке.</w:t>
      </w:r>
      <w:r w:rsidRPr="0050077C">
        <w:rPr>
          <w:rFonts w:ascii="Open Sans" w:hAnsi="Open Sans" w:cs="Open Sans"/>
          <w:sz w:val="16"/>
          <w:szCs w:val="16"/>
        </w:rPr>
        <w:br/>
      </w:r>
      <w:r w:rsidRPr="0050077C">
        <w:rPr>
          <w:rFonts w:ascii="Open Sans" w:hAnsi="Open Sans" w:cs="Open Sans"/>
          <w:b/>
          <w:sz w:val="16"/>
          <w:szCs w:val="16"/>
        </w:rPr>
        <w:t>8.3.4.</w:t>
      </w:r>
      <w:r w:rsidRPr="0050077C">
        <w:rPr>
          <w:rFonts w:ascii="Open Sans" w:hAnsi="Open Sans" w:cs="Open Sans"/>
          <w:sz w:val="16"/>
          <w:szCs w:val="16"/>
        </w:rPr>
        <w:t xml:space="preserve"> </w:t>
      </w:r>
      <w:r w:rsidRPr="0050077C">
        <w:rPr>
          <w:rFonts w:ascii="Open Sans" w:hAnsi="Open Sans" w:cs="Open Sans"/>
          <w:b/>
          <w:sz w:val="16"/>
          <w:szCs w:val="16"/>
        </w:rPr>
        <w:t>Складские операции для доставки заказов из Санкт-Петербургу в Москву и МО</w:t>
      </w:r>
      <w:r w:rsidRPr="0050077C">
        <w:rPr>
          <w:rFonts w:ascii="Open Sans" w:hAnsi="Open Sans" w:cs="Open Sans"/>
          <w:b/>
          <w:color w:val="000000" w:themeColor="text1"/>
          <w:sz w:val="16"/>
          <w:szCs w:val="16"/>
        </w:rPr>
        <w:br/>
      </w:r>
      <w:r w:rsidRPr="0050077C">
        <w:rPr>
          <w:rFonts w:ascii="Open Sans" w:hAnsi="Open Sans" w:cs="Open Sans"/>
          <w:b/>
          <w:sz w:val="16"/>
          <w:szCs w:val="16"/>
        </w:rPr>
        <w:t>8.3.4.1.</w:t>
      </w:r>
      <w:r w:rsidRPr="0050077C">
        <w:rPr>
          <w:rFonts w:ascii="Open Sans" w:hAnsi="Open Sans" w:cs="Open Sans"/>
          <w:sz w:val="16"/>
          <w:szCs w:val="16"/>
        </w:rPr>
        <w:t xml:space="preserve"> Заявки на доставку Заказов в Москву и МО, содержащие для сборки до 10 товарных единиц оформляются до 17:00 дня, предшествующего доставке</w:t>
      </w:r>
      <w:r w:rsidRPr="0050077C">
        <w:rPr>
          <w:rFonts w:ascii="Open Sans" w:hAnsi="Open Sans" w:cs="Open Sans"/>
          <w:sz w:val="16"/>
          <w:szCs w:val="16"/>
        </w:rPr>
        <w:br/>
      </w:r>
      <w:r w:rsidRPr="0050077C">
        <w:rPr>
          <w:rFonts w:ascii="Open Sans" w:hAnsi="Open Sans" w:cs="Open Sans"/>
          <w:b/>
          <w:sz w:val="16"/>
          <w:szCs w:val="16"/>
        </w:rPr>
        <w:t>8.3.4.2.</w:t>
      </w:r>
      <w:r w:rsidRPr="0050077C">
        <w:rPr>
          <w:rFonts w:ascii="Open Sans" w:hAnsi="Open Sans" w:cs="Open Sans"/>
          <w:sz w:val="16"/>
          <w:szCs w:val="16"/>
        </w:rPr>
        <w:t xml:space="preserve"> Заявки на доставку Заказов в Москву и МО, содержащие для сборки от 10 до 30 товарных единиц оформляются до 15:00 дня, предшествующего доставке</w:t>
      </w:r>
      <w:r w:rsidRPr="0050077C">
        <w:rPr>
          <w:rFonts w:ascii="Open Sans" w:hAnsi="Open Sans" w:cs="Open Sans"/>
          <w:sz w:val="16"/>
          <w:szCs w:val="16"/>
        </w:rPr>
        <w:br/>
      </w:r>
      <w:r w:rsidRPr="0050077C">
        <w:rPr>
          <w:rFonts w:ascii="Open Sans" w:hAnsi="Open Sans" w:cs="Open Sans"/>
          <w:b/>
          <w:sz w:val="16"/>
          <w:szCs w:val="16"/>
        </w:rPr>
        <w:t>8.3.4.3.</w:t>
      </w:r>
      <w:r w:rsidRPr="0050077C">
        <w:rPr>
          <w:rFonts w:ascii="Open Sans" w:hAnsi="Open Sans" w:cs="Open Sans"/>
          <w:sz w:val="16"/>
          <w:szCs w:val="16"/>
        </w:rPr>
        <w:t xml:space="preserve"> Заявки на доставку Заказов в Москву и МО, содержащие для сборки от 30 товарных единиц оформляются до 13:00 дня, предшествующего доставке</w:t>
      </w:r>
      <w:r w:rsidRPr="0050077C">
        <w:rPr>
          <w:rFonts w:ascii="Open Sans" w:hAnsi="Open Sans" w:cs="Open Sans"/>
          <w:sz w:val="16"/>
          <w:szCs w:val="16"/>
        </w:rPr>
        <w:br/>
      </w:r>
      <w:r w:rsidRPr="0050077C">
        <w:rPr>
          <w:rFonts w:ascii="Open Sans" w:hAnsi="Open Sans" w:cs="Open Sans"/>
          <w:b/>
          <w:sz w:val="16"/>
          <w:szCs w:val="16"/>
        </w:rPr>
        <w:t>8.3.4.4.</w:t>
      </w:r>
      <w:r w:rsidRPr="0050077C">
        <w:rPr>
          <w:rFonts w:ascii="Open Sans" w:hAnsi="Open Sans" w:cs="Open Sans"/>
          <w:sz w:val="16"/>
          <w:szCs w:val="16"/>
        </w:rPr>
        <w:t xml:space="preserve"> Агент вправе сдвинуть сроки сборки заказов предварительно уведомив об этом Принципала</w:t>
      </w:r>
      <w:r w:rsidRPr="0050077C">
        <w:rPr>
          <w:rFonts w:ascii="Open Sans" w:hAnsi="Open Sans" w:cs="Open Sans"/>
          <w:sz w:val="16"/>
          <w:szCs w:val="16"/>
        </w:rPr>
        <w:br/>
      </w:r>
      <w:r w:rsidRPr="0050077C">
        <w:rPr>
          <w:rFonts w:ascii="Open Sans" w:hAnsi="Open Sans" w:cs="Open Sans"/>
          <w:b/>
          <w:sz w:val="16"/>
          <w:szCs w:val="16"/>
        </w:rPr>
        <w:t>8.3.5.</w:t>
      </w:r>
      <w:r w:rsidRPr="0050077C">
        <w:rPr>
          <w:rFonts w:ascii="Open Sans" w:hAnsi="Open Sans" w:cs="Open Sans"/>
          <w:sz w:val="16"/>
          <w:szCs w:val="16"/>
        </w:rPr>
        <w:t xml:space="preserve"> </w:t>
      </w:r>
      <w:r w:rsidRPr="0050077C">
        <w:rPr>
          <w:rFonts w:ascii="Open Sans" w:hAnsi="Open Sans" w:cs="Open Sans"/>
          <w:b/>
          <w:sz w:val="16"/>
          <w:szCs w:val="16"/>
        </w:rPr>
        <w:t>Складские операции для отправки через Партнерские службы доставки</w:t>
      </w:r>
      <w:r w:rsidRPr="0050077C">
        <w:rPr>
          <w:rFonts w:ascii="Open Sans" w:hAnsi="Open Sans" w:cs="Open Sans"/>
          <w:sz w:val="16"/>
          <w:szCs w:val="16"/>
        </w:rPr>
        <w:br/>
      </w:r>
      <w:r w:rsidRPr="0050077C">
        <w:rPr>
          <w:rFonts w:ascii="Open Sans" w:hAnsi="Open Sans" w:cs="Open Sans"/>
          <w:b/>
          <w:sz w:val="16"/>
          <w:szCs w:val="16"/>
        </w:rPr>
        <w:t>8.3.5.1.</w:t>
      </w:r>
      <w:r w:rsidRPr="0050077C">
        <w:rPr>
          <w:rFonts w:ascii="Open Sans" w:hAnsi="Open Sans" w:cs="Open Sans"/>
          <w:sz w:val="16"/>
          <w:szCs w:val="16"/>
        </w:rPr>
        <w:t xml:space="preserve"> Заявки на доставку на партнерские ТК, где Агент выступает в качестве Агрегатора: СДЭК, </w:t>
      </w:r>
      <w:r w:rsidRPr="0050077C">
        <w:rPr>
          <w:rFonts w:ascii="Open Sans" w:hAnsi="Open Sans" w:cs="Open Sans"/>
          <w:sz w:val="16"/>
          <w:szCs w:val="16"/>
          <w:lang w:val="en-US"/>
        </w:rPr>
        <w:t>Boxberry</w:t>
      </w:r>
      <w:r w:rsidRPr="0050077C">
        <w:rPr>
          <w:rFonts w:ascii="Open Sans" w:hAnsi="Open Sans" w:cs="Open Sans"/>
          <w:sz w:val="16"/>
          <w:szCs w:val="16"/>
        </w:rPr>
        <w:t xml:space="preserve">, Почта России, а также в иные транспортные компании содержащие для сборки до 30 товарных единиц оформляются до </w:t>
      </w:r>
      <w:r w:rsidR="00B2626D" w:rsidRPr="0050077C">
        <w:rPr>
          <w:rFonts w:ascii="Open Sans" w:hAnsi="Open Sans" w:cs="Open Sans"/>
          <w:sz w:val="16"/>
          <w:szCs w:val="16"/>
        </w:rPr>
        <w:t>14</w:t>
      </w:r>
      <w:r w:rsidRPr="0050077C">
        <w:rPr>
          <w:rFonts w:ascii="Open Sans" w:hAnsi="Open Sans" w:cs="Open Sans"/>
          <w:sz w:val="16"/>
          <w:szCs w:val="16"/>
        </w:rPr>
        <w:t>:00 дня, предшествующего отгрузке</w:t>
      </w:r>
      <w:r w:rsidRPr="0050077C">
        <w:rPr>
          <w:rFonts w:ascii="Open Sans" w:hAnsi="Open Sans" w:cs="Open Sans"/>
          <w:sz w:val="16"/>
          <w:szCs w:val="16"/>
        </w:rPr>
        <w:br/>
      </w:r>
      <w:r w:rsidRPr="0050077C">
        <w:rPr>
          <w:rFonts w:ascii="Open Sans" w:hAnsi="Open Sans" w:cs="Open Sans"/>
          <w:b/>
          <w:sz w:val="16"/>
          <w:szCs w:val="16"/>
        </w:rPr>
        <w:t>8.3.5.2.</w:t>
      </w:r>
      <w:r w:rsidRPr="0050077C">
        <w:rPr>
          <w:rFonts w:ascii="Open Sans" w:hAnsi="Open Sans" w:cs="Open Sans"/>
          <w:sz w:val="16"/>
          <w:szCs w:val="16"/>
        </w:rPr>
        <w:t xml:space="preserve"> Заявки на доставку на партнерские ТК, где Агент выступает в качестве Агрегатора: СДЭК, </w:t>
      </w:r>
      <w:r w:rsidRPr="0050077C">
        <w:rPr>
          <w:rFonts w:ascii="Open Sans" w:hAnsi="Open Sans" w:cs="Open Sans"/>
          <w:sz w:val="16"/>
          <w:szCs w:val="16"/>
          <w:lang w:val="en-US"/>
        </w:rPr>
        <w:t>Boxberry</w:t>
      </w:r>
      <w:r w:rsidRPr="0050077C">
        <w:rPr>
          <w:rFonts w:ascii="Open Sans" w:hAnsi="Open Sans" w:cs="Open Sans"/>
          <w:sz w:val="16"/>
          <w:szCs w:val="16"/>
        </w:rPr>
        <w:t xml:space="preserve">, Почта России, а также в иные транспортные компании, содержащие для сборки от 30 товарных единиц, оформляются до 10:00 дня, предшествующего отгрузке. </w:t>
      </w:r>
      <w:r w:rsidRPr="0050077C">
        <w:rPr>
          <w:rFonts w:ascii="Open Sans" w:hAnsi="Open Sans" w:cs="Open Sans"/>
          <w:sz w:val="16"/>
          <w:szCs w:val="16"/>
        </w:rPr>
        <w:br/>
      </w:r>
      <w:r w:rsidRPr="0050077C">
        <w:rPr>
          <w:rFonts w:ascii="Open Sans" w:hAnsi="Open Sans" w:cs="Open Sans"/>
          <w:b/>
          <w:sz w:val="16"/>
          <w:szCs w:val="16"/>
        </w:rPr>
        <w:t>8.3.5.3.</w:t>
      </w:r>
      <w:r w:rsidRPr="0050077C">
        <w:rPr>
          <w:rFonts w:ascii="Open Sans" w:hAnsi="Open Sans" w:cs="Open Sans"/>
          <w:sz w:val="16"/>
          <w:szCs w:val="16"/>
        </w:rPr>
        <w:t xml:space="preserve"> Агент вправе сдвинуть сроки отгрузки предварительно уведомив об этом Принципала</w:t>
      </w:r>
      <w:r w:rsidRPr="0050077C">
        <w:rPr>
          <w:rFonts w:ascii="Open Sans" w:hAnsi="Open Sans" w:cs="Open Sans"/>
          <w:sz w:val="16"/>
          <w:szCs w:val="16"/>
        </w:rPr>
        <w:br/>
      </w:r>
      <w:r w:rsidRPr="0050077C">
        <w:rPr>
          <w:rFonts w:ascii="Open Sans" w:hAnsi="Open Sans" w:cs="Open Sans"/>
          <w:b/>
          <w:sz w:val="16"/>
          <w:szCs w:val="16"/>
        </w:rPr>
        <w:t>8.4. Складские операции для отправки в Маркетплейсы</w:t>
      </w:r>
    </w:p>
    <w:p w:rsidR="00324E39" w:rsidRPr="0050077C" w:rsidRDefault="00324E39" w:rsidP="00324E39">
      <w:pPr>
        <w:spacing w:line="240" w:lineRule="auto"/>
        <w:ind w:left="-567"/>
        <w:rPr>
          <w:rFonts w:ascii="Open Sans" w:hAnsi="Open Sans" w:cs="Open Sans"/>
          <w:sz w:val="16"/>
          <w:szCs w:val="16"/>
        </w:rPr>
      </w:pPr>
      <w:r w:rsidRPr="0050077C">
        <w:rPr>
          <w:rFonts w:ascii="Open Sans" w:hAnsi="Open Sans" w:cs="Open Sans"/>
          <w:b/>
          <w:sz w:val="16"/>
          <w:szCs w:val="16"/>
          <w:lang w:val="en-US"/>
        </w:rPr>
        <w:t>FBO</w:t>
      </w:r>
      <w:r w:rsidRPr="0050077C">
        <w:rPr>
          <w:rFonts w:ascii="Open Sans" w:hAnsi="Open Sans" w:cs="Open Sans"/>
          <w:b/>
          <w:sz w:val="16"/>
          <w:szCs w:val="16"/>
        </w:rPr>
        <w:br/>
        <w:t>8.4.1.</w:t>
      </w:r>
      <w:r w:rsidRPr="0050077C">
        <w:rPr>
          <w:rFonts w:ascii="Open Sans" w:hAnsi="Open Sans" w:cs="Open Sans"/>
          <w:sz w:val="16"/>
          <w:szCs w:val="16"/>
        </w:rPr>
        <w:t xml:space="preserve"> Комплектация заказов осуществляется на основании оформленной Принципалом Заявки в ЛК с обязательным </w:t>
      </w:r>
      <w:r w:rsidRPr="0050077C">
        <w:rPr>
          <w:rFonts w:ascii="Open Sans" w:hAnsi="Open Sans" w:cs="Open Sans"/>
          <w:sz w:val="16"/>
          <w:szCs w:val="16"/>
        </w:rPr>
        <w:lastRenderedPageBreak/>
        <w:t>индивидуальным ШК для маркетплейса, подготовленным Принципалом. ШК предоставляется Агенту по электронной почте.</w:t>
      </w:r>
      <w:r w:rsidRPr="0050077C">
        <w:rPr>
          <w:rFonts w:ascii="Open Sans" w:hAnsi="Open Sans" w:cs="Open Sans"/>
          <w:sz w:val="16"/>
          <w:szCs w:val="16"/>
        </w:rPr>
        <w:br/>
      </w:r>
      <w:r w:rsidRPr="0050077C">
        <w:rPr>
          <w:rFonts w:ascii="Open Sans" w:hAnsi="Open Sans" w:cs="Open Sans"/>
          <w:b/>
          <w:sz w:val="16"/>
          <w:szCs w:val="16"/>
        </w:rPr>
        <w:t>8.4.2.</w:t>
      </w:r>
      <w:r w:rsidRPr="0050077C">
        <w:rPr>
          <w:rFonts w:ascii="Open Sans" w:hAnsi="Open Sans" w:cs="Open Sans"/>
          <w:sz w:val="16"/>
          <w:szCs w:val="16"/>
        </w:rPr>
        <w:t xml:space="preserve"> Комплектация заказов осуществляется на основании оформленной Принципалом Заявки в ЛК с обязательным прикрепленным техническим заданием по упаковке товаров для маркетплейса, подготовленным Принципалом. Техническое задание предоставляется Агенту по электронной почте или при оформлении заявки на сайте Агента в личном кабинете Принципала.</w:t>
      </w:r>
      <w:r w:rsidRPr="0050077C">
        <w:rPr>
          <w:rFonts w:ascii="Open Sans" w:hAnsi="Open Sans" w:cs="Open Sans"/>
          <w:sz w:val="16"/>
          <w:szCs w:val="16"/>
        </w:rPr>
        <w:br/>
      </w:r>
      <w:r w:rsidRPr="0050077C">
        <w:rPr>
          <w:rFonts w:ascii="Open Sans" w:hAnsi="Open Sans" w:cs="Open Sans"/>
          <w:b/>
          <w:sz w:val="16"/>
          <w:szCs w:val="16"/>
        </w:rPr>
        <w:t>8.4.3.</w:t>
      </w:r>
      <w:r w:rsidRPr="0050077C">
        <w:rPr>
          <w:rFonts w:ascii="Open Sans" w:hAnsi="Open Sans" w:cs="Open Sans"/>
          <w:sz w:val="16"/>
          <w:szCs w:val="16"/>
        </w:rPr>
        <w:t xml:space="preserve"> Упаковка заказа осуществляется в соответствии с техническим заданием Принципала.</w:t>
      </w:r>
      <w:r w:rsidRPr="0050077C">
        <w:rPr>
          <w:rFonts w:ascii="Open Sans" w:hAnsi="Open Sans" w:cs="Open Sans"/>
          <w:sz w:val="16"/>
          <w:szCs w:val="16"/>
        </w:rPr>
        <w:br/>
      </w:r>
      <w:r w:rsidRPr="0050077C">
        <w:rPr>
          <w:rFonts w:ascii="Open Sans" w:hAnsi="Open Sans" w:cs="Open Sans"/>
          <w:b/>
          <w:sz w:val="16"/>
          <w:szCs w:val="16"/>
        </w:rPr>
        <w:t>8.4.4.</w:t>
      </w:r>
      <w:r w:rsidRPr="0050077C">
        <w:rPr>
          <w:rFonts w:ascii="Open Sans" w:hAnsi="Open Sans" w:cs="Open Sans"/>
          <w:sz w:val="16"/>
          <w:szCs w:val="16"/>
        </w:rPr>
        <w:t xml:space="preserve"> Данные по количеству коробов/паллет, а также данные, необходимые для пропуска водителя на территорию РЦ Маркетплейса отправляются Агентом Принципалу по электронной почте.</w:t>
      </w:r>
    </w:p>
    <w:p w:rsidR="00EE5182" w:rsidRPr="0050077C" w:rsidRDefault="00324E39" w:rsidP="00C55B8C">
      <w:pPr>
        <w:spacing w:line="240" w:lineRule="auto"/>
        <w:ind w:left="-567"/>
        <w:rPr>
          <w:rFonts w:ascii="Open Sans" w:hAnsi="Open Sans" w:cs="Open Sans"/>
          <w:color w:val="000000" w:themeColor="text1"/>
          <w:sz w:val="16"/>
          <w:szCs w:val="16"/>
        </w:rPr>
      </w:pPr>
      <w:r w:rsidRPr="0050077C">
        <w:rPr>
          <w:rFonts w:ascii="Open Sans" w:hAnsi="Open Sans" w:cs="Open Sans"/>
          <w:b/>
          <w:sz w:val="16"/>
          <w:szCs w:val="16"/>
        </w:rPr>
        <w:t>8.4.5.</w:t>
      </w:r>
      <w:r w:rsidRPr="0050077C">
        <w:rPr>
          <w:rFonts w:ascii="Open Sans" w:hAnsi="Open Sans" w:cs="Open Sans"/>
          <w:sz w:val="16"/>
          <w:szCs w:val="16"/>
        </w:rPr>
        <w:t xml:space="preserve"> </w:t>
      </w:r>
      <w:r w:rsidR="0077328A" w:rsidRPr="003167EA">
        <w:rPr>
          <w:rFonts w:ascii="Open Sans" w:hAnsi="Open Sans" w:cs="Open Sans"/>
          <w:sz w:val="16"/>
          <w:szCs w:val="16"/>
        </w:rPr>
        <w:t>Полная сборка заказа, содержащего до 500 товарных единиц осуществляется на следующий день, после получения Исполнителем корректно оформленной заявки через ЛК, технического задания на сборку и товара. Сроки сборки могут измениться, Исполнитель обязан предупредить об этом минимум за сутки до сдачи поставки.</w:t>
      </w:r>
      <w:r w:rsidR="0077328A">
        <w:rPr>
          <w:rFonts w:ascii="Open Sans" w:hAnsi="Open Sans" w:cs="Open Sans"/>
          <w:sz w:val="16"/>
          <w:szCs w:val="16"/>
        </w:rPr>
        <w:br/>
      </w:r>
      <w:r w:rsidRPr="0050077C">
        <w:rPr>
          <w:rFonts w:ascii="Open Sans" w:hAnsi="Open Sans" w:cs="Open Sans"/>
          <w:b/>
          <w:sz w:val="16"/>
          <w:szCs w:val="16"/>
        </w:rPr>
        <w:t>8.4.6.</w:t>
      </w:r>
      <w:r w:rsidRPr="0050077C">
        <w:rPr>
          <w:rFonts w:ascii="Open Sans" w:hAnsi="Open Sans" w:cs="Open Sans"/>
          <w:sz w:val="16"/>
          <w:szCs w:val="16"/>
        </w:rPr>
        <w:t xml:space="preserve"> </w:t>
      </w:r>
      <w:r w:rsidR="0077328A" w:rsidRPr="003167EA">
        <w:rPr>
          <w:rFonts w:ascii="Open Sans" w:hAnsi="Open Sans" w:cs="Open Sans"/>
          <w:sz w:val="16"/>
          <w:szCs w:val="16"/>
        </w:rPr>
        <w:t>Полная сборка заказа, содержащего от 500 товарных единиц до 1000 товарных единиц осуществляется в течение трех дней, после получения Исполнителем корректно оформленной заявки через ЛК, технического задания на сборку и товара. Сроки сборки могут измениться, Исполнитель обязан предупредить об этом минимум за сутки до сдачи поставки.</w:t>
      </w:r>
      <w:r w:rsidRPr="0050077C">
        <w:rPr>
          <w:rFonts w:ascii="Open Sans" w:hAnsi="Open Sans" w:cs="Open Sans"/>
          <w:sz w:val="16"/>
          <w:szCs w:val="16"/>
        </w:rPr>
        <w:br/>
      </w:r>
      <w:r w:rsidRPr="0050077C">
        <w:rPr>
          <w:rFonts w:ascii="Open Sans" w:hAnsi="Open Sans" w:cs="Open Sans"/>
          <w:b/>
          <w:sz w:val="16"/>
          <w:szCs w:val="16"/>
        </w:rPr>
        <w:t>8.4.8.</w:t>
      </w:r>
      <w:r w:rsidRPr="0050077C">
        <w:rPr>
          <w:rFonts w:ascii="Open Sans" w:hAnsi="Open Sans" w:cs="Open Sans"/>
          <w:sz w:val="16"/>
          <w:szCs w:val="16"/>
        </w:rPr>
        <w:t xml:space="preserve"> Полн</w:t>
      </w:r>
      <w:r w:rsidR="00437045">
        <w:rPr>
          <w:rFonts w:ascii="Open Sans" w:hAnsi="Open Sans" w:cs="Open Sans"/>
          <w:sz w:val="16"/>
          <w:szCs w:val="16"/>
        </w:rPr>
        <w:t>ая сборка заказа, содержащего от</w:t>
      </w:r>
      <w:r w:rsidRPr="0050077C">
        <w:rPr>
          <w:rFonts w:ascii="Open Sans" w:hAnsi="Open Sans" w:cs="Open Sans"/>
          <w:sz w:val="16"/>
          <w:szCs w:val="16"/>
        </w:rPr>
        <w:t xml:space="preserve"> 1000 товарных единиц осуществляется в срок, согласованный с Агентом, после получения Агентом корректно оформленной заявки через ЛК, технического задания на сборку и товара. Сроки сборки могут измениться, Агент обязан предупредить об этом минимум за сутки до сдачи поставки.</w:t>
      </w:r>
      <w:r w:rsidRPr="0050077C">
        <w:rPr>
          <w:rFonts w:ascii="Open Sans" w:hAnsi="Open Sans" w:cs="Open Sans"/>
          <w:sz w:val="16"/>
          <w:szCs w:val="16"/>
        </w:rPr>
        <w:br/>
      </w:r>
      <w:r w:rsidR="0077328A">
        <w:rPr>
          <w:rFonts w:ascii="Open Sans" w:hAnsi="Open Sans" w:cs="Open Sans"/>
          <w:b/>
          <w:sz w:val="16"/>
          <w:szCs w:val="16"/>
        </w:rPr>
        <w:t>8.4.</w:t>
      </w:r>
      <w:r w:rsidR="00437045">
        <w:rPr>
          <w:rFonts w:ascii="Open Sans" w:hAnsi="Open Sans" w:cs="Open Sans"/>
          <w:b/>
          <w:sz w:val="16"/>
          <w:szCs w:val="16"/>
        </w:rPr>
        <w:t>9</w:t>
      </w:r>
      <w:r w:rsidRPr="0050077C">
        <w:rPr>
          <w:rFonts w:ascii="Open Sans" w:hAnsi="Open Sans" w:cs="Open Sans"/>
          <w:b/>
          <w:sz w:val="16"/>
          <w:szCs w:val="16"/>
        </w:rPr>
        <w:t>.</w:t>
      </w:r>
      <w:r w:rsidRPr="0050077C">
        <w:rPr>
          <w:rFonts w:ascii="Open Sans" w:hAnsi="Open Sans" w:cs="Open Sans"/>
          <w:sz w:val="16"/>
          <w:szCs w:val="16"/>
        </w:rPr>
        <w:t xml:space="preserve"> Время отгрузки заказа оговаривается сторонами дополнительно.</w:t>
      </w:r>
      <w:r w:rsidRPr="0050077C">
        <w:rPr>
          <w:rFonts w:ascii="Open Sans" w:hAnsi="Open Sans" w:cs="Open Sans"/>
          <w:sz w:val="16"/>
          <w:szCs w:val="16"/>
        </w:rPr>
        <w:br/>
      </w:r>
      <w:r w:rsidR="00437045">
        <w:rPr>
          <w:rFonts w:ascii="Open Sans" w:hAnsi="Open Sans" w:cs="Open Sans"/>
          <w:b/>
          <w:sz w:val="16"/>
          <w:szCs w:val="16"/>
        </w:rPr>
        <w:t>8.4.10</w:t>
      </w:r>
      <w:r w:rsidRPr="0050077C">
        <w:rPr>
          <w:rFonts w:ascii="Open Sans" w:hAnsi="Open Sans" w:cs="Open Sans"/>
          <w:b/>
          <w:sz w:val="16"/>
          <w:szCs w:val="16"/>
        </w:rPr>
        <w:t>.</w:t>
      </w:r>
      <w:r w:rsidRPr="0050077C">
        <w:rPr>
          <w:rFonts w:ascii="Open Sans" w:hAnsi="Open Sans" w:cs="Open Sans"/>
          <w:color w:val="000000" w:themeColor="text1"/>
          <w:sz w:val="16"/>
          <w:szCs w:val="16"/>
        </w:rPr>
        <w:t xml:space="preserve"> </w:t>
      </w:r>
      <w:r w:rsidRPr="0050077C">
        <w:rPr>
          <w:rFonts w:ascii="Open Sans" w:eastAsia="Calibri" w:hAnsi="Open Sans" w:cs="Open Sans"/>
          <w:sz w:val="16"/>
          <w:szCs w:val="16"/>
        </w:rPr>
        <w:t>Хранение на складах Агента оплачивается по Тарифу ответственного хран</w:t>
      </w:r>
      <w:r w:rsidR="0077328A">
        <w:rPr>
          <w:rFonts w:ascii="Open Sans" w:eastAsia="Calibri" w:hAnsi="Open Sans" w:cs="Open Sans"/>
          <w:sz w:val="16"/>
          <w:szCs w:val="16"/>
        </w:rPr>
        <w:t>ения Приложение 1 к Договору с 5</w:t>
      </w:r>
      <w:r w:rsidRPr="0050077C">
        <w:rPr>
          <w:rFonts w:ascii="Open Sans" w:eastAsia="Calibri" w:hAnsi="Open Sans" w:cs="Open Sans"/>
          <w:sz w:val="16"/>
          <w:szCs w:val="16"/>
        </w:rPr>
        <w:t>-го дня поступления товара на склад Агента, при условии отсутствия вины Агента в срыве сроков складской обработке, либо отгрузке заказов</w:t>
      </w:r>
      <w:r w:rsidRPr="0050077C">
        <w:rPr>
          <w:rFonts w:ascii="Open Sans" w:hAnsi="Open Sans" w:cs="Open Sans"/>
          <w:sz w:val="16"/>
          <w:szCs w:val="16"/>
        </w:rPr>
        <w:br/>
      </w:r>
      <w:r w:rsidRPr="0050077C">
        <w:rPr>
          <w:rFonts w:ascii="Open Sans" w:hAnsi="Open Sans" w:cs="Open Sans"/>
          <w:b/>
          <w:sz w:val="16"/>
          <w:szCs w:val="16"/>
          <w:lang w:val="en-US"/>
        </w:rPr>
        <w:t>FBS</w:t>
      </w:r>
      <w:r w:rsidR="0077328A">
        <w:rPr>
          <w:rFonts w:ascii="Open Sans" w:hAnsi="Open Sans" w:cs="Open Sans"/>
          <w:b/>
          <w:sz w:val="16"/>
          <w:szCs w:val="16"/>
        </w:rPr>
        <w:br/>
        <w:t>8.4.1</w:t>
      </w:r>
      <w:r w:rsidR="00437045">
        <w:rPr>
          <w:rFonts w:ascii="Open Sans" w:hAnsi="Open Sans" w:cs="Open Sans"/>
          <w:b/>
          <w:sz w:val="16"/>
          <w:szCs w:val="16"/>
        </w:rPr>
        <w:t>1</w:t>
      </w:r>
      <w:r w:rsidRPr="0050077C">
        <w:rPr>
          <w:rFonts w:ascii="Open Sans" w:hAnsi="Open Sans" w:cs="Open Sans"/>
          <w:b/>
          <w:sz w:val="16"/>
          <w:szCs w:val="16"/>
        </w:rPr>
        <w:t>.</w:t>
      </w:r>
      <w:r w:rsidRPr="0050077C">
        <w:rPr>
          <w:rFonts w:ascii="Open Sans" w:hAnsi="Open Sans" w:cs="Open Sans"/>
          <w:sz w:val="16"/>
          <w:szCs w:val="16"/>
        </w:rPr>
        <w:t xml:space="preserve"> Комплектация заказов осуществляется на основании оформленной Принципалом Заявки в ЛК с обязательным индивидуальным ШК для маркетплейса, подготовленным Принципалом. ШК предоставляется Агенту по электронной почте. </w:t>
      </w:r>
      <w:r w:rsidRPr="0050077C">
        <w:rPr>
          <w:rFonts w:ascii="Open Sans" w:hAnsi="Open Sans" w:cs="Open Sans"/>
          <w:sz w:val="16"/>
          <w:szCs w:val="16"/>
        </w:rPr>
        <w:br/>
      </w:r>
      <w:r w:rsidR="0077328A">
        <w:rPr>
          <w:rFonts w:ascii="Open Sans" w:hAnsi="Open Sans" w:cs="Open Sans"/>
          <w:b/>
          <w:sz w:val="16"/>
          <w:szCs w:val="16"/>
        </w:rPr>
        <w:t>8.4.1</w:t>
      </w:r>
      <w:r w:rsidR="00437045">
        <w:rPr>
          <w:rFonts w:ascii="Open Sans" w:hAnsi="Open Sans" w:cs="Open Sans"/>
          <w:b/>
          <w:sz w:val="16"/>
          <w:szCs w:val="16"/>
        </w:rPr>
        <w:t>2</w:t>
      </w:r>
      <w:r w:rsidRPr="0050077C">
        <w:rPr>
          <w:rFonts w:ascii="Open Sans" w:hAnsi="Open Sans" w:cs="Open Sans"/>
          <w:b/>
          <w:sz w:val="16"/>
          <w:szCs w:val="16"/>
        </w:rPr>
        <w:t>.</w:t>
      </w:r>
      <w:r w:rsidRPr="0050077C">
        <w:rPr>
          <w:rFonts w:ascii="Open Sans" w:hAnsi="Open Sans" w:cs="Open Sans"/>
          <w:sz w:val="16"/>
          <w:szCs w:val="16"/>
        </w:rPr>
        <w:t xml:space="preserve"> Комплектация заказов осуществляется на основании оформленной Принципалом Заявки в ЛК с обязательным прикрепленным техническим заданием по упаковке и листом подбора со списком и количеством товаров для упаковки и отгрузки, подготовленным Принципалом. Техническое задание предоставляется Агенту по электронной почте или при оформлении заявки на сайте Агента в личном кабинете Принципала.</w:t>
      </w:r>
      <w:r w:rsidRPr="0050077C">
        <w:rPr>
          <w:rFonts w:ascii="Open Sans" w:hAnsi="Open Sans" w:cs="Open Sans"/>
          <w:sz w:val="16"/>
          <w:szCs w:val="16"/>
        </w:rPr>
        <w:br/>
      </w:r>
      <w:r w:rsidR="0077328A">
        <w:rPr>
          <w:rFonts w:ascii="Open Sans" w:hAnsi="Open Sans" w:cs="Open Sans"/>
          <w:b/>
          <w:sz w:val="16"/>
          <w:szCs w:val="16"/>
        </w:rPr>
        <w:t>8.4.1</w:t>
      </w:r>
      <w:r w:rsidR="00437045">
        <w:rPr>
          <w:rFonts w:ascii="Open Sans" w:hAnsi="Open Sans" w:cs="Open Sans"/>
          <w:b/>
          <w:sz w:val="16"/>
          <w:szCs w:val="16"/>
        </w:rPr>
        <w:t>3</w:t>
      </w:r>
      <w:r w:rsidRPr="0050077C">
        <w:rPr>
          <w:rFonts w:ascii="Open Sans" w:hAnsi="Open Sans" w:cs="Open Sans"/>
          <w:b/>
          <w:sz w:val="16"/>
          <w:szCs w:val="16"/>
        </w:rPr>
        <w:t>.</w:t>
      </w:r>
      <w:r w:rsidRPr="0050077C">
        <w:rPr>
          <w:rFonts w:ascii="Open Sans" w:hAnsi="Open Sans" w:cs="Open Sans"/>
          <w:sz w:val="16"/>
          <w:szCs w:val="16"/>
        </w:rPr>
        <w:t xml:space="preserve"> Упаковка заказа осуществляется в соответствии с техническим заданием Принципала.</w:t>
      </w:r>
      <w:r w:rsidRPr="0050077C">
        <w:rPr>
          <w:rFonts w:ascii="Open Sans" w:hAnsi="Open Sans" w:cs="Open Sans"/>
          <w:sz w:val="16"/>
          <w:szCs w:val="16"/>
        </w:rPr>
        <w:br/>
      </w:r>
      <w:r w:rsidR="0077328A">
        <w:rPr>
          <w:rFonts w:ascii="Open Sans" w:hAnsi="Open Sans" w:cs="Open Sans"/>
          <w:b/>
          <w:sz w:val="16"/>
          <w:szCs w:val="16"/>
        </w:rPr>
        <w:t>8.4.1</w:t>
      </w:r>
      <w:r w:rsidR="00437045">
        <w:rPr>
          <w:rFonts w:ascii="Open Sans" w:hAnsi="Open Sans" w:cs="Open Sans"/>
          <w:b/>
          <w:sz w:val="16"/>
          <w:szCs w:val="16"/>
        </w:rPr>
        <w:t>4</w:t>
      </w:r>
      <w:r w:rsidRPr="0050077C">
        <w:rPr>
          <w:rFonts w:ascii="Open Sans" w:hAnsi="Open Sans" w:cs="Open Sans"/>
          <w:b/>
          <w:sz w:val="16"/>
          <w:szCs w:val="16"/>
        </w:rPr>
        <w:t>.</w:t>
      </w:r>
      <w:r w:rsidRPr="0050077C">
        <w:rPr>
          <w:rFonts w:ascii="Open Sans" w:hAnsi="Open Sans" w:cs="Open Sans"/>
          <w:sz w:val="16"/>
          <w:szCs w:val="16"/>
        </w:rPr>
        <w:t xml:space="preserve"> </w:t>
      </w:r>
      <w:r w:rsidR="0077328A" w:rsidRPr="003167EA">
        <w:rPr>
          <w:rFonts w:ascii="Open Sans" w:hAnsi="Open Sans" w:cs="Open Sans"/>
          <w:sz w:val="16"/>
          <w:szCs w:val="16"/>
        </w:rPr>
        <w:t xml:space="preserve">Полная сборка заказов содержащих до 300 товарных единиц осуществляется на следующий день после получения Исполнителем корректно оформленной заявки через ЛК, технического задания на сборку и товара.  </w:t>
      </w:r>
      <w:r w:rsidRPr="0050077C">
        <w:rPr>
          <w:rFonts w:ascii="Open Sans" w:hAnsi="Open Sans" w:cs="Open Sans"/>
          <w:sz w:val="16"/>
          <w:szCs w:val="16"/>
        </w:rPr>
        <w:br/>
      </w:r>
      <w:r w:rsidR="0077328A">
        <w:rPr>
          <w:rFonts w:ascii="Open Sans" w:hAnsi="Open Sans" w:cs="Open Sans"/>
          <w:b/>
          <w:sz w:val="16"/>
          <w:szCs w:val="16"/>
        </w:rPr>
        <w:t>8.4.1</w:t>
      </w:r>
      <w:r w:rsidR="00437045">
        <w:rPr>
          <w:rFonts w:ascii="Open Sans" w:hAnsi="Open Sans" w:cs="Open Sans"/>
          <w:b/>
          <w:sz w:val="16"/>
          <w:szCs w:val="16"/>
        </w:rPr>
        <w:t>5</w:t>
      </w:r>
      <w:r w:rsidRPr="0050077C">
        <w:rPr>
          <w:rFonts w:ascii="Open Sans" w:hAnsi="Open Sans" w:cs="Open Sans"/>
          <w:b/>
          <w:sz w:val="16"/>
          <w:szCs w:val="16"/>
        </w:rPr>
        <w:t>.</w:t>
      </w:r>
      <w:r w:rsidRPr="0050077C">
        <w:rPr>
          <w:rFonts w:ascii="Open Sans" w:hAnsi="Open Sans" w:cs="Open Sans"/>
          <w:sz w:val="16"/>
          <w:szCs w:val="16"/>
        </w:rPr>
        <w:t xml:space="preserve"> </w:t>
      </w:r>
      <w:r w:rsidR="0077328A" w:rsidRPr="003167EA">
        <w:rPr>
          <w:rFonts w:ascii="Open Sans" w:hAnsi="Open Sans" w:cs="Open Sans"/>
          <w:sz w:val="16"/>
          <w:szCs w:val="16"/>
        </w:rPr>
        <w:t xml:space="preserve">Полная сборка заказов содержащих от 300 товарных единиц осуществляется после получения </w:t>
      </w:r>
      <w:r w:rsidR="0077328A" w:rsidRPr="003167EA">
        <w:rPr>
          <w:rFonts w:ascii="Open Sans" w:hAnsi="Open Sans" w:cs="Open Sans"/>
          <w:color w:val="000000" w:themeColor="text1"/>
          <w:sz w:val="16"/>
          <w:szCs w:val="16"/>
        </w:rPr>
        <w:t>Исполнителем</w:t>
      </w:r>
      <w:r w:rsidR="0077328A" w:rsidRPr="003167EA">
        <w:rPr>
          <w:rFonts w:ascii="Open Sans" w:hAnsi="Open Sans" w:cs="Open Sans"/>
          <w:sz w:val="16"/>
          <w:szCs w:val="16"/>
        </w:rPr>
        <w:t xml:space="preserve"> корректно оформленной заявки через ЛК, технического задания на сборку и товара в сроки, заранее согласованные между Исполнителем и Заказчиком.</w:t>
      </w:r>
      <w:r w:rsidR="0077328A">
        <w:rPr>
          <w:rFonts w:ascii="Open Sans" w:hAnsi="Open Sans" w:cs="Open Sans"/>
          <w:sz w:val="16"/>
          <w:szCs w:val="16"/>
        </w:rPr>
        <w:br/>
      </w:r>
      <w:r w:rsidR="0077328A">
        <w:rPr>
          <w:rFonts w:ascii="Open Sans" w:hAnsi="Open Sans" w:cs="Open Sans"/>
          <w:b/>
          <w:sz w:val="16"/>
          <w:szCs w:val="16"/>
        </w:rPr>
        <w:t>8.4.1</w:t>
      </w:r>
      <w:r w:rsidR="00437045">
        <w:rPr>
          <w:rFonts w:ascii="Open Sans" w:hAnsi="Open Sans" w:cs="Open Sans"/>
          <w:b/>
          <w:sz w:val="16"/>
          <w:szCs w:val="16"/>
        </w:rPr>
        <w:t>6</w:t>
      </w:r>
      <w:r w:rsidRPr="0050077C">
        <w:rPr>
          <w:rFonts w:ascii="Open Sans" w:hAnsi="Open Sans" w:cs="Open Sans"/>
          <w:b/>
          <w:sz w:val="16"/>
          <w:szCs w:val="16"/>
        </w:rPr>
        <w:t>.</w:t>
      </w:r>
      <w:r w:rsidRPr="0050077C">
        <w:rPr>
          <w:rFonts w:ascii="Open Sans" w:hAnsi="Open Sans" w:cs="Open Sans"/>
          <w:sz w:val="16"/>
          <w:szCs w:val="16"/>
        </w:rPr>
        <w:t xml:space="preserve"> Время отгрузки заказа оговаривается сторонами дополнительно.</w:t>
      </w:r>
      <w:r w:rsidRPr="0050077C">
        <w:rPr>
          <w:rFonts w:ascii="Open Sans" w:hAnsi="Open Sans" w:cs="Open Sans"/>
          <w:sz w:val="16"/>
          <w:szCs w:val="16"/>
        </w:rPr>
        <w:br/>
      </w:r>
      <w:r w:rsidRPr="0050077C">
        <w:rPr>
          <w:rFonts w:ascii="Open Sans" w:hAnsi="Open Sans" w:cs="Open Sans"/>
          <w:b/>
          <w:sz w:val="16"/>
          <w:szCs w:val="16"/>
        </w:rPr>
        <w:t>8.4.1</w:t>
      </w:r>
      <w:r w:rsidR="00437045">
        <w:rPr>
          <w:rFonts w:ascii="Open Sans" w:hAnsi="Open Sans" w:cs="Open Sans"/>
          <w:b/>
          <w:sz w:val="16"/>
          <w:szCs w:val="16"/>
        </w:rPr>
        <w:t>7</w:t>
      </w:r>
      <w:r w:rsidRPr="0050077C">
        <w:rPr>
          <w:rFonts w:ascii="Open Sans" w:hAnsi="Open Sans" w:cs="Open Sans"/>
          <w:b/>
          <w:sz w:val="16"/>
          <w:szCs w:val="16"/>
        </w:rPr>
        <w:t>.</w:t>
      </w:r>
      <w:r w:rsidRPr="0050077C">
        <w:rPr>
          <w:rFonts w:ascii="Open Sans" w:hAnsi="Open Sans" w:cs="Open Sans"/>
          <w:color w:val="000000" w:themeColor="text1"/>
          <w:sz w:val="16"/>
          <w:szCs w:val="16"/>
        </w:rPr>
        <w:t xml:space="preserve"> </w:t>
      </w:r>
      <w:r w:rsidR="0077328A" w:rsidRPr="003167EA">
        <w:rPr>
          <w:rFonts w:ascii="Open Sans" w:eastAsia="Calibri" w:hAnsi="Open Sans" w:cs="Open Sans"/>
          <w:sz w:val="16"/>
          <w:szCs w:val="16"/>
        </w:rPr>
        <w:t>Хранение на складах Исполнителя оплачивается по Тарифу ответственного хранения Приложение 1 к Договору с 5-го дня поступления товара на склад Исполнителя, при условии отсутствия вины Исполнителя в срыве сроков складской обработки, либо отгрузке заказов</w:t>
      </w:r>
      <w:r w:rsidRPr="0050077C">
        <w:rPr>
          <w:rFonts w:ascii="Open Sans" w:hAnsi="Open Sans" w:cs="Open Sans"/>
          <w:b/>
          <w:sz w:val="16"/>
          <w:szCs w:val="16"/>
        </w:rPr>
        <w:br/>
        <w:t>9. Передача заказов в партнерские службы доставки и ТК</w:t>
      </w:r>
      <w:r w:rsidRPr="0050077C">
        <w:rPr>
          <w:rFonts w:ascii="Open Sans" w:hAnsi="Open Sans" w:cs="Open Sans"/>
          <w:b/>
          <w:sz w:val="16"/>
          <w:szCs w:val="16"/>
        </w:rPr>
        <w:br/>
        <w:t>9.1.</w:t>
      </w:r>
      <w:r w:rsidRPr="0050077C">
        <w:rPr>
          <w:rFonts w:ascii="Open Sans" w:hAnsi="Open Sans" w:cs="Open Sans"/>
          <w:sz w:val="16"/>
          <w:szCs w:val="16"/>
        </w:rPr>
        <w:t xml:space="preserve"> Передача Заказов в партнерские службы доставки и транспортные компании осуществляется только из г. Санкт-Петербург</w:t>
      </w:r>
      <w:r w:rsidRPr="0050077C">
        <w:rPr>
          <w:rFonts w:ascii="Open Sans" w:hAnsi="Open Sans" w:cs="Open Sans"/>
          <w:b/>
          <w:sz w:val="16"/>
          <w:szCs w:val="16"/>
        </w:rPr>
        <w:br/>
        <w:t>9.2.</w:t>
      </w:r>
      <w:r w:rsidRPr="0050077C">
        <w:rPr>
          <w:rFonts w:ascii="Open Sans" w:hAnsi="Open Sans" w:cs="Open Sans"/>
          <w:sz w:val="16"/>
          <w:szCs w:val="16"/>
        </w:rPr>
        <w:t xml:space="preserve"> Передача Заказов в партнерские службы доставки и транспортные компании осуществляется не ранее дня, следующего за днем оформления Заявки и получения Заказов Агентом.</w:t>
      </w:r>
      <w:r w:rsidRPr="0050077C">
        <w:rPr>
          <w:rFonts w:ascii="Open Sans" w:hAnsi="Open Sans" w:cs="Open Sans"/>
          <w:sz w:val="16"/>
          <w:szCs w:val="16"/>
        </w:rPr>
        <w:br/>
      </w:r>
      <w:r w:rsidRPr="0050077C">
        <w:rPr>
          <w:rFonts w:ascii="Open Sans" w:hAnsi="Open Sans" w:cs="Open Sans"/>
          <w:b/>
          <w:sz w:val="16"/>
          <w:szCs w:val="16"/>
        </w:rPr>
        <w:t xml:space="preserve">10. Кросс-докинг </w:t>
      </w:r>
      <w:r w:rsidRPr="0050077C">
        <w:rPr>
          <w:rFonts w:ascii="Open Sans" w:hAnsi="Open Sans" w:cs="Open Sans"/>
          <w:b/>
          <w:sz w:val="16"/>
          <w:szCs w:val="16"/>
        </w:rPr>
        <w:br/>
        <w:t>10.1.</w:t>
      </w:r>
      <w:r w:rsidRPr="0050077C">
        <w:rPr>
          <w:rFonts w:ascii="Open Sans" w:hAnsi="Open Sans" w:cs="Open Sans"/>
          <w:sz w:val="16"/>
          <w:szCs w:val="16"/>
        </w:rPr>
        <w:t xml:space="preserve"> В заявке на отгрузку Принципал указываются товарные вложения с артикулами, номер счета для отгрузки и номера заявок по которым будет осуществляться доставка</w:t>
      </w:r>
      <w:r w:rsidRPr="0050077C">
        <w:rPr>
          <w:rFonts w:ascii="Open Sans" w:hAnsi="Open Sans" w:cs="Open Sans"/>
          <w:sz w:val="16"/>
          <w:szCs w:val="16"/>
        </w:rPr>
        <w:br/>
      </w:r>
      <w:r w:rsidRPr="0050077C">
        <w:rPr>
          <w:rFonts w:ascii="Open Sans" w:hAnsi="Open Sans" w:cs="Open Sans"/>
          <w:b/>
          <w:sz w:val="16"/>
          <w:szCs w:val="16"/>
        </w:rPr>
        <w:t>10.2.</w:t>
      </w:r>
      <w:r w:rsidRPr="0050077C">
        <w:rPr>
          <w:rFonts w:ascii="Open Sans" w:hAnsi="Open Sans" w:cs="Open Sans"/>
          <w:sz w:val="16"/>
          <w:szCs w:val="16"/>
        </w:rPr>
        <w:t xml:space="preserve"> В заявке на доставку Принципал указывает номер отгрузки (забора) по которому был передан товар</w:t>
      </w:r>
      <w:r w:rsidRPr="0050077C">
        <w:rPr>
          <w:rFonts w:ascii="Open Sans" w:hAnsi="Open Sans" w:cs="Open Sans"/>
          <w:sz w:val="16"/>
          <w:szCs w:val="16"/>
        </w:rPr>
        <w:br/>
      </w:r>
      <w:r w:rsidRPr="0050077C">
        <w:rPr>
          <w:rFonts w:ascii="Open Sans" w:hAnsi="Open Sans" w:cs="Open Sans"/>
          <w:b/>
          <w:sz w:val="16"/>
          <w:szCs w:val="16"/>
        </w:rPr>
        <w:t xml:space="preserve">10.3. </w:t>
      </w:r>
      <w:r w:rsidRPr="0050077C">
        <w:rPr>
          <w:rFonts w:ascii="Open Sans" w:hAnsi="Open Sans" w:cs="Open Sans"/>
          <w:color w:val="000000" w:themeColor="text1"/>
          <w:sz w:val="16"/>
          <w:szCs w:val="16"/>
        </w:rPr>
        <w:t>Передача заказов в доставку товар по которым получен по принципу кросс-докинга осуществляется не ранее чем на следующий день после получения всего товара для формирования заказа.</w:t>
      </w:r>
      <w:r w:rsidRPr="0050077C">
        <w:rPr>
          <w:rFonts w:ascii="Open Sans" w:hAnsi="Open Sans" w:cs="Open Sans"/>
          <w:color w:val="000000" w:themeColor="text1"/>
          <w:sz w:val="16"/>
          <w:szCs w:val="16"/>
        </w:rPr>
        <w:br/>
      </w:r>
      <w:r w:rsidRPr="0050077C">
        <w:rPr>
          <w:rFonts w:ascii="Open Sans" w:hAnsi="Open Sans" w:cs="Open Sans"/>
          <w:b/>
          <w:sz w:val="16"/>
          <w:szCs w:val="16"/>
        </w:rPr>
        <w:t>10.4.</w:t>
      </w:r>
      <w:r w:rsidRPr="0050077C">
        <w:rPr>
          <w:rFonts w:ascii="Open Sans" w:hAnsi="Open Sans" w:cs="Open Sans"/>
          <w:color w:val="000000" w:themeColor="text1"/>
          <w:sz w:val="16"/>
          <w:szCs w:val="16"/>
        </w:rPr>
        <w:t xml:space="preserve"> </w:t>
      </w:r>
      <w:r w:rsidRPr="0050077C">
        <w:rPr>
          <w:rFonts w:ascii="Open Sans" w:eastAsia="Calibri" w:hAnsi="Open Sans" w:cs="Open Sans"/>
          <w:sz w:val="16"/>
          <w:szCs w:val="16"/>
        </w:rPr>
        <w:t>Хранение на складах Агента оплачивается по Тарифу ответственного хран</w:t>
      </w:r>
      <w:r w:rsidR="0077328A">
        <w:rPr>
          <w:rFonts w:ascii="Open Sans" w:eastAsia="Calibri" w:hAnsi="Open Sans" w:cs="Open Sans"/>
          <w:sz w:val="16"/>
          <w:szCs w:val="16"/>
        </w:rPr>
        <w:t>ения Приложение 1 к Договору с 5</w:t>
      </w:r>
      <w:r w:rsidRPr="0050077C">
        <w:rPr>
          <w:rFonts w:ascii="Open Sans" w:eastAsia="Calibri" w:hAnsi="Open Sans" w:cs="Open Sans"/>
          <w:sz w:val="16"/>
          <w:szCs w:val="16"/>
        </w:rPr>
        <w:t xml:space="preserve">-го дня поступления товара на склад Агента, при условии отсутствия вины Агента в срыве сроков складской обработки, либо </w:t>
      </w:r>
      <w:r w:rsidR="009325CD" w:rsidRPr="0050077C">
        <w:rPr>
          <w:rFonts w:ascii="Open Sans" w:eastAsia="Calibri" w:hAnsi="Open Sans" w:cs="Open Sans"/>
          <w:sz w:val="16"/>
          <w:szCs w:val="16"/>
        </w:rPr>
        <w:br/>
      </w:r>
      <w:r w:rsidRPr="0050077C">
        <w:rPr>
          <w:rFonts w:ascii="Open Sans" w:eastAsia="Calibri" w:hAnsi="Open Sans" w:cs="Open Sans"/>
          <w:sz w:val="16"/>
          <w:szCs w:val="16"/>
        </w:rPr>
        <w:t>отгрузке заказов</w:t>
      </w:r>
      <w:r w:rsidR="009325CD" w:rsidRPr="0050077C">
        <w:rPr>
          <w:rFonts w:ascii="Open Sans" w:eastAsia="Calibri" w:hAnsi="Open Sans" w:cs="Open Sans"/>
          <w:sz w:val="16"/>
          <w:szCs w:val="16"/>
        </w:rPr>
        <w:br/>
      </w:r>
      <w:r w:rsidR="009325CD" w:rsidRPr="0050077C">
        <w:rPr>
          <w:rFonts w:ascii="Open Sans" w:eastAsia="Calibri" w:hAnsi="Open Sans" w:cs="Open Sans"/>
          <w:b/>
          <w:sz w:val="16"/>
          <w:szCs w:val="16"/>
        </w:rPr>
        <w:t>11.</w:t>
      </w:r>
      <w:r w:rsidR="009325CD" w:rsidRPr="0050077C">
        <w:rPr>
          <w:rFonts w:ascii="Open Sans" w:eastAsia="Calibri" w:hAnsi="Open Sans" w:cs="Open Sans"/>
          <w:sz w:val="16"/>
          <w:szCs w:val="16"/>
        </w:rPr>
        <w:t xml:space="preserve"> </w:t>
      </w:r>
      <w:r w:rsidR="009325CD" w:rsidRPr="00FB7083">
        <w:rPr>
          <w:rFonts w:ascii="Open Sans" w:eastAsia="Calibri" w:hAnsi="Open Sans" w:cs="Open Sans"/>
          <w:b/>
          <w:sz w:val="16"/>
          <w:szCs w:val="16"/>
        </w:rPr>
        <w:t>Доставка в маркетплейсы</w:t>
      </w:r>
      <w:r w:rsidR="009325CD" w:rsidRPr="0050077C">
        <w:rPr>
          <w:rFonts w:ascii="Open Sans" w:eastAsia="Calibri" w:hAnsi="Open Sans" w:cs="Open Sans"/>
          <w:sz w:val="16"/>
          <w:szCs w:val="16"/>
        </w:rPr>
        <w:br/>
      </w:r>
      <w:r w:rsidR="00126FC8" w:rsidRPr="0050077C">
        <w:rPr>
          <w:rFonts w:ascii="Open Sans" w:eastAsia="Calibri" w:hAnsi="Open Sans" w:cs="Open Sans"/>
          <w:sz w:val="16"/>
          <w:szCs w:val="16"/>
        </w:rPr>
        <w:t>Отгрузка и доставка заказов на площадки</w:t>
      </w:r>
      <w:r w:rsidR="009325CD" w:rsidRPr="0050077C">
        <w:rPr>
          <w:rFonts w:ascii="Open Sans" w:eastAsia="Calibri" w:hAnsi="Open Sans" w:cs="Open Sans"/>
          <w:sz w:val="16"/>
          <w:szCs w:val="16"/>
        </w:rPr>
        <w:t xml:space="preserve"> в маркетплейсы осуществля</w:t>
      </w:r>
      <w:r w:rsidR="00126FC8" w:rsidRPr="0050077C">
        <w:rPr>
          <w:rFonts w:ascii="Open Sans" w:eastAsia="Calibri" w:hAnsi="Open Sans" w:cs="Open Sans"/>
          <w:sz w:val="16"/>
          <w:szCs w:val="16"/>
        </w:rPr>
        <w:t xml:space="preserve">ются согласно </w:t>
      </w:r>
      <w:r w:rsidR="0077328A">
        <w:rPr>
          <w:rFonts w:ascii="Open Sans" w:eastAsia="Calibri" w:hAnsi="Open Sans" w:cs="Open Sans"/>
          <w:sz w:val="16"/>
          <w:szCs w:val="16"/>
        </w:rPr>
        <w:t xml:space="preserve">расписанию, которое публикуется на официальных ресурсах Исполнителя и в </w:t>
      </w:r>
      <w:r w:rsidR="00126FC8" w:rsidRPr="0050077C">
        <w:rPr>
          <w:rFonts w:ascii="Open Sans" w:eastAsia="Calibri" w:hAnsi="Open Sans" w:cs="Open Sans"/>
          <w:sz w:val="16"/>
          <w:szCs w:val="16"/>
        </w:rPr>
        <w:t xml:space="preserve"> </w:t>
      </w:r>
      <w:r w:rsidR="0077328A">
        <w:rPr>
          <w:rFonts w:ascii="Open Sans" w:eastAsia="Calibri" w:hAnsi="Open Sans" w:cs="Open Sans"/>
          <w:sz w:val="16"/>
          <w:szCs w:val="16"/>
        </w:rPr>
        <w:t>Приложении</w:t>
      </w:r>
      <w:r w:rsidR="009325CD" w:rsidRPr="0050077C">
        <w:rPr>
          <w:rFonts w:ascii="Open Sans" w:eastAsia="Calibri" w:hAnsi="Open Sans" w:cs="Open Sans"/>
          <w:sz w:val="16"/>
          <w:szCs w:val="16"/>
        </w:rPr>
        <w:t xml:space="preserve"> 1 </w:t>
      </w:r>
      <w:r w:rsidR="00126FC8" w:rsidRPr="0050077C">
        <w:rPr>
          <w:rFonts w:ascii="Open Sans" w:eastAsia="Calibri" w:hAnsi="Open Sans" w:cs="Open Sans"/>
          <w:sz w:val="16"/>
          <w:szCs w:val="16"/>
        </w:rPr>
        <w:t>Агентского Д</w:t>
      </w:r>
      <w:r w:rsidR="009325CD" w:rsidRPr="0050077C">
        <w:rPr>
          <w:rFonts w:ascii="Open Sans" w:eastAsia="Calibri" w:hAnsi="Open Sans" w:cs="Open Sans"/>
          <w:sz w:val="16"/>
          <w:szCs w:val="16"/>
        </w:rPr>
        <w:t>оговора.</w:t>
      </w:r>
    </w:p>
    <w:p w:rsidR="00EE5182" w:rsidRPr="0050077C" w:rsidRDefault="00EE5182" w:rsidP="00006E3C">
      <w:pPr>
        <w:ind w:left="0"/>
        <w:rPr>
          <w:rFonts w:ascii="Open Sans" w:hAnsi="Open Sans" w:cs="Open Sans"/>
          <w:sz w:val="16"/>
          <w:szCs w:val="16"/>
        </w:rPr>
      </w:pPr>
    </w:p>
    <w:p w:rsidR="00EE5182" w:rsidRPr="0050077C" w:rsidRDefault="00EE5182" w:rsidP="00EE5182">
      <w:pPr>
        <w:rPr>
          <w:rFonts w:ascii="Open Sans" w:hAnsi="Open Sans" w:cs="Open Sans"/>
          <w:sz w:val="16"/>
          <w:szCs w:val="16"/>
        </w:rPr>
      </w:pPr>
      <w:r w:rsidRPr="0050077C">
        <w:rPr>
          <w:rFonts w:ascii="Open Sans" w:hAnsi="Open Sans" w:cs="Open Sans"/>
          <w:sz w:val="16"/>
          <w:szCs w:val="16"/>
        </w:rPr>
        <w:t xml:space="preserve">Генеральный директор                             </w:t>
      </w:r>
      <w:r w:rsidR="00885178" w:rsidRPr="0050077C">
        <w:rPr>
          <w:rFonts w:ascii="Open Sans" w:hAnsi="Open Sans" w:cs="Open Sans"/>
          <w:sz w:val="16"/>
          <w:szCs w:val="16"/>
        </w:rPr>
        <w:t xml:space="preserve">                         </w:t>
      </w:r>
      <w:r w:rsidRPr="0050077C">
        <w:rPr>
          <w:rFonts w:ascii="Open Sans" w:hAnsi="Open Sans" w:cs="Open Sans"/>
          <w:sz w:val="16"/>
          <w:szCs w:val="16"/>
        </w:rPr>
        <w:t xml:space="preserve">        </w:t>
      </w:r>
      <w:r w:rsidR="00885178" w:rsidRPr="0050077C">
        <w:rPr>
          <w:rFonts w:ascii="Open Sans" w:hAnsi="Open Sans" w:cs="Open Sans"/>
          <w:sz w:val="16"/>
          <w:szCs w:val="16"/>
        </w:rPr>
        <w:t xml:space="preserve">                    </w:t>
      </w:r>
      <w:r w:rsidR="005C4DE7" w:rsidRPr="0050077C">
        <w:rPr>
          <w:rFonts w:ascii="Open Sans" w:hAnsi="Open Sans" w:cs="Open Sans"/>
          <w:sz w:val="16"/>
          <w:szCs w:val="16"/>
        </w:rPr>
        <w:t xml:space="preserve">               </w:t>
      </w:r>
      <w:r w:rsidR="00A33FDD" w:rsidRPr="0050077C">
        <w:rPr>
          <w:rFonts w:ascii="Open Sans" w:hAnsi="Open Sans" w:cs="Open Sans"/>
          <w:sz w:val="16"/>
          <w:szCs w:val="16"/>
        </w:rPr>
        <w:t xml:space="preserve"> </w:t>
      </w:r>
      <w:r w:rsidR="005C4DE7" w:rsidRPr="0050077C">
        <w:rPr>
          <w:rFonts w:ascii="Open Sans" w:hAnsi="Open Sans" w:cs="Open Sans"/>
          <w:sz w:val="16"/>
          <w:szCs w:val="16"/>
        </w:rPr>
        <w:t xml:space="preserve">  </w:t>
      </w:r>
      <w:r w:rsidRPr="0050077C">
        <w:rPr>
          <w:rFonts w:ascii="Open Sans" w:hAnsi="Open Sans" w:cs="Open Sans"/>
          <w:color w:val="000000"/>
          <w:spacing w:val="-5"/>
          <w:sz w:val="16"/>
          <w:szCs w:val="16"/>
          <w:lang w:eastAsia="en-US"/>
        </w:rPr>
        <w:t>&lt;</w:t>
      </w:r>
      <w:r w:rsidRPr="0050077C">
        <w:rPr>
          <w:rFonts w:ascii="Open Sans" w:hAnsi="Open Sans" w:cs="Open Sans"/>
          <w:color w:val="000000"/>
          <w:spacing w:val="-5"/>
          <w:sz w:val="16"/>
          <w:szCs w:val="16"/>
          <w:lang w:val="en-US" w:eastAsia="en-US"/>
        </w:rPr>
        <w:t>DOLGNOST</w:t>
      </w:r>
      <w:r w:rsidRPr="0050077C">
        <w:rPr>
          <w:rFonts w:ascii="Open Sans" w:hAnsi="Open Sans" w:cs="Open Sans"/>
          <w:color w:val="000000"/>
          <w:spacing w:val="-5"/>
          <w:sz w:val="16"/>
          <w:szCs w:val="16"/>
          <w:lang w:eastAsia="en-US"/>
        </w:rPr>
        <w:t>&gt;</w:t>
      </w:r>
      <w:r w:rsidRPr="0050077C">
        <w:rPr>
          <w:rFonts w:ascii="Open Sans" w:hAnsi="Open Sans" w:cs="Open Sans"/>
          <w:color w:val="000000"/>
          <w:spacing w:val="-5"/>
          <w:sz w:val="16"/>
          <w:szCs w:val="16"/>
          <w:lang w:eastAsia="en-US"/>
        </w:rPr>
        <w:br/>
      </w:r>
      <w:r w:rsidRPr="0050077C">
        <w:rPr>
          <w:rFonts w:ascii="Open Sans" w:hAnsi="Open Sans" w:cs="Open Sans"/>
          <w:sz w:val="16"/>
          <w:szCs w:val="16"/>
        </w:rPr>
        <w:lastRenderedPageBreak/>
        <w:t xml:space="preserve">ООО «Е-Логистик»                          </w:t>
      </w:r>
      <w:r w:rsidR="00603580" w:rsidRPr="0050077C">
        <w:rPr>
          <w:rFonts w:ascii="Open Sans" w:hAnsi="Open Sans" w:cs="Open Sans"/>
          <w:sz w:val="16"/>
          <w:szCs w:val="16"/>
        </w:rPr>
        <w:t xml:space="preserve">                       </w:t>
      </w:r>
      <w:r w:rsidR="00885178" w:rsidRPr="0050077C">
        <w:rPr>
          <w:rFonts w:ascii="Open Sans" w:hAnsi="Open Sans" w:cs="Open Sans"/>
          <w:sz w:val="16"/>
          <w:szCs w:val="16"/>
        </w:rPr>
        <w:t xml:space="preserve">                                                            </w:t>
      </w:r>
      <w:r w:rsidR="005C4DE7" w:rsidRPr="0050077C">
        <w:rPr>
          <w:rFonts w:ascii="Open Sans" w:hAnsi="Open Sans" w:cs="Open Sans"/>
          <w:sz w:val="16"/>
          <w:szCs w:val="16"/>
        </w:rPr>
        <w:t xml:space="preserve"> </w:t>
      </w:r>
      <w:r w:rsidRPr="0050077C">
        <w:rPr>
          <w:rFonts w:ascii="Open Sans" w:hAnsi="Open Sans" w:cs="Open Sans"/>
          <w:color w:val="000000"/>
          <w:spacing w:val="-5"/>
          <w:sz w:val="16"/>
          <w:szCs w:val="16"/>
        </w:rPr>
        <w:t>&lt;</w:t>
      </w:r>
      <w:r w:rsidRPr="0050077C">
        <w:rPr>
          <w:rFonts w:ascii="Open Sans" w:hAnsi="Open Sans" w:cs="Open Sans"/>
          <w:color w:val="000000"/>
          <w:spacing w:val="-5"/>
          <w:sz w:val="16"/>
          <w:szCs w:val="16"/>
          <w:lang w:val="en-US"/>
        </w:rPr>
        <w:t>FULL</w:t>
      </w:r>
      <w:r w:rsidRPr="0050077C">
        <w:rPr>
          <w:rFonts w:ascii="Open Sans" w:hAnsi="Open Sans" w:cs="Open Sans"/>
          <w:color w:val="000000"/>
          <w:spacing w:val="-5"/>
          <w:sz w:val="16"/>
          <w:szCs w:val="16"/>
        </w:rPr>
        <w:t>_</w:t>
      </w:r>
      <w:r w:rsidRPr="0050077C">
        <w:rPr>
          <w:rFonts w:ascii="Open Sans" w:hAnsi="Open Sans" w:cs="Open Sans"/>
          <w:color w:val="000000"/>
          <w:spacing w:val="-5"/>
          <w:sz w:val="16"/>
          <w:szCs w:val="16"/>
          <w:lang w:val="en-US"/>
        </w:rPr>
        <w:t>COMP</w:t>
      </w:r>
      <w:r w:rsidRPr="0050077C">
        <w:rPr>
          <w:rFonts w:ascii="Open Sans" w:hAnsi="Open Sans" w:cs="Open Sans"/>
          <w:color w:val="000000"/>
          <w:spacing w:val="-5"/>
          <w:sz w:val="16"/>
          <w:szCs w:val="16"/>
        </w:rPr>
        <w:t>&gt;</w:t>
      </w:r>
    </w:p>
    <w:p w:rsidR="00EE5182" w:rsidRPr="0050077C" w:rsidRDefault="00EE5182" w:rsidP="00EE5182">
      <w:pPr>
        <w:rPr>
          <w:rFonts w:ascii="Open Sans" w:hAnsi="Open Sans" w:cs="Open Sans"/>
          <w:sz w:val="16"/>
          <w:szCs w:val="16"/>
        </w:rPr>
      </w:pPr>
      <w:r w:rsidRPr="0050077C">
        <w:rPr>
          <w:rFonts w:ascii="Open Sans" w:hAnsi="Open Sans" w:cs="Open Sans"/>
          <w:color w:val="000000"/>
          <w:spacing w:val="-5"/>
          <w:sz w:val="16"/>
          <w:szCs w:val="16"/>
          <w:lang w:eastAsia="en-US"/>
        </w:rPr>
        <w:t xml:space="preserve">                                                                                                         </w:t>
      </w:r>
    </w:p>
    <w:p w:rsidR="009D1030" w:rsidRPr="00CD3C86" w:rsidRDefault="00D30760" w:rsidP="00885178">
      <w:pPr>
        <w:ind w:right="-199"/>
        <w:rPr>
          <w:rFonts w:ascii="Open Sans" w:hAnsi="Open Sans" w:cs="Open Sans"/>
          <w:sz w:val="16"/>
          <w:szCs w:val="16"/>
        </w:rPr>
      </w:pPr>
      <w:r>
        <w:rPr>
          <w:rFonts w:ascii="Open Sans" w:hAnsi="Open Sans" w:cs="Open Sans"/>
          <w:sz w:val="16"/>
          <w:szCs w:val="16"/>
        </w:rPr>
        <w:t>___________________ А</w:t>
      </w:r>
      <w:r w:rsidR="00EE5182" w:rsidRPr="0050077C">
        <w:rPr>
          <w:rFonts w:ascii="Open Sans" w:hAnsi="Open Sans" w:cs="Open Sans"/>
          <w:sz w:val="16"/>
          <w:szCs w:val="16"/>
        </w:rPr>
        <w:t>.В. Матюнин</w:t>
      </w:r>
      <w:r w:rsidR="007D138D" w:rsidRPr="0050077C">
        <w:rPr>
          <w:rFonts w:ascii="Open Sans" w:hAnsi="Open Sans" w:cs="Open Sans"/>
          <w:sz w:val="16"/>
          <w:szCs w:val="16"/>
        </w:rPr>
        <w:t xml:space="preserve">               </w:t>
      </w:r>
      <w:r w:rsidR="00885178" w:rsidRPr="0050077C">
        <w:rPr>
          <w:rFonts w:ascii="Open Sans" w:hAnsi="Open Sans" w:cs="Open Sans"/>
          <w:sz w:val="16"/>
          <w:szCs w:val="16"/>
        </w:rPr>
        <w:t xml:space="preserve">                                                                   </w:t>
      </w:r>
      <w:r w:rsidR="007D138D" w:rsidRPr="0050077C">
        <w:rPr>
          <w:rFonts w:ascii="Open Sans" w:hAnsi="Open Sans" w:cs="Open Sans"/>
          <w:sz w:val="16"/>
          <w:szCs w:val="16"/>
        </w:rPr>
        <w:t xml:space="preserve">  </w:t>
      </w:r>
      <w:r w:rsidR="00EE5182" w:rsidRPr="0050077C">
        <w:rPr>
          <w:rFonts w:ascii="Open Sans" w:hAnsi="Open Sans" w:cs="Open Sans"/>
          <w:sz w:val="16"/>
          <w:szCs w:val="16"/>
        </w:rPr>
        <w:t xml:space="preserve">__________________ </w:t>
      </w:r>
      <w:r w:rsidR="009D1030" w:rsidRPr="0050077C">
        <w:rPr>
          <w:rFonts w:ascii="Open Sans" w:hAnsi="Open Sans" w:cs="Open Sans"/>
          <w:sz w:val="16"/>
          <w:szCs w:val="16"/>
          <w:lang w:val="en-US"/>
        </w:rPr>
        <w:t>/&lt;SHORTNAME&gt;/</w:t>
      </w:r>
    </w:p>
    <w:p w:rsidR="00EE5182" w:rsidRPr="00CD3C86" w:rsidRDefault="00EE5182" w:rsidP="00885178">
      <w:pPr>
        <w:tabs>
          <w:tab w:val="left" w:pos="10860"/>
        </w:tabs>
        <w:ind w:left="0"/>
        <w:rPr>
          <w:rFonts w:ascii="Open Sans" w:hAnsi="Open Sans" w:cs="Open Sans"/>
          <w:sz w:val="16"/>
          <w:szCs w:val="16"/>
        </w:rPr>
      </w:pPr>
    </w:p>
    <w:sectPr w:rsidR="00EE5182" w:rsidRPr="00CD3C86" w:rsidSect="006208DF">
      <w:pgSz w:w="11906" w:h="16838"/>
      <w:pgMar w:top="2410" w:right="851" w:bottom="1701" w:left="1701" w:header="284"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9F" w:rsidRDefault="0087569F" w:rsidP="002C0110">
      <w:pPr>
        <w:spacing w:line="240" w:lineRule="auto"/>
      </w:pPr>
      <w:r>
        <w:separator/>
      </w:r>
    </w:p>
  </w:endnote>
  <w:endnote w:type="continuationSeparator" w:id="0">
    <w:p w:rsidR="0087569F" w:rsidRDefault="0087569F" w:rsidP="002C0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Open Sans Light">
    <w:panose1 w:val="020B03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3353"/>
      <w:docPartObj>
        <w:docPartGallery w:val="Page Numbers (Bottom of Page)"/>
        <w:docPartUnique/>
      </w:docPartObj>
    </w:sdtPr>
    <w:sdtContent>
      <w:p w:rsidR="0087569F" w:rsidRDefault="0087569F">
        <w:pPr>
          <w:pStyle w:val="a5"/>
          <w:jc w:val="center"/>
        </w:pPr>
        <w:r>
          <w:fldChar w:fldCharType="begin"/>
        </w:r>
        <w:r>
          <w:instrText>PAGE   \* MERGEFORMAT</w:instrText>
        </w:r>
        <w:r>
          <w:fldChar w:fldCharType="separate"/>
        </w:r>
        <w:r w:rsidR="000A04E4">
          <w:rPr>
            <w:noProof/>
          </w:rPr>
          <w:t>12</w:t>
        </w:r>
        <w:r>
          <w:fldChar w:fldCharType="end"/>
        </w:r>
      </w:p>
    </w:sdtContent>
  </w:sdt>
  <w:p w:rsidR="0087569F" w:rsidRDefault="0087569F" w:rsidP="00402D81">
    <w:pPr>
      <w:pStyle w:val="a5"/>
      <w:ind w:left="-70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9F" w:rsidRDefault="0087569F" w:rsidP="002C0110">
      <w:pPr>
        <w:spacing w:line="240" w:lineRule="auto"/>
      </w:pPr>
      <w:r>
        <w:separator/>
      </w:r>
    </w:p>
  </w:footnote>
  <w:footnote w:type="continuationSeparator" w:id="0">
    <w:p w:rsidR="0087569F" w:rsidRDefault="0087569F" w:rsidP="002C01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9F" w:rsidRDefault="0087569F" w:rsidP="002C0110">
    <w:pPr>
      <w:pStyle w:val="a3"/>
      <w:tabs>
        <w:tab w:val="clear" w:pos="9355"/>
        <w:tab w:val="right" w:pos="9072"/>
      </w:tabs>
      <w:ind w:left="-567" w:right="424"/>
    </w:pPr>
    <w:r>
      <w:rPr>
        <w:noProof/>
        <w:lang w:eastAsia="ru-RU"/>
      </w:rPr>
      <mc:AlternateContent>
        <mc:Choice Requires="wps">
          <w:drawing>
            <wp:anchor distT="45720" distB="45720" distL="114300" distR="114300" simplePos="0" relativeHeight="251661312" behindDoc="0" locked="0" layoutInCell="1" allowOverlap="1" wp14:anchorId="06292F2E" wp14:editId="7503A783">
              <wp:simplePos x="0" y="0"/>
              <wp:positionH relativeFrom="column">
                <wp:posOffset>-289560</wp:posOffset>
              </wp:positionH>
              <wp:positionV relativeFrom="paragraph">
                <wp:posOffset>972185</wp:posOffset>
              </wp:positionV>
              <wp:extent cx="3106419" cy="377189"/>
              <wp:effectExtent l="0" t="0" r="0" b="444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19" cy="377189"/>
                      </a:xfrm>
                      <a:prstGeom prst="rect">
                        <a:avLst/>
                      </a:prstGeom>
                      <a:noFill/>
                      <a:ln w="9525">
                        <a:noFill/>
                        <a:miter lim="800000"/>
                        <a:headEnd/>
                        <a:tailEnd/>
                      </a:ln>
                    </wps:spPr>
                    <wps:txbx>
                      <w:txbxContent>
                        <w:p w:rsidR="0087569F" w:rsidRPr="007D28AA" w:rsidRDefault="0087569F" w:rsidP="007D28AA">
                          <w:pPr>
                            <w:spacing w:line="276" w:lineRule="auto"/>
                            <w:rPr>
                              <w:rFonts w:ascii="Open Sans" w:hAnsi="Open Sans" w:cs="Open Sans"/>
                              <w:color w:val="404040" w:themeColor="text1" w:themeTint="BF"/>
                              <w:sz w:val="14"/>
                            </w:rPr>
                          </w:pPr>
                          <w:r>
                            <w:rPr>
                              <w:rFonts w:ascii="Open Sans" w:hAnsi="Open Sans" w:cs="Open Sans"/>
                              <w:color w:val="404040" w:themeColor="text1" w:themeTint="BF"/>
                              <w:sz w:val="14"/>
                            </w:rPr>
                            <w:t>+7 (812) 200</w:t>
                          </w:r>
                          <w:r w:rsidRPr="007D28AA">
                            <w:rPr>
                              <w:rFonts w:ascii="Open Sans" w:hAnsi="Open Sans" w:cs="Open Sans"/>
                              <w:color w:val="404040" w:themeColor="text1" w:themeTint="BF"/>
                              <w:sz w:val="14"/>
                            </w:rPr>
                            <w:t xml:space="preserve"> 86 68   /   info@e-logs.ru</w:t>
                          </w:r>
                        </w:p>
                        <w:p w:rsidR="0087569F" w:rsidRPr="00EF1F4A" w:rsidRDefault="0087569F" w:rsidP="007D28AA">
                          <w:pPr>
                            <w:spacing w:line="276" w:lineRule="auto"/>
                            <w:rPr>
                              <w:rFonts w:ascii="Open Sans" w:hAnsi="Open Sans" w:cs="Open Sans"/>
                              <w:color w:val="404040" w:themeColor="text1" w:themeTint="BF"/>
                              <w:sz w:val="14"/>
                            </w:rPr>
                          </w:pPr>
                          <w:r w:rsidRPr="007D28AA">
                            <w:rPr>
                              <w:rFonts w:ascii="Open Sans" w:hAnsi="Open Sans" w:cs="Open Sans"/>
                              <w:color w:val="404040" w:themeColor="text1" w:themeTint="BF"/>
                              <w:sz w:val="14"/>
                            </w:rPr>
                            <w:t xml:space="preserve">Россия, Санкт-Петербург, </w:t>
                          </w:r>
                          <w:r>
                            <w:rPr>
                              <w:rFonts w:ascii="Open Sans" w:hAnsi="Open Sans" w:cs="Open Sans"/>
                              <w:color w:val="404040" w:themeColor="text1" w:themeTint="BF"/>
                              <w:sz w:val="14"/>
                            </w:rPr>
                            <w:t>Заозерная улица д.14. лит. АК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92F2E" id="_x0000_t202" coordsize="21600,21600" o:spt="202" path="m,l,21600r21600,l21600,xe">
              <v:stroke joinstyle="miter"/>
              <v:path gradientshapeok="t" o:connecttype="rect"/>
            </v:shapetype>
            <v:shape id="Надпись 2" o:spid="_x0000_s1026" type="#_x0000_t202" style="position:absolute;left:0;text-align:left;margin-left:-22.8pt;margin-top:76.55pt;width:244.6pt;height:29.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" filled="f" stroked="f">
              <v:textbox>
                <w:txbxContent>
                  <w:p w:rsidR="0087569F" w:rsidRPr="007D28AA" w:rsidRDefault="0087569F" w:rsidP="007D28AA">
                    <w:pPr>
                      <w:spacing w:line="276" w:lineRule="auto"/>
                      <w:rPr>
                        <w:rFonts w:ascii="Open Sans" w:hAnsi="Open Sans" w:cs="Open Sans"/>
                        <w:color w:val="404040" w:themeColor="text1" w:themeTint="BF"/>
                        <w:sz w:val="14"/>
                      </w:rPr>
                    </w:pPr>
                    <w:r>
                      <w:rPr>
                        <w:rFonts w:ascii="Open Sans" w:hAnsi="Open Sans" w:cs="Open Sans"/>
                        <w:color w:val="404040" w:themeColor="text1" w:themeTint="BF"/>
                        <w:sz w:val="14"/>
                      </w:rPr>
                      <w:t>+7 (812) 200</w:t>
                    </w:r>
                    <w:r w:rsidRPr="007D28AA">
                      <w:rPr>
                        <w:rFonts w:ascii="Open Sans" w:hAnsi="Open Sans" w:cs="Open Sans"/>
                        <w:color w:val="404040" w:themeColor="text1" w:themeTint="BF"/>
                        <w:sz w:val="14"/>
                      </w:rPr>
                      <w:t xml:space="preserve"> 86 68   /   info@e-logs.ru</w:t>
                    </w:r>
                  </w:p>
                  <w:p w:rsidR="0087569F" w:rsidRPr="00EF1F4A" w:rsidRDefault="0087569F" w:rsidP="007D28AA">
                    <w:pPr>
                      <w:spacing w:line="276" w:lineRule="auto"/>
                      <w:rPr>
                        <w:rFonts w:ascii="Open Sans" w:hAnsi="Open Sans" w:cs="Open Sans"/>
                        <w:color w:val="404040" w:themeColor="text1" w:themeTint="BF"/>
                        <w:sz w:val="14"/>
                      </w:rPr>
                    </w:pPr>
                    <w:r w:rsidRPr="007D28AA">
                      <w:rPr>
                        <w:rFonts w:ascii="Open Sans" w:hAnsi="Open Sans" w:cs="Open Sans"/>
                        <w:color w:val="404040" w:themeColor="text1" w:themeTint="BF"/>
                        <w:sz w:val="14"/>
                      </w:rPr>
                      <w:t xml:space="preserve">Россия, Санкт-Петербург, </w:t>
                    </w:r>
                    <w:r>
                      <w:rPr>
                        <w:rFonts w:ascii="Open Sans" w:hAnsi="Open Sans" w:cs="Open Sans"/>
                        <w:color w:val="404040" w:themeColor="text1" w:themeTint="BF"/>
                        <w:sz w:val="14"/>
                      </w:rPr>
                      <w:t>Заозерная улица д.14. лит. АК</w:t>
                    </w:r>
                  </w:p>
                </w:txbxContent>
              </v:textbox>
              <w10:wrap type="square"/>
            </v:shape>
          </w:pict>
        </mc:Fallback>
      </mc:AlternateContent>
    </w:r>
    <w:r>
      <w:rPr>
        <w:noProof/>
        <w:lang w:eastAsia="ru-RU"/>
      </w:rPr>
      <w:drawing>
        <wp:anchor distT="0" distB="0" distL="114300" distR="114300" simplePos="0" relativeHeight="251672576" behindDoc="1" locked="0" layoutInCell="1" allowOverlap="1" wp14:anchorId="4DAA455A" wp14:editId="18336151">
          <wp:simplePos x="0" y="0"/>
          <wp:positionH relativeFrom="page">
            <wp:align>left</wp:align>
          </wp:positionH>
          <wp:positionV relativeFrom="paragraph">
            <wp:posOffset>-447040</wp:posOffset>
          </wp:positionV>
          <wp:extent cx="10703560" cy="1366430"/>
          <wp:effectExtent l="0" t="0" r="2540" b="571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3560" cy="1366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E716F8B0"/>
    <w:name w:val="WW8Num5"/>
    <w:lvl w:ilvl="0">
      <w:start w:val="1"/>
      <w:numFmt w:val="decimal"/>
      <w:lvlText w:val="%1."/>
      <w:lvlJc w:val="left"/>
      <w:pPr>
        <w:tabs>
          <w:tab w:val="num" w:pos="0"/>
        </w:tabs>
        <w:ind w:left="144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71972E2"/>
    <w:multiLevelType w:val="multilevel"/>
    <w:tmpl w:val="D012C8D8"/>
    <w:lvl w:ilvl="0">
      <w:start w:val="1"/>
      <w:numFmt w:val="decimal"/>
      <w:lvlText w:val="%1."/>
      <w:lvlJc w:val="left"/>
      <w:pPr>
        <w:ind w:left="360" w:hanging="360"/>
      </w:pPr>
      <w:rPr>
        <w:rFonts w:hint="default"/>
      </w:rPr>
    </w:lvl>
    <w:lvl w:ilvl="1">
      <w:start w:val="1"/>
      <w:numFmt w:val="lowerLetter"/>
      <w:lvlText w:val="%2)"/>
      <w:lvlJc w:val="left"/>
      <w:pPr>
        <w:ind w:left="720" w:hanging="360"/>
      </w:pPr>
      <w:rPr>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80C7D73"/>
    <w:multiLevelType w:val="multilevel"/>
    <w:tmpl w:val="F71ED5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2F1878"/>
    <w:multiLevelType w:val="multilevel"/>
    <w:tmpl w:val="BE16005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450F1DE7"/>
    <w:multiLevelType w:val="multilevel"/>
    <w:tmpl w:val="9B3A7EC4"/>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4ACC4262"/>
    <w:multiLevelType w:val="multilevel"/>
    <w:tmpl w:val="BFD8448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2C1476"/>
    <w:multiLevelType w:val="multilevel"/>
    <w:tmpl w:val="2ECCACC4"/>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517A6D3C"/>
    <w:multiLevelType w:val="multilevel"/>
    <w:tmpl w:val="D214D5B0"/>
    <w:lvl w:ilvl="0">
      <w:start w:val="2"/>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89924ED"/>
    <w:multiLevelType w:val="multilevel"/>
    <w:tmpl w:val="A3AEEA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9C76813"/>
    <w:multiLevelType w:val="multilevel"/>
    <w:tmpl w:val="BD94738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6CFE0FC4"/>
    <w:multiLevelType w:val="multilevel"/>
    <w:tmpl w:val="0CB49F0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6"/>
  </w:num>
  <w:num w:numId="8">
    <w:abstractNumId w:val="9"/>
  </w:num>
  <w:num w:numId="9">
    <w:abstractNumId w:val="11"/>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10"/>
    <w:rsid w:val="00003746"/>
    <w:rsid w:val="00006E3C"/>
    <w:rsid w:val="0001200D"/>
    <w:rsid w:val="000235C4"/>
    <w:rsid w:val="00040DDA"/>
    <w:rsid w:val="00046C2E"/>
    <w:rsid w:val="00054D7F"/>
    <w:rsid w:val="00066E31"/>
    <w:rsid w:val="00070EF8"/>
    <w:rsid w:val="000830E3"/>
    <w:rsid w:val="000914B2"/>
    <w:rsid w:val="000A04E4"/>
    <w:rsid w:val="000C1BBF"/>
    <w:rsid w:val="000C522B"/>
    <w:rsid w:val="000D245E"/>
    <w:rsid w:val="000D306A"/>
    <w:rsid w:val="000D4B75"/>
    <w:rsid w:val="000F235A"/>
    <w:rsid w:val="001161C9"/>
    <w:rsid w:val="00126FC8"/>
    <w:rsid w:val="0014352E"/>
    <w:rsid w:val="00143ED8"/>
    <w:rsid w:val="00152BAE"/>
    <w:rsid w:val="00161E19"/>
    <w:rsid w:val="001628E2"/>
    <w:rsid w:val="00176FFB"/>
    <w:rsid w:val="001777DC"/>
    <w:rsid w:val="00192E46"/>
    <w:rsid w:val="001B0401"/>
    <w:rsid w:val="001B2D80"/>
    <w:rsid w:val="001B6649"/>
    <w:rsid w:val="001C08F1"/>
    <w:rsid w:val="001C1010"/>
    <w:rsid w:val="001E18D8"/>
    <w:rsid w:val="001E7533"/>
    <w:rsid w:val="001F0B4B"/>
    <w:rsid w:val="001F6AB7"/>
    <w:rsid w:val="001F6E58"/>
    <w:rsid w:val="00205BCB"/>
    <w:rsid w:val="00220683"/>
    <w:rsid w:val="00223F30"/>
    <w:rsid w:val="00230965"/>
    <w:rsid w:val="00245078"/>
    <w:rsid w:val="00253D10"/>
    <w:rsid w:val="00270DBE"/>
    <w:rsid w:val="002911A2"/>
    <w:rsid w:val="00294820"/>
    <w:rsid w:val="002A08AC"/>
    <w:rsid w:val="002A2BBB"/>
    <w:rsid w:val="002A538E"/>
    <w:rsid w:val="002A772B"/>
    <w:rsid w:val="002B3A1D"/>
    <w:rsid w:val="002B7771"/>
    <w:rsid w:val="002C0110"/>
    <w:rsid w:val="002D25A3"/>
    <w:rsid w:val="002D385B"/>
    <w:rsid w:val="002D3F89"/>
    <w:rsid w:val="002D4A64"/>
    <w:rsid w:val="002F352D"/>
    <w:rsid w:val="002F50D1"/>
    <w:rsid w:val="00302EC6"/>
    <w:rsid w:val="003106B7"/>
    <w:rsid w:val="003160BA"/>
    <w:rsid w:val="00322207"/>
    <w:rsid w:val="00324E39"/>
    <w:rsid w:val="0035272D"/>
    <w:rsid w:val="003A0856"/>
    <w:rsid w:val="003B3BA5"/>
    <w:rsid w:val="003D29F1"/>
    <w:rsid w:val="003F45E9"/>
    <w:rsid w:val="00402D81"/>
    <w:rsid w:val="00424D3F"/>
    <w:rsid w:val="00437045"/>
    <w:rsid w:val="00441882"/>
    <w:rsid w:val="00450DE4"/>
    <w:rsid w:val="00463C5F"/>
    <w:rsid w:val="00495EA1"/>
    <w:rsid w:val="004A0B78"/>
    <w:rsid w:val="004A0E81"/>
    <w:rsid w:val="004A5AE8"/>
    <w:rsid w:val="004A64EE"/>
    <w:rsid w:val="004B43E1"/>
    <w:rsid w:val="004B451B"/>
    <w:rsid w:val="004B58E2"/>
    <w:rsid w:val="004C3C92"/>
    <w:rsid w:val="004F14A3"/>
    <w:rsid w:val="004F1B15"/>
    <w:rsid w:val="004F235E"/>
    <w:rsid w:val="004F510B"/>
    <w:rsid w:val="0050077C"/>
    <w:rsid w:val="00502D44"/>
    <w:rsid w:val="00503256"/>
    <w:rsid w:val="00513ACF"/>
    <w:rsid w:val="00516506"/>
    <w:rsid w:val="00520784"/>
    <w:rsid w:val="00533FE1"/>
    <w:rsid w:val="00535F32"/>
    <w:rsid w:val="005368D4"/>
    <w:rsid w:val="005510EE"/>
    <w:rsid w:val="0057584E"/>
    <w:rsid w:val="00582B20"/>
    <w:rsid w:val="005A2C50"/>
    <w:rsid w:val="005C4DE7"/>
    <w:rsid w:val="005D672A"/>
    <w:rsid w:val="005E1537"/>
    <w:rsid w:val="005E530A"/>
    <w:rsid w:val="005E6633"/>
    <w:rsid w:val="005F6F4B"/>
    <w:rsid w:val="0060074A"/>
    <w:rsid w:val="00601880"/>
    <w:rsid w:val="00603580"/>
    <w:rsid w:val="00605CCF"/>
    <w:rsid w:val="00607648"/>
    <w:rsid w:val="00611B66"/>
    <w:rsid w:val="006208DF"/>
    <w:rsid w:val="006378AA"/>
    <w:rsid w:val="00672AC3"/>
    <w:rsid w:val="00676988"/>
    <w:rsid w:val="00677AFF"/>
    <w:rsid w:val="00682264"/>
    <w:rsid w:val="006824D8"/>
    <w:rsid w:val="00693D33"/>
    <w:rsid w:val="006A0B19"/>
    <w:rsid w:val="006A4E2B"/>
    <w:rsid w:val="006A631E"/>
    <w:rsid w:val="006B1C70"/>
    <w:rsid w:val="006B4F1E"/>
    <w:rsid w:val="006C07DD"/>
    <w:rsid w:val="006C29D6"/>
    <w:rsid w:val="006C3EA2"/>
    <w:rsid w:val="006D33F4"/>
    <w:rsid w:val="006D3648"/>
    <w:rsid w:val="006D647C"/>
    <w:rsid w:val="006F43AC"/>
    <w:rsid w:val="00701445"/>
    <w:rsid w:val="00701B70"/>
    <w:rsid w:val="00703FBB"/>
    <w:rsid w:val="00713160"/>
    <w:rsid w:val="007274FA"/>
    <w:rsid w:val="00732F08"/>
    <w:rsid w:val="00751BFE"/>
    <w:rsid w:val="00756D10"/>
    <w:rsid w:val="0077328A"/>
    <w:rsid w:val="00776882"/>
    <w:rsid w:val="00776FA6"/>
    <w:rsid w:val="00780CCB"/>
    <w:rsid w:val="00782F9D"/>
    <w:rsid w:val="00786F6A"/>
    <w:rsid w:val="00791FD6"/>
    <w:rsid w:val="007952F3"/>
    <w:rsid w:val="00797313"/>
    <w:rsid w:val="007A7602"/>
    <w:rsid w:val="007C45F9"/>
    <w:rsid w:val="007C60BC"/>
    <w:rsid w:val="007D138D"/>
    <w:rsid w:val="007D28AA"/>
    <w:rsid w:val="007D2F6D"/>
    <w:rsid w:val="007E4524"/>
    <w:rsid w:val="00801FE9"/>
    <w:rsid w:val="00803FA6"/>
    <w:rsid w:val="008108A9"/>
    <w:rsid w:val="00832281"/>
    <w:rsid w:val="0087569F"/>
    <w:rsid w:val="00885178"/>
    <w:rsid w:val="00887038"/>
    <w:rsid w:val="008A4995"/>
    <w:rsid w:val="008A550C"/>
    <w:rsid w:val="008B20D7"/>
    <w:rsid w:val="008C2E91"/>
    <w:rsid w:val="008D3D87"/>
    <w:rsid w:val="008D5A3D"/>
    <w:rsid w:val="008E5D7D"/>
    <w:rsid w:val="008F71DF"/>
    <w:rsid w:val="00906808"/>
    <w:rsid w:val="009131BF"/>
    <w:rsid w:val="0092100A"/>
    <w:rsid w:val="009325CD"/>
    <w:rsid w:val="009358A0"/>
    <w:rsid w:val="00980961"/>
    <w:rsid w:val="00982843"/>
    <w:rsid w:val="0099492F"/>
    <w:rsid w:val="00997EE8"/>
    <w:rsid w:val="009A3204"/>
    <w:rsid w:val="009B2281"/>
    <w:rsid w:val="009B3555"/>
    <w:rsid w:val="009B3A09"/>
    <w:rsid w:val="009C291B"/>
    <w:rsid w:val="009D1030"/>
    <w:rsid w:val="009D21A6"/>
    <w:rsid w:val="009E046D"/>
    <w:rsid w:val="009E084E"/>
    <w:rsid w:val="009F2CD0"/>
    <w:rsid w:val="009F4D5B"/>
    <w:rsid w:val="009F5978"/>
    <w:rsid w:val="009F5CC6"/>
    <w:rsid w:val="00A002A8"/>
    <w:rsid w:val="00A02F7A"/>
    <w:rsid w:val="00A055C8"/>
    <w:rsid w:val="00A21C4D"/>
    <w:rsid w:val="00A2633D"/>
    <w:rsid w:val="00A33FDD"/>
    <w:rsid w:val="00A5517E"/>
    <w:rsid w:val="00A72AF3"/>
    <w:rsid w:val="00AB2699"/>
    <w:rsid w:val="00AC34FD"/>
    <w:rsid w:val="00AC365E"/>
    <w:rsid w:val="00AD7E5B"/>
    <w:rsid w:val="00AD7F1A"/>
    <w:rsid w:val="00AF0A95"/>
    <w:rsid w:val="00B06FBA"/>
    <w:rsid w:val="00B074B8"/>
    <w:rsid w:val="00B108B2"/>
    <w:rsid w:val="00B214A0"/>
    <w:rsid w:val="00B2626D"/>
    <w:rsid w:val="00B35766"/>
    <w:rsid w:val="00B36D01"/>
    <w:rsid w:val="00B76576"/>
    <w:rsid w:val="00B877ED"/>
    <w:rsid w:val="00BB00E8"/>
    <w:rsid w:val="00BD5A42"/>
    <w:rsid w:val="00BF3067"/>
    <w:rsid w:val="00C41451"/>
    <w:rsid w:val="00C55B8C"/>
    <w:rsid w:val="00C81D87"/>
    <w:rsid w:val="00C90234"/>
    <w:rsid w:val="00C97636"/>
    <w:rsid w:val="00CA5205"/>
    <w:rsid w:val="00CA6932"/>
    <w:rsid w:val="00CA72A3"/>
    <w:rsid w:val="00CB4BFA"/>
    <w:rsid w:val="00CD1EB4"/>
    <w:rsid w:val="00CD3C86"/>
    <w:rsid w:val="00D0567C"/>
    <w:rsid w:val="00D06427"/>
    <w:rsid w:val="00D11229"/>
    <w:rsid w:val="00D11B00"/>
    <w:rsid w:val="00D30760"/>
    <w:rsid w:val="00D71FAA"/>
    <w:rsid w:val="00D847F8"/>
    <w:rsid w:val="00D91058"/>
    <w:rsid w:val="00D94EAA"/>
    <w:rsid w:val="00D954F3"/>
    <w:rsid w:val="00DC70E3"/>
    <w:rsid w:val="00DF2B0B"/>
    <w:rsid w:val="00E101E4"/>
    <w:rsid w:val="00E211FC"/>
    <w:rsid w:val="00E21BD3"/>
    <w:rsid w:val="00E22A11"/>
    <w:rsid w:val="00E30D24"/>
    <w:rsid w:val="00E31454"/>
    <w:rsid w:val="00E34286"/>
    <w:rsid w:val="00E3431C"/>
    <w:rsid w:val="00E424B9"/>
    <w:rsid w:val="00E425B2"/>
    <w:rsid w:val="00E442F1"/>
    <w:rsid w:val="00E47C89"/>
    <w:rsid w:val="00E47CD2"/>
    <w:rsid w:val="00E5117B"/>
    <w:rsid w:val="00E525F7"/>
    <w:rsid w:val="00EA3F07"/>
    <w:rsid w:val="00EB2116"/>
    <w:rsid w:val="00EB2381"/>
    <w:rsid w:val="00EC2419"/>
    <w:rsid w:val="00ED3C29"/>
    <w:rsid w:val="00EE5182"/>
    <w:rsid w:val="00EE6920"/>
    <w:rsid w:val="00EF1F4A"/>
    <w:rsid w:val="00EF2ABB"/>
    <w:rsid w:val="00F170E7"/>
    <w:rsid w:val="00F31440"/>
    <w:rsid w:val="00F43CA9"/>
    <w:rsid w:val="00F543E6"/>
    <w:rsid w:val="00F54A95"/>
    <w:rsid w:val="00F54CA8"/>
    <w:rsid w:val="00F62CBC"/>
    <w:rsid w:val="00F6348C"/>
    <w:rsid w:val="00F63908"/>
    <w:rsid w:val="00F763FA"/>
    <w:rsid w:val="00F83688"/>
    <w:rsid w:val="00FB6AE4"/>
    <w:rsid w:val="00FB7083"/>
    <w:rsid w:val="00FC0454"/>
    <w:rsid w:val="00FC5BA4"/>
    <w:rsid w:val="00FD194A"/>
    <w:rsid w:val="00FD72DC"/>
    <w:rsid w:val="00FE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590E62E-E0B8-4669-A2C7-03EAB9C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D81"/>
    <w:pPr>
      <w:widowControl w:val="0"/>
      <w:suppressAutoHyphens/>
      <w:autoSpaceDE w:val="0"/>
      <w:spacing w:after="0" w:line="278" w:lineRule="auto"/>
      <w:ind w:left="280"/>
    </w:pPr>
    <w:rPr>
      <w:rFonts w:ascii="Times New Roman" w:eastAsia="Times New Roman" w:hAnsi="Times New Roman" w:cs="Times New Roman"/>
      <w:sz w:val="20"/>
      <w:szCs w:val="20"/>
      <w:lang w:eastAsia="ar-SA"/>
    </w:rPr>
  </w:style>
  <w:style w:type="paragraph" w:styleId="3">
    <w:name w:val="heading 3"/>
    <w:basedOn w:val="a"/>
    <w:next w:val="a"/>
    <w:link w:val="30"/>
    <w:qFormat/>
    <w:rsid w:val="0092100A"/>
    <w:pPr>
      <w:keepNext/>
      <w:tabs>
        <w:tab w:val="num" w:pos="720"/>
      </w:tabs>
      <w:ind w:left="720" w:hanging="720"/>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110"/>
    <w:pPr>
      <w:tabs>
        <w:tab w:val="center" w:pos="4677"/>
        <w:tab w:val="right" w:pos="9355"/>
      </w:tabs>
      <w:spacing w:line="240" w:lineRule="auto"/>
    </w:pPr>
  </w:style>
  <w:style w:type="character" w:customStyle="1" w:styleId="a4">
    <w:name w:val="Верхний колонтитул Знак"/>
    <w:basedOn w:val="a0"/>
    <w:link w:val="a3"/>
    <w:uiPriority w:val="99"/>
    <w:rsid w:val="002C0110"/>
  </w:style>
  <w:style w:type="paragraph" w:styleId="a5">
    <w:name w:val="footer"/>
    <w:basedOn w:val="a"/>
    <w:link w:val="a6"/>
    <w:uiPriority w:val="99"/>
    <w:unhideWhenUsed/>
    <w:rsid w:val="002C0110"/>
    <w:pPr>
      <w:tabs>
        <w:tab w:val="center" w:pos="4677"/>
        <w:tab w:val="right" w:pos="9355"/>
      </w:tabs>
      <w:spacing w:line="240" w:lineRule="auto"/>
    </w:pPr>
  </w:style>
  <w:style w:type="character" w:customStyle="1" w:styleId="a6">
    <w:name w:val="Нижний колонтитул Знак"/>
    <w:basedOn w:val="a0"/>
    <w:link w:val="a5"/>
    <w:uiPriority w:val="99"/>
    <w:rsid w:val="002C0110"/>
  </w:style>
  <w:style w:type="table" w:styleId="a7">
    <w:name w:val="Table Grid"/>
    <w:basedOn w:val="a1"/>
    <w:uiPriority w:val="59"/>
    <w:rsid w:val="00D7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D7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4F3"/>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954F3"/>
    <w:rPr>
      <w:rFonts w:ascii="Segoe UI" w:hAnsi="Segoe UI" w:cs="Segoe UI"/>
      <w:sz w:val="18"/>
      <w:szCs w:val="18"/>
    </w:rPr>
  </w:style>
  <w:style w:type="character" w:styleId="aa">
    <w:name w:val="Hyperlink"/>
    <w:uiPriority w:val="99"/>
    <w:rsid w:val="00402D81"/>
    <w:rPr>
      <w:color w:val="0000FF"/>
      <w:u w:val="single"/>
    </w:rPr>
  </w:style>
  <w:style w:type="paragraph" w:styleId="ab">
    <w:name w:val="Body Text"/>
    <w:basedOn w:val="a"/>
    <w:link w:val="ac"/>
    <w:rsid w:val="00402D81"/>
    <w:pPr>
      <w:tabs>
        <w:tab w:val="left" w:pos="426"/>
      </w:tabs>
      <w:spacing w:line="240" w:lineRule="auto"/>
      <w:ind w:left="0"/>
      <w:jc w:val="both"/>
    </w:pPr>
  </w:style>
  <w:style w:type="character" w:customStyle="1" w:styleId="ac">
    <w:name w:val="Основной текст Знак"/>
    <w:basedOn w:val="a0"/>
    <w:link w:val="ab"/>
    <w:rsid w:val="00402D81"/>
    <w:rPr>
      <w:rFonts w:ascii="Times New Roman" w:eastAsia="Times New Roman" w:hAnsi="Times New Roman" w:cs="Times New Roman"/>
      <w:sz w:val="20"/>
      <w:szCs w:val="20"/>
      <w:lang w:eastAsia="ar-SA"/>
    </w:rPr>
  </w:style>
  <w:style w:type="paragraph" w:customStyle="1" w:styleId="FR3">
    <w:name w:val="FR3"/>
    <w:rsid w:val="00402D81"/>
    <w:pPr>
      <w:widowControl w:val="0"/>
      <w:suppressAutoHyphens/>
      <w:autoSpaceDE w:val="0"/>
      <w:spacing w:after="0" w:line="240" w:lineRule="auto"/>
      <w:ind w:left="2280"/>
    </w:pPr>
    <w:rPr>
      <w:rFonts w:ascii="Arial" w:eastAsia="Arial" w:hAnsi="Arial" w:cs="Arial"/>
      <w:sz w:val="12"/>
      <w:szCs w:val="12"/>
      <w:lang w:eastAsia="ar-SA"/>
    </w:rPr>
  </w:style>
  <w:style w:type="paragraph" w:styleId="ad">
    <w:name w:val="Body Text Indent"/>
    <w:basedOn w:val="a"/>
    <w:link w:val="ae"/>
    <w:rsid w:val="00402D81"/>
    <w:pPr>
      <w:pBdr>
        <w:bottom w:val="single" w:sz="4" w:space="1" w:color="000000"/>
      </w:pBdr>
      <w:spacing w:line="240" w:lineRule="auto"/>
      <w:ind w:left="0" w:firstLine="567"/>
      <w:jc w:val="both"/>
    </w:pPr>
    <w:rPr>
      <w:sz w:val="24"/>
    </w:rPr>
  </w:style>
  <w:style w:type="character" w:customStyle="1" w:styleId="ae">
    <w:name w:val="Основной текст с отступом Знак"/>
    <w:basedOn w:val="a0"/>
    <w:link w:val="ad"/>
    <w:rsid w:val="00402D81"/>
    <w:rPr>
      <w:rFonts w:ascii="Times New Roman" w:eastAsia="Times New Roman" w:hAnsi="Times New Roman" w:cs="Times New Roman"/>
      <w:sz w:val="24"/>
      <w:szCs w:val="20"/>
      <w:lang w:eastAsia="ar-SA"/>
    </w:rPr>
  </w:style>
  <w:style w:type="paragraph" w:styleId="af">
    <w:name w:val="Title"/>
    <w:basedOn w:val="a"/>
    <w:next w:val="af0"/>
    <w:link w:val="af1"/>
    <w:qFormat/>
    <w:rsid w:val="00402D81"/>
    <w:pPr>
      <w:spacing w:line="240" w:lineRule="auto"/>
      <w:ind w:left="0"/>
      <w:jc w:val="center"/>
    </w:pPr>
    <w:rPr>
      <w:b/>
      <w:bCs/>
      <w:sz w:val="22"/>
    </w:rPr>
  </w:style>
  <w:style w:type="character" w:customStyle="1" w:styleId="af1">
    <w:name w:val="Название Знак"/>
    <w:basedOn w:val="a0"/>
    <w:link w:val="af"/>
    <w:rsid w:val="00402D81"/>
    <w:rPr>
      <w:rFonts w:ascii="Times New Roman" w:eastAsia="Times New Roman" w:hAnsi="Times New Roman" w:cs="Times New Roman"/>
      <w:b/>
      <w:bCs/>
      <w:szCs w:val="20"/>
      <w:lang w:eastAsia="ar-SA"/>
    </w:rPr>
  </w:style>
  <w:style w:type="paragraph" w:customStyle="1" w:styleId="21">
    <w:name w:val="Основной текст 21"/>
    <w:basedOn w:val="a"/>
    <w:rsid w:val="00402D81"/>
    <w:pPr>
      <w:tabs>
        <w:tab w:val="left" w:pos="426"/>
      </w:tabs>
      <w:spacing w:line="240" w:lineRule="auto"/>
      <w:ind w:left="0"/>
    </w:pPr>
  </w:style>
  <w:style w:type="paragraph" w:customStyle="1" w:styleId="af2">
    <w:name w:val="Таблицы (моноширинный)"/>
    <w:basedOn w:val="a"/>
    <w:next w:val="a"/>
    <w:rsid w:val="00402D81"/>
    <w:pPr>
      <w:widowControl/>
      <w:spacing w:line="240" w:lineRule="auto"/>
      <w:ind w:left="0"/>
      <w:jc w:val="both"/>
    </w:pPr>
    <w:rPr>
      <w:rFonts w:ascii="Courier New" w:hAnsi="Courier New" w:cs="Courier New"/>
    </w:rPr>
  </w:style>
  <w:style w:type="paragraph" w:styleId="af3">
    <w:name w:val="List Paragraph"/>
    <w:basedOn w:val="a"/>
    <w:uiPriority w:val="34"/>
    <w:qFormat/>
    <w:rsid w:val="00402D81"/>
    <w:pPr>
      <w:widowControl/>
      <w:suppressAutoHyphens w:val="0"/>
      <w:autoSpaceDE/>
      <w:spacing w:line="276" w:lineRule="auto"/>
      <w:ind w:left="720"/>
      <w:contextualSpacing/>
    </w:pPr>
    <w:rPr>
      <w:rFonts w:ascii="Arial" w:eastAsia="Arial" w:hAnsi="Arial" w:cs="Arial"/>
      <w:color w:val="000000"/>
      <w:sz w:val="22"/>
      <w:szCs w:val="22"/>
      <w:lang w:eastAsia="ru-RU"/>
    </w:rPr>
  </w:style>
  <w:style w:type="paragraph" w:styleId="af0">
    <w:name w:val="Subtitle"/>
    <w:basedOn w:val="a"/>
    <w:next w:val="a"/>
    <w:link w:val="af4"/>
    <w:uiPriority w:val="11"/>
    <w:qFormat/>
    <w:rsid w:val="00402D81"/>
    <w:pPr>
      <w:numPr>
        <w:ilvl w:val="1"/>
      </w:numPr>
      <w:spacing w:after="160"/>
      <w:ind w:left="28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0"/>
    <w:uiPriority w:val="11"/>
    <w:rsid w:val="00402D81"/>
    <w:rPr>
      <w:rFonts w:eastAsiaTheme="minorEastAsia"/>
      <w:color w:val="5A5A5A" w:themeColor="text1" w:themeTint="A5"/>
      <w:spacing w:val="15"/>
      <w:lang w:eastAsia="ar-SA"/>
    </w:rPr>
  </w:style>
  <w:style w:type="character" w:customStyle="1" w:styleId="30">
    <w:name w:val="Заголовок 3 Знак"/>
    <w:basedOn w:val="a0"/>
    <w:link w:val="3"/>
    <w:rsid w:val="0092100A"/>
    <w:rPr>
      <w:rFonts w:ascii="Times New Roman" w:eastAsia="Times New Roman" w:hAnsi="Times New Roman" w:cs="Times New Roman"/>
      <w:sz w:val="24"/>
      <w:szCs w:val="20"/>
      <w:lang w:eastAsia="ar-SA"/>
    </w:rPr>
  </w:style>
  <w:style w:type="paragraph" w:styleId="af5">
    <w:name w:val="No Spacing"/>
    <w:link w:val="af6"/>
    <w:uiPriority w:val="1"/>
    <w:qFormat/>
    <w:rsid w:val="00533FE1"/>
    <w:pPr>
      <w:spacing w:after="0" w:line="240" w:lineRule="auto"/>
    </w:pPr>
    <w:rPr>
      <w:rFonts w:eastAsiaTheme="minorEastAsia"/>
      <w:lang w:eastAsia="ru-RU"/>
    </w:rPr>
  </w:style>
  <w:style w:type="character" w:customStyle="1" w:styleId="af6">
    <w:name w:val="Без интервала Знак"/>
    <w:basedOn w:val="a0"/>
    <w:link w:val="af5"/>
    <w:uiPriority w:val="1"/>
    <w:rsid w:val="00533FE1"/>
    <w:rPr>
      <w:rFonts w:eastAsiaTheme="minorEastAsia"/>
      <w:lang w:eastAsia="ru-RU"/>
    </w:rPr>
  </w:style>
  <w:style w:type="character" w:styleId="af7">
    <w:name w:val="annotation reference"/>
    <w:basedOn w:val="a0"/>
    <w:uiPriority w:val="99"/>
    <w:semiHidden/>
    <w:unhideWhenUsed/>
    <w:rsid w:val="00EC2419"/>
    <w:rPr>
      <w:sz w:val="16"/>
      <w:szCs w:val="16"/>
    </w:rPr>
  </w:style>
  <w:style w:type="paragraph" w:styleId="af8">
    <w:name w:val="annotation text"/>
    <w:basedOn w:val="a"/>
    <w:link w:val="af9"/>
    <w:uiPriority w:val="99"/>
    <w:semiHidden/>
    <w:unhideWhenUsed/>
    <w:rsid w:val="00EC2419"/>
    <w:pPr>
      <w:widowControl/>
      <w:suppressAutoHyphens w:val="0"/>
      <w:autoSpaceDE/>
      <w:spacing w:line="240" w:lineRule="auto"/>
      <w:ind w:left="0"/>
    </w:pPr>
    <w:rPr>
      <w:lang w:eastAsia="ru-RU"/>
    </w:rPr>
  </w:style>
  <w:style w:type="character" w:customStyle="1" w:styleId="af9">
    <w:name w:val="Текст примечания Знак"/>
    <w:basedOn w:val="a0"/>
    <w:link w:val="af8"/>
    <w:uiPriority w:val="99"/>
    <w:semiHidden/>
    <w:rsid w:val="00EC2419"/>
    <w:rPr>
      <w:rFonts w:ascii="Times New Roman" w:eastAsia="Times New Roman" w:hAnsi="Times New Roman" w:cs="Times New Roman"/>
      <w:sz w:val="20"/>
      <w:szCs w:val="20"/>
      <w:lang w:eastAsia="ru-RU"/>
    </w:rPr>
  </w:style>
  <w:style w:type="paragraph" w:styleId="afa">
    <w:name w:val="Normal (Web)"/>
    <w:basedOn w:val="a"/>
    <w:uiPriority w:val="99"/>
    <w:unhideWhenUsed/>
    <w:rsid w:val="008108A9"/>
    <w:pPr>
      <w:widowControl/>
      <w:suppressAutoHyphens w:val="0"/>
      <w:autoSpaceDE/>
      <w:spacing w:before="100" w:beforeAutospacing="1" w:after="100" w:afterAutospacing="1" w:line="240" w:lineRule="auto"/>
      <w:ind w:left="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7339">
      <w:bodyDiv w:val="1"/>
      <w:marLeft w:val="0"/>
      <w:marRight w:val="0"/>
      <w:marTop w:val="0"/>
      <w:marBottom w:val="0"/>
      <w:divBdr>
        <w:top w:val="none" w:sz="0" w:space="0" w:color="auto"/>
        <w:left w:val="none" w:sz="0" w:space="0" w:color="auto"/>
        <w:bottom w:val="none" w:sz="0" w:space="0" w:color="auto"/>
        <w:right w:val="none" w:sz="0" w:space="0" w:color="auto"/>
      </w:divBdr>
    </w:div>
    <w:div w:id="132451121">
      <w:bodyDiv w:val="1"/>
      <w:marLeft w:val="0"/>
      <w:marRight w:val="0"/>
      <w:marTop w:val="0"/>
      <w:marBottom w:val="0"/>
      <w:divBdr>
        <w:top w:val="none" w:sz="0" w:space="0" w:color="auto"/>
        <w:left w:val="none" w:sz="0" w:space="0" w:color="auto"/>
        <w:bottom w:val="none" w:sz="0" w:space="0" w:color="auto"/>
        <w:right w:val="none" w:sz="0" w:space="0" w:color="auto"/>
      </w:divBdr>
    </w:div>
    <w:div w:id="315188010">
      <w:bodyDiv w:val="1"/>
      <w:marLeft w:val="0"/>
      <w:marRight w:val="0"/>
      <w:marTop w:val="0"/>
      <w:marBottom w:val="0"/>
      <w:divBdr>
        <w:top w:val="none" w:sz="0" w:space="0" w:color="auto"/>
        <w:left w:val="none" w:sz="0" w:space="0" w:color="auto"/>
        <w:bottom w:val="none" w:sz="0" w:space="0" w:color="auto"/>
        <w:right w:val="none" w:sz="0" w:space="0" w:color="auto"/>
      </w:divBdr>
    </w:div>
    <w:div w:id="446855757">
      <w:bodyDiv w:val="1"/>
      <w:marLeft w:val="0"/>
      <w:marRight w:val="0"/>
      <w:marTop w:val="0"/>
      <w:marBottom w:val="0"/>
      <w:divBdr>
        <w:top w:val="none" w:sz="0" w:space="0" w:color="auto"/>
        <w:left w:val="none" w:sz="0" w:space="0" w:color="auto"/>
        <w:bottom w:val="none" w:sz="0" w:space="0" w:color="auto"/>
        <w:right w:val="none" w:sz="0" w:space="0" w:color="auto"/>
      </w:divBdr>
    </w:div>
    <w:div w:id="516773888">
      <w:bodyDiv w:val="1"/>
      <w:marLeft w:val="0"/>
      <w:marRight w:val="0"/>
      <w:marTop w:val="0"/>
      <w:marBottom w:val="0"/>
      <w:divBdr>
        <w:top w:val="none" w:sz="0" w:space="0" w:color="auto"/>
        <w:left w:val="none" w:sz="0" w:space="0" w:color="auto"/>
        <w:bottom w:val="none" w:sz="0" w:space="0" w:color="auto"/>
        <w:right w:val="none" w:sz="0" w:space="0" w:color="auto"/>
      </w:divBdr>
    </w:div>
    <w:div w:id="642538029">
      <w:bodyDiv w:val="1"/>
      <w:marLeft w:val="0"/>
      <w:marRight w:val="0"/>
      <w:marTop w:val="0"/>
      <w:marBottom w:val="0"/>
      <w:divBdr>
        <w:top w:val="none" w:sz="0" w:space="0" w:color="auto"/>
        <w:left w:val="none" w:sz="0" w:space="0" w:color="auto"/>
        <w:bottom w:val="none" w:sz="0" w:space="0" w:color="auto"/>
        <w:right w:val="none" w:sz="0" w:space="0" w:color="auto"/>
      </w:divBdr>
    </w:div>
    <w:div w:id="646788897">
      <w:bodyDiv w:val="1"/>
      <w:marLeft w:val="0"/>
      <w:marRight w:val="0"/>
      <w:marTop w:val="0"/>
      <w:marBottom w:val="0"/>
      <w:divBdr>
        <w:top w:val="none" w:sz="0" w:space="0" w:color="auto"/>
        <w:left w:val="none" w:sz="0" w:space="0" w:color="auto"/>
        <w:bottom w:val="none" w:sz="0" w:space="0" w:color="auto"/>
        <w:right w:val="none" w:sz="0" w:space="0" w:color="auto"/>
      </w:divBdr>
    </w:div>
    <w:div w:id="813063831">
      <w:bodyDiv w:val="1"/>
      <w:marLeft w:val="0"/>
      <w:marRight w:val="0"/>
      <w:marTop w:val="0"/>
      <w:marBottom w:val="0"/>
      <w:divBdr>
        <w:top w:val="none" w:sz="0" w:space="0" w:color="auto"/>
        <w:left w:val="none" w:sz="0" w:space="0" w:color="auto"/>
        <w:bottom w:val="none" w:sz="0" w:space="0" w:color="auto"/>
        <w:right w:val="none" w:sz="0" w:space="0" w:color="auto"/>
      </w:divBdr>
    </w:div>
    <w:div w:id="916550528">
      <w:bodyDiv w:val="1"/>
      <w:marLeft w:val="0"/>
      <w:marRight w:val="0"/>
      <w:marTop w:val="0"/>
      <w:marBottom w:val="0"/>
      <w:divBdr>
        <w:top w:val="none" w:sz="0" w:space="0" w:color="auto"/>
        <w:left w:val="none" w:sz="0" w:space="0" w:color="auto"/>
        <w:bottom w:val="none" w:sz="0" w:space="0" w:color="auto"/>
        <w:right w:val="none" w:sz="0" w:space="0" w:color="auto"/>
      </w:divBdr>
    </w:div>
    <w:div w:id="922300787">
      <w:bodyDiv w:val="1"/>
      <w:marLeft w:val="0"/>
      <w:marRight w:val="0"/>
      <w:marTop w:val="0"/>
      <w:marBottom w:val="0"/>
      <w:divBdr>
        <w:top w:val="none" w:sz="0" w:space="0" w:color="auto"/>
        <w:left w:val="none" w:sz="0" w:space="0" w:color="auto"/>
        <w:bottom w:val="none" w:sz="0" w:space="0" w:color="auto"/>
        <w:right w:val="none" w:sz="0" w:space="0" w:color="auto"/>
      </w:divBdr>
    </w:div>
    <w:div w:id="1071848803">
      <w:bodyDiv w:val="1"/>
      <w:marLeft w:val="0"/>
      <w:marRight w:val="0"/>
      <w:marTop w:val="0"/>
      <w:marBottom w:val="0"/>
      <w:divBdr>
        <w:top w:val="none" w:sz="0" w:space="0" w:color="auto"/>
        <w:left w:val="none" w:sz="0" w:space="0" w:color="auto"/>
        <w:bottom w:val="none" w:sz="0" w:space="0" w:color="auto"/>
        <w:right w:val="none" w:sz="0" w:space="0" w:color="auto"/>
      </w:divBdr>
    </w:div>
    <w:div w:id="1100684895">
      <w:bodyDiv w:val="1"/>
      <w:marLeft w:val="0"/>
      <w:marRight w:val="0"/>
      <w:marTop w:val="0"/>
      <w:marBottom w:val="0"/>
      <w:divBdr>
        <w:top w:val="none" w:sz="0" w:space="0" w:color="auto"/>
        <w:left w:val="none" w:sz="0" w:space="0" w:color="auto"/>
        <w:bottom w:val="none" w:sz="0" w:space="0" w:color="auto"/>
        <w:right w:val="none" w:sz="0" w:space="0" w:color="auto"/>
      </w:divBdr>
    </w:div>
    <w:div w:id="1101073518">
      <w:bodyDiv w:val="1"/>
      <w:marLeft w:val="0"/>
      <w:marRight w:val="0"/>
      <w:marTop w:val="0"/>
      <w:marBottom w:val="0"/>
      <w:divBdr>
        <w:top w:val="none" w:sz="0" w:space="0" w:color="auto"/>
        <w:left w:val="none" w:sz="0" w:space="0" w:color="auto"/>
        <w:bottom w:val="none" w:sz="0" w:space="0" w:color="auto"/>
        <w:right w:val="none" w:sz="0" w:space="0" w:color="auto"/>
      </w:divBdr>
    </w:div>
    <w:div w:id="1170752581">
      <w:bodyDiv w:val="1"/>
      <w:marLeft w:val="0"/>
      <w:marRight w:val="0"/>
      <w:marTop w:val="0"/>
      <w:marBottom w:val="0"/>
      <w:divBdr>
        <w:top w:val="none" w:sz="0" w:space="0" w:color="auto"/>
        <w:left w:val="none" w:sz="0" w:space="0" w:color="auto"/>
        <w:bottom w:val="none" w:sz="0" w:space="0" w:color="auto"/>
        <w:right w:val="none" w:sz="0" w:space="0" w:color="auto"/>
      </w:divBdr>
    </w:div>
    <w:div w:id="1210413111">
      <w:bodyDiv w:val="1"/>
      <w:marLeft w:val="0"/>
      <w:marRight w:val="0"/>
      <w:marTop w:val="0"/>
      <w:marBottom w:val="0"/>
      <w:divBdr>
        <w:top w:val="none" w:sz="0" w:space="0" w:color="auto"/>
        <w:left w:val="none" w:sz="0" w:space="0" w:color="auto"/>
        <w:bottom w:val="none" w:sz="0" w:space="0" w:color="auto"/>
        <w:right w:val="none" w:sz="0" w:space="0" w:color="auto"/>
      </w:divBdr>
    </w:div>
    <w:div w:id="1215973019">
      <w:bodyDiv w:val="1"/>
      <w:marLeft w:val="0"/>
      <w:marRight w:val="0"/>
      <w:marTop w:val="0"/>
      <w:marBottom w:val="0"/>
      <w:divBdr>
        <w:top w:val="none" w:sz="0" w:space="0" w:color="auto"/>
        <w:left w:val="none" w:sz="0" w:space="0" w:color="auto"/>
        <w:bottom w:val="none" w:sz="0" w:space="0" w:color="auto"/>
        <w:right w:val="none" w:sz="0" w:space="0" w:color="auto"/>
      </w:divBdr>
    </w:div>
    <w:div w:id="1333870587">
      <w:bodyDiv w:val="1"/>
      <w:marLeft w:val="0"/>
      <w:marRight w:val="0"/>
      <w:marTop w:val="0"/>
      <w:marBottom w:val="0"/>
      <w:divBdr>
        <w:top w:val="none" w:sz="0" w:space="0" w:color="auto"/>
        <w:left w:val="none" w:sz="0" w:space="0" w:color="auto"/>
        <w:bottom w:val="none" w:sz="0" w:space="0" w:color="auto"/>
        <w:right w:val="none" w:sz="0" w:space="0" w:color="auto"/>
      </w:divBdr>
    </w:div>
    <w:div w:id="1363286677">
      <w:bodyDiv w:val="1"/>
      <w:marLeft w:val="0"/>
      <w:marRight w:val="0"/>
      <w:marTop w:val="0"/>
      <w:marBottom w:val="0"/>
      <w:divBdr>
        <w:top w:val="none" w:sz="0" w:space="0" w:color="auto"/>
        <w:left w:val="none" w:sz="0" w:space="0" w:color="auto"/>
        <w:bottom w:val="none" w:sz="0" w:space="0" w:color="auto"/>
        <w:right w:val="none" w:sz="0" w:space="0" w:color="auto"/>
      </w:divBdr>
    </w:div>
    <w:div w:id="1590311027">
      <w:bodyDiv w:val="1"/>
      <w:marLeft w:val="0"/>
      <w:marRight w:val="0"/>
      <w:marTop w:val="0"/>
      <w:marBottom w:val="0"/>
      <w:divBdr>
        <w:top w:val="none" w:sz="0" w:space="0" w:color="auto"/>
        <w:left w:val="none" w:sz="0" w:space="0" w:color="auto"/>
        <w:bottom w:val="none" w:sz="0" w:space="0" w:color="auto"/>
        <w:right w:val="none" w:sz="0" w:space="0" w:color="auto"/>
      </w:divBdr>
    </w:div>
    <w:div w:id="1741100462">
      <w:bodyDiv w:val="1"/>
      <w:marLeft w:val="0"/>
      <w:marRight w:val="0"/>
      <w:marTop w:val="0"/>
      <w:marBottom w:val="0"/>
      <w:divBdr>
        <w:top w:val="none" w:sz="0" w:space="0" w:color="auto"/>
        <w:left w:val="none" w:sz="0" w:space="0" w:color="auto"/>
        <w:bottom w:val="none" w:sz="0" w:space="0" w:color="auto"/>
        <w:right w:val="none" w:sz="0" w:space="0" w:color="auto"/>
      </w:divBdr>
    </w:div>
    <w:div w:id="1883975278">
      <w:bodyDiv w:val="1"/>
      <w:marLeft w:val="0"/>
      <w:marRight w:val="0"/>
      <w:marTop w:val="0"/>
      <w:marBottom w:val="0"/>
      <w:divBdr>
        <w:top w:val="none" w:sz="0" w:space="0" w:color="auto"/>
        <w:left w:val="none" w:sz="0" w:space="0" w:color="auto"/>
        <w:bottom w:val="none" w:sz="0" w:space="0" w:color="auto"/>
        <w:right w:val="none" w:sz="0" w:space="0" w:color="auto"/>
      </w:divBdr>
    </w:div>
    <w:div w:id="1917937207">
      <w:bodyDiv w:val="1"/>
      <w:marLeft w:val="0"/>
      <w:marRight w:val="0"/>
      <w:marTop w:val="0"/>
      <w:marBottom w:val="0"/>
      <w:divBdr>
        <w:top w:val="none" w:sz="0" w:space="0" w:color="auto"/>
        <w:left w:val="none" w:sz="0" w:space="0" w:color="auto"/>
        <w:bottom w:val="none" w:sz="0" w:space="0" w:color="auto"/>
        <w:right w:val="none" w:sz="0" w:space="0" w:color="auto"/>
      </w:divBdr>
    </w:div>
    <w:div w:id="20048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courierexe.ru/41/auth/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me.courierexe.ru/41/auth/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ogs.ru/poleznaya-informaciya/dokumen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3BF2C-65EF-4816-8C66-4276225C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38</Pages>
  <Words>15007</Words>
  <Characters>85540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Кирилл Рыбаков</cp:lastModifiedBy>
  <cp:revision>5</cp:revision>
  <cp:lastPrinted>2019-04-18T16:13:00Z</cp:lastPrinted>
  <dcterms:created xsi:type="dcterms:W3CDTF">2024-10-07T10:45:00Z</dcterms:created>
  <dcterms:modified xsi:type="dcterms:W3CDTF">2024-10-07T11:13:00Z</dcterms:modified>
</cp:coreProperties>
</file>