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81" w:rsidRDefault="008C2E91" w:rsidP="00402D81">
      <w:pPr>
        <w:pStyle w:val="af"/>
        <w:jc w:val="lef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ab/>
      </w:r>
    </w:p>
    <w:p w:rsidR="00402D81" w:rsidRPr="005D672A" w:rsidRDefault="00402D81" w:rsidP="005D672A">
      <w:pPr>
        <w:pStyle w:val="af"/>
        <w:rPr>
          <w:sz w:val="20"/>
        </w:rPr>
      </w:pPr>
      <w:r w:rsidRPr="00896997">
        <w:rPr>
          <w:rFonts w:ascii="Open Sans" w:hAnsi="Open Sans" w:cs="Open Sans"/>
          <w:sz w:val="20"/>
        </w:rPr>
        <w:t xml:space="preserve">Агентский договор </w:t>
      </w:r>
      <w:r w:rsidRPr="00160136">
        <w:rPr>
          <w:rFonts w:ascii="Open Sans" w:hAnsi="Open Sans" w:cs="Open Sans"/>
          <w:sz w:val="20"/>
        </w:rPr>
        <w:t>№</w:t>
      </w:r>
    </w:p>
    <w:p w:rsidR="00402D81" w:rsidRDefault="00402D81" w:rsidP="001F0B4B">
      <w:pPr>
        <w:pStyle w:val="FR3"/>
        <w:spacing w:before="200"/>
        <w:ind w:left="0"/>
        <w:rPr>
          <w:rFonts w:ascii="Open Sans" w:hAnsi="Open Sans" w:cs="Open Sans"/>
          <w:sz w:val="20"/>
          <w:szCs w:val="20"/>
        </w:rPr>
      </w:pPr>
      <w:r w:rsidRPr="00896997">
        <w:rPr>
          <w:rFonts w:ascii="Open Sans" w:hAnsi="Open Sans" w:cs="Open Sans"/>
          <w:sz w:val="20"/>
          <w:szCs w:val="20"/>
        </w:rPr>
        <w:t>г.  Санкт-Петербург</w:t>
      </w:r>
      <w:r w:rsidRPr="00896997">
        <w:rPr>
          <w:rFonts w:ascii="Open Sans" w:hAnsi="Open Sans" w:cs="Open Sans"/>
          <w:b/>
          <w:bCs/>
          <w:sz w:val="20"/>
          <w:szCs w:val="20"/>
        </w:rPr>
        <w:tab/>
      </w:r>
      <w:r w:rsidRPr="00896997">
        <w:rPr>
          <w:rFonts w:ascii="Open Sans" w:hAnsi="Open Sans" w:cs="Open Sans"/>
          <w:b/>
          <w:bCs/>
          <w:sz w:val="20"/>
          <w:szCs w:val="20"/>
        </w:rPr>
        <w:tab/>
      </w:r>
      <w:r w:rsidRPr="00896997">
        <w:rPr>
          <w:rFonts w:ascii="Open Sans" w:hAnsi="Open Sans" w:cs="Open Sans"/>
          <w:b/>
          <w:bCs/>
          <w:sz w:val="20"/>
          <w:szCs w:val="20"/>
        </w:rPr>
        <w:tab/>
      </w:r>
      <w:r w:rsidRPr="00896997">
        <w:rPr>
          <w:rFonts w:ascii="Open Sans" w:hAnsi="Open Sans" w:cs="Open Sans"/>
          <w:b/>
          <w:bCs/>
          <w:sz w:val="20"/>
          <w:szCs w:val="20"/>
        </w:rPr>
        <w:tab/>
      </w:r>
      <w:r w:rsidRPr="00896997">
        <w:rPr>
          <w:rFonts w:ascii="Open Sans" w:hAnsi="Open Sans" w:cs="Open Sans"/>
          <w:b/>
          <w:bCs/>
          <w:sz w:val="20"/>
          <w:szCs w:val="20"/>
        </w:rPr>
        <w:tab/>
      </w:r>
      <w:r w:rsidRPr="00896997">
        <w:rPr>
          <w:rFonts w:ascii="Open Sans" w:hAnsi="Open Sans" w:cs="Open Sans"/>
          <w:sz w:val="20"/>
          <w:szCs w:val="20"/>
        </w:rPr>
        <w:tab/>
      </w:r>
      <w:r w:rsidR="00F63908">
        <w:rPr>
          <w:rFonts w:ascii="Open Sans" w:hAnsi="Open Sans" w:cs="Open Sans"/>
          <w:sz w:val="20"/>
          <w:szCs w:val="20"/>
        </w:rPr>
        <w:t>_________</w:t>
      </w:r>
      <w:proofErr w:type="gramStart"/>
      <w:r w:rsidRPr="00896997">
        <w:rPr>
          <w:rFonts w:ascii="Open Sans" w:hAnsi="Open Sans" w:cs="Open Sans"/>
          <w:sz w:val="20"/>
          <w:szCs w:val="20"/>
        </w:rPr>
        <w:tab/>
      </w:r>
      <w:r w:rsidRPr="005D672A">
        <w:rPr>
          <w:rFonts w:ascii="Open Sans Semibold" w:hAnsi="Open Sans Semibold" w:cs="Open Sans Semibold"/>
          <w:sz w:val="20"/>
          <w:szCs w:val="20"/>
        </w:rPr>
        <w:t xml:space="preserve"> </w:t>
      </w:r>
      <w:r w:rsidR="002F352D">
        <w:rPr>
          <w:rFonts w:ascii="Open Sans Semibold" w:hAnsi="Open Sans Semibold" w:cs="Open Sans Semibold"/>
          <w:sz w:val="20"/>
          <w:szCs w:val="20"/>
        </w:rPr>
        <w:t xml:space="preserve"> </w:t>
      </w:r>
      <w:r w:rsidR="00F63908">
        <w:rPr>
          <w:rFonts w:ascii="Open Sans Semibold" w:hAnsi="Open Sans Semibold" w:cs="Open Sans Semibold"/>
          <w:sz w:val="20"/>
          <w:szCs w:val="20"/>
        </w:rPr>
        <w:t>202</w:t>
      </w:r>
      <w:proofErr w:type="gramEnd"/>
      <w:r w:rsidR="00F63908">
        <w:rPr>
          <w:rFonts w:ascii="Open Sans Semibold" w:hAnsi="Open Sans Semibold" w:cs="Open Sans Semibold"/>
          <w:sz w:val="20"/>
          <w:szCs w:val="20"/>
        </w:rPr>
        <w:t>_</w:t>
      </w:r>
      <w:r w:rsidR="005D672A" w:rsidRPr="005D672A">
        <w:rPr>
          <w:rFonts w:ascii="Open Sans Semibold" w:hAnsi="Open Sans Semibold" w:cs="Open Sans Semibold"/>
          <w:sz w:val="20"/>
          <w:szCs w:val="20"/>
        </w:rPr>
        <w:t xml:space="preserve"> г.</w:t>
      </w:r>
    </w:p>
    <w:p w:rsidR="00402D81" w:rsidRPr="00896997" w:rsidRDefault="00402D81" w:rsidP="001F0B4B">
      <w:pPr>
        <w:pStyle w:val="FR3"/>
        <w:spacing w:before="200"/>
        <w:ind w:left="0"/>
        <w:rPr>
          <w:rFonts w:ascii="Open Sans" w:hAnsi="Open Sans" w:cs="Open Sans"/>
          <w:sz w:val="20"/>
          <w:szCs w:val="20"/>
        </w:rPr>
      </w:pP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0"/>
        <w:jc w:val="left"/>
        <w:rPr>
          <w:rFonts w:ascii="Open Sans" w:hAnsi="Open Sans" w:cs="Open Sans"/>
          <w:b/>
          <w:sz w:val="20"/>
        </w:rPr>
      </w:pP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bCs/>
          <w:sz w:val="20"/>
        </w:rPr>
        <w:t xml:space="preserve">Общество с ограниченной ответственностью </w:t>
      </w:r>
      <w:r w:rsidRPr="00896997">
        <w:rPr>
          <w:rFonts w:ascii="Open Sans" w:hAnsi="Open Sans" w:cs="Open Sans"/>
          <w:sz w:val="20"/>
        </w:rPr>
        <w:t>«Е-Логистик»</w:t>
      </w:r>
      <w:r w:rsidRPr="00896997">
        <w:rPr>
          <w:rFonts w:ascii="Open Sans" w:hAnsi="Open Sans" w:cs="Open Sans"/>
          <w:bCs/>
          <w:sz w:val="20"/>
        </w:rPr>
        <w:t xml:space="preserve">, </w:t>
      </w:r>
      <w:r w:rsidRPr="00896997">
        <w:rPr>
          <w:rFonts w:ascii="Open Sans" w:hAnsi="Open Sans" w:cs="Open Sans"/>
          <w:sz w:val="20"/>
        </w:rPr>
        <w:t xml:space="preserve">в лице Генерального директора </w:t>
      </w:r>
      <w:proofErr w:type="spellStart"/>
      <w:r w:rsidRPr="00896997">
        <w:rPr>
          <w:rFonts w:ascii="Open Sans" w:hAnsi="Open Sans" w:cs="Open Sans"/>
          <w:sz w:val="20"/>
        </w:rPr>
        <w:t>Матюнина</w:t>
      </w:r>
      <w:proofErr w:type="spellEnd"/>
      <w:r w:rsidR="005D672A">
        <w:rPr>
          <w:rFonts w:ascii="Open Sans" w:hAnsi="Open Sans" w:cs="Open Sans"/>
          <w:sz w:val="20"/>
        </w:rPr>
        <w:tab/>
      </w:r>
      <w:r w:rsidRPr="00896997">
        <w:rPr>
          <w:rFonts w:ascii="Open Sans" w:hAnsi="Open Sans" w:cs="Open Sans"/>
          <w:sz w:val="20"/>
        </w:rPr>
        <w:t xml:space="preserve"> Вадима Валерьевича, действующего на основании Устава, именуемый в дальнейшем «Агент», с одной стороны, </w:t>
      </w:r>
      <w:r w:rsidRPr="005D672A">
        <w:rPr>
          <w:rFonts w:ascii="Open Sans Semibold" w:hAnsi="Open Sans Semibold" w:cs="Open Sans Semibold"/>
          <w:sz w:val="20"/>
        </w:rPr>
        <w:t>и</w:t>
      </w:r>
      <w:r w:rsidR="00F63908">
        <w:rPr>
          <w:rFonts w:ascii="Open Sans Semibold" w:hAnsi="Open Sans Semibold" w:cs="Open Sans Semibold"/>
          <w:b/>
          <w:color w:val="000000"/>
          <w:spacing w:val="-5"/>
          <w:sz w:val="20"/>
          <w:lang w:eastAsia="en-US"/>
        </w:rPr>
        <w:t xml:space="preserve"> ___________</w:t>
      </w:r>
      <w:r w:rsidR="005D672A" w:rsidRPr="005D672A">
        <w:rPr>
          <w:rFonts w:ascii="Open Sans Semibold" w:hAnsi="Open Sans Semibold" w:cs="Open Sans Semibold"/>
          <w:sz w:val="20"/>
        </w:rPr>
        <w:t xml:space="preserve">, </w:t>
      </w:r>
      <w:r w:rsidR="002F352D">
        <w:rPr>
          <w:rFonts w:ascii="Open Sans Semibold" w:hAnsi="Open Sans Semibold" w:cs="Open Sans Semibold"/>
          <w:sz w:val="20"/>
        </w:rPr>
        <w:t>именуемое</w:t>
      </w:r>
      <w:r w:rsidR="005D672A" w:rsidRPr="005D672A">
        <w:rPr>
          <w:rFonts w:ascii="Open Sans Semibold" w:hAnsi="Open Sans Semibold" w:cs="Open Sans Semibold"/>
          <w:sz w:val="20"/>
        </w:rPr>
        <w:t xml:space="preserve"> </w:t>
      </w:r>
      <w:r w:rsidRPr="005D672A">
        <w:rPr>
          <w:rFonts w:ascii="Open Sans Semibold" w:hAnsi="Open Sans Semibold" w:cs="Open Sans Semibold"/>
          <w:sz w:val="20"/>
        </w:rPr>
        <w:t>в дальнейшем «Принципал»,</w:t>
      </w:r>
      <w:r w:rsidR="005D672A" w:rsidRPr="005D672A">
        <w:rPr>
          <w:rFonts w:ascii="Open Sans Semibold" w:hAnsi="Open Sans Semibold" w:cs="Open Sans Semibold"/>
          <w:sz w:val="20"/>
        </w:rPr>
        <w:t xml:space="preserve"> в лице </w:t>
      </w:r>
      <w:r w:rsidR="00F63908">
        <w:rPr>
          <w:rFonts w:ascii="Open Sans Semibold" w:hAnsi="Open Sans Semibold" w:cs="Open Sans Semibold"/>
          <w:color w:val="000000"/>
          <w:spacing w:val="-5"/>
          <w:sz w:val="20"/>
          <w:lang w:eastAsia="en-US"/>
        </w:rPr>
        <w:t>________________________________</w:t>
      </w:r>
      <w:r w:rsidR="005D672A" w:rsidRPr="005D672A">
        <w:rPr>
          <w:rFonts w:ascii="Open Sans Semibold" w:hAnsi="Open Sans Semibold" w:cs="Open Sans Semibold"/>
          <w:color w:val="000000"/>
          <w:spacing w:val="-5"/>
          <w:sz w:val="20"/>
          <w:lang w:eastAsia="en-US"/>
        </w:rPr>
        <w:t xml:space="preserve"> </w:t>
      </w:r>
      <w:r w:rsidR="005D672A" w:rsidRPr="005D672A">
        <w:rPr>
          <w:rFonts w:ascii="Open Sans Semibold" w:hAnsi="Open Sans Semibold" w:cs="Open Sans Semibold"/>
          <w:sz w:val="20"/>
        </w:rPr>
        <w:t xml:space="preserve">действующего на основании </w:t>
      </w:r>
      <w:r w:rsidR="00F63908">
        <w:rPr>
          <w:rFonts w:ascii="Open Sans Semibold" w:hAnsi="Open Sans Semibold" w:cs="Open Sans Semibold"/>
          <w:color w:val="000000"/>
          <w:spacing w:val="-5"/>
          <w:sz w:val="20"/>
          <w:lang w:eastAsia="en-US"/>
        </w:rPr>
        <w:t>______</w:t>
      </w:r>
      <w:r w:rsidRPr="00896997">
        <w:rPr>
          <w:rFonts w:ascii="Open Sans" w:hAnsi="Open Sans" w:cs="Open Sans"/>
          <w:sz w:val="20"/>
        </w:rPr>
        <w:t xml:space="preserve"> с другой стороны, заключили настоящий Договор о нижеследующем: 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Стороны договорились о следующей терминологии: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b/>
          <w:bCs/>
          <w:sz w:val="20"/>
        </w:rPr>
        <w:t>Заявка</w:t>
      </w:r>
      <w:r w:rsidRPr="00896997">
        <w:rPr>
          <w:rFonts w:ascii="Open Sans" w:hAnsi="Open Sans" w:cs="Open Sans"/>
          <w:sz w:val="20"/>
        </w:rPr>
        <w:t xml:space="preserve"> – поручения Принципала, оформленные надлежащим образом в электронном виде (Приложение № 2) и направляемые Принципалом в адрес Агента 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b/>
          <w:bCs/>
          <w:sz w:val="20"/>
        </w:rPr>
        <w:t xml:space="preserve">Заказ </w:t>
      </w:r>
      <w:r w:rsidRPr="00896997">
        <w:rPr>
          <w:rFonts w:ascii="Open Sans" w:hAnsi="Open Sans" w:cs="Open Sans"/>
          <w:bCs/>
          <w:sz w:val="20"/>
        </w:rPr>
        <w:t xml:space="preserve">– товар либо </w:t>
      </w:r>
      <w:r w:rsidRPr="00896997">
        <w:rPr>
          <w:rFonts w:ascii="Open Sans" w:hAnsi="Open Sans" w:cs="Open Sans"/>
          <w:sz w:val="20"/>
        </w:rPr>
        <w:t>совокупность товаров, принадлежащих Принципалу, подлежащих передаче Получателю.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b/>
          <w:bCs/>
          <w:sz w:val="20"/>
        </w:rPr>
        <w:t>Получатель</w:t>
      </w:r>
      <w:r w:rsidRPr="00896997">
        <w:rPr>
          <w:rFonts w:ascii="Open Sans" w:hAnsi="Open Sans" w:cs="Open Sans"/>
          <w:sz w:val="20"/>
        </w:rPr>
        <w:t xml:space="preserve"> – физическое лицо или представитель юридического лица (юридическое лицо), указываемое в Заявке в качестве адресата Заказа.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b/>
          <w:sz w:val="20"/>
        </w:rPr>
        <w:t>Оценочная стоимость</w:t>
      </w:r>
      <w:r w:rsidRPr="00896997">
        <w:rPr>
          <w:rFonts w:ascii="Open Sans" w:hAnsi="Open Sans" w:cs="Open Sans"/>
          <w:sz w:val="20"/>
        </w:rPr>
        <w:t xml:space="preserve"> – общая стоимость Заказа, определяемая и указываемая Принципалом в Заявке, либо Акте приема-передачи, устанавливающая размер ответственности Агента перед Принципалом в случае утраты/порчи данного Заказа по вине Агента.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0"/>
        <w:jc w:val="left"/>
        <w:rPr>
          <w:rFonts w:ascii="Open Sans" w:hAnsi="Open Sans" w:cs="Open Sans"/>
          <w:sz w:val="20"/>
        </w:rPr>
      </w:pPr>
    </w:p>
    <w:p w:rsidR="00402D81" w:rsidRPr="00896997" w:rsidRDefault="00533FE1" w:rsidP="001F0B4B">
      <w:pPr>
        <w:pStyle w:val="ad"/>
        <w:numPr>
          <w:ilvl w:val="0"/>
          <w:numId w:val="1"/>
        </w:numPr>
        <w:pBdr>
          <w:bottom w:val="none" w:sz="0" w:space="0" w:color="auto"/>
        </w:pBdr>
        <w:ind w:left="0" w:hanging="284"/>
        <w:jc w:val="center"/>
        <w:rPr>
          <w:rFonts w:ascii="Open Sans" w:hAnsi="Open Sans" w:cs="Open Sans"/>
          <w:b/>
          <w:bCs/>
          <w:sz w:val="20"/>
        </w:rPr>
      </w:pPr>
      <w:r>
        <w:rPr>
          <w:rFonts w:ascii="Open Sans" w:hAnsi="Open Sans" w:cs="Open Sans"/>
          <w:b/>
          <w:bCs/>
          <w:sz w:val="20"/>
        </w:rPr>
        <w:t>Предмет Договора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left="1440" w:firstLine="0"/>
        <w:jc w:val="left"/>
        <w:rPr>
          <w:rFonts w:ascii="Open Sans" w:hAnsi="Open Sans" w:cs="Open Sans"/>
          <w:b/>
          <w:bCs/>
          <w:sz w:val="20"/>
        </w:rPr>
      </w:pPr>
    </w:p>
    <w:p w:rsidR="00402D81" w:rsidRPr="00896997" w:rsidRDefault="00402D81" w:rsidP="001F0B4B">
      <w:pPr>
        <w:pStyle w:val="ad"/>
        <w:numPr>
          <w:ilvl w:val="1"/>
          <w:numId w:val="1"/>
        </w:numPr>
        <w:pBdr>
          <w:bottom w:val="none" w:sz="0" w:space="0" w:color="auto"/>
        </w:pBdr>
        <w:tabs>
          <w:tab w:val="left" w:pos="426"/>
        </w:tabs>
        <w:spacing w:before="40"/>
        <w:ind w:left="0"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Агент обязуется за вознаграждение, как от своего имени и за счет Принципала, так и от имени, и за счет Принципала, по поручению Принципала, оформленному в виде Заявки, оказывать услуги по временному хранению и доставке Заказов Получателям, а также производить расчет с Получателем по Заказу на условиях, указанных в Заявке. Принципал обязуется уплатить Агенту вознаграждение и возместить ему расходы, понесенные в интересах Принципала.</w:t>
      </w:r>
    </w:p>
    <w:p w:rsidR="00402D81" w:rsidRPr="00896997" w:rsidRDefault="00402D81" w:rsidP="001F0B4B">
      <w:pPr>
        <w:pStyle w:val="ad"/>
        <w:numPr>
          <w:ilvl w:val="1"/>
          <w:numId w:val="1"/>
        </w:numPr>
        <w:pBdr>
          <w:bottom w:val="none" w:sz="0" w:space="0" w:color="auto"/>
        </w:pBdr>
        <w:tabs>
          <w:tab w:val="left" w:pos="426"/>
        </w:tabs>
        <w:spacing w:before="40"/>
        <w:ind w:left="0" w:firstLine="709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Размер вознаграждения Агента, а также порядок его определения, устанавливается Сторонами в Приложении №1 к настоящему Договору (далее по тексту «Вознаграждение»).</w:t>
      </w:r>
    </w:p>
    <w:p w:rsidR="00402D81" w:rsidRPr="00896997" w:rsidRDefault="00402D81" w:rsidP="001F0B4B">
      <w:pPr>
        <w:pStyle w:val="ab"/>
        <w:jc w:val="center"/>
        <w:rPr>
          <w:rFonts w:ascii="Open Sans" w:hAnsi="Open Sans" w:cs="Open Sans"/>
        </w:rPr>
      </w:pPr>
    </w:p>
    <w:p w:rsidR="00402D81" w:rsidRPr="00896997" w:rsidRDefault="00533FE1" w:rsidP="001F0B4B">
      <w:pPr>
        <w:pStyle w:val="ad"/>
        <w:numPr>
          <w:ilvl w:val="0"/>
          <w:numId w:val="2"/>
        </w:numPr>
        <w:pBdr>
          <w:bottom w:val="none" w:sz="0" w:space="0" w:color="auto"/>
        </w:pBdr>
        <w:ind w:left="0" w:firstLine="426"/>
        <w:jc w:val="center"/>
        <w:rPr>
          <w:rFonts w:ascii="Open Sans" w:hAnsi="Open Sans" w:cs="Open Sans"/>
          <w:b/>
          <w:bCs/>
          <w:sz w:val="20"/>
        </w:rPr>
      </w:pPr>
      <w:r>
        <w:rPr>
          <w:rFonts w:ascii="Open Sans" w:hAnsi="Open Sans" w:cs="Open Sans"/>
          <w:b/>
          <w:bCs/>
          <w:sz w:val="20"/>
        </w:rPr>
        <w:t>Права и обязанности сторон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left="1440" w:firstLine="0"/>
        <w:jc w:val="left"/>
        <w:rPr>
          <w:rFonts w:ascii="Open Sans" w:hAnsi="Open Sans" w:cs="Open Sans"/>
          <w:b/>
          <w:bCs/>
          <w:sz w:val="20"/>
        </w:rPr>
      </w:pPr>
    </w:p>
    <w:p w:rsidR="00402D81" w:rsidRPr="001E7533" w:rsidRDefault="00402D81" w:rsidP="001F0B4B">
      <w:pPr>
        <w:pStyle w:val="ad"/>
        <w:pBdr>
          <w:bottom w:val="none" w:sz="0" w:space="0" w:color="auto"/>
        </w:pBdr>
        <w:tabs>
          <w:tab w:val="left" w:pos="426"/>
        </w:tabs>
        <w:ind w:firstLine="720"/>
        <w:jc w:val="left"/>
        <w:rPr>
          <w:rFonts w:ascii="Open Sans" w:hAnsi="Open Sans" w:cs="Open Sans"/>
          <w:sz w:val="20"/>
        </w:rPr>
      </w:pPr>
      <w:r w:rsidRPr="001E7533">
        <w:rPr>
          <w:rFonts w:ascii="Open Sans" w:hAnsi="Open Sans" w:cs="Open Sans"/>
          <w:sz w:val="20"/>
        </w:rPr>
        <w:t>2.1. Агент обязуется: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2</w:t>
      </w:r>
      <w:r>
        <w:rPr>
          <w:rFonts w:ascii="Open Sans" w:hAnsi="Open Sans" w:cs="Open Sans"/>
          <w:sz w:val="20"/>
        </w:rPr>
        <w:t xml:space="preserve">.1.1. </w:t>
      </w:r>
      <w:r w:rsidRPr="00896997">
        <w:rPr>
          <w:rFonts w:ascii="Open Sans" w:hAnsi="Open Sans" w:cs="Open Sans"/>
          <w:sz w:val="20"/>
        </w:rPr>
        <w:t>По поручению и за счет Принципала осуществлять доставку Заказа Получателям, согласно Заявок Принципала, на условиях и в сроки, указанным в настоящем Договоре, а также согласно Правилам оказания Услуг (Приложение № 7).</w:t>
      </w:r>
    </w:p>
    <w:p w:rsidR="00402D81" w:rsidRPr="00896997" w:rsidRDefault="00402D81" w:rsidP="001F0B4B">
      <w:pPr>
        <w:pStyle w:val="ab"/>
        <w:ind w:firstLine="720"/>
        <w:jc w:val="left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2.1.2. </w:t>
      </w:r>
      <w:r w:rsidRPr="00896997">
        <w:rPr>
          <w:rFonts w:ascii="Open Sans" w:hAnsi="Open Sans" w:cs="Open Sans"/>
        </w:rPr>
        <w:t>Агент обязан принять все меры по обеспечению сохранности Заказа.</w:t>
      </w:r>
    </w:p>
    <w:p w:rsidR="00402D81" w:rsidRPr="00896997" w:rsidRDefault="00402D81" w:rsidP="001F0B4B">
      <w:pPr>
        <w:pStyle w:val="ab"/>
        <w:ind w:firstLine="720"/>
        <w:jc w:val="left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>2.1.3</w:t>
      </w:r>
      <w:r>
        <w:rPr>
          <w:rFonts w:ascii="Open Sans" w:hAnsi="Open Sans" w:cs="Open Sans"/>
        </w:rPr>
        <w:t>.</w:t>
      </w:r>
      <w:r w:rsidRPr="00896997">
        <w:rPr>
          <w:rFonts w:ascii="Open Sans" w:hAnsi="Open Sans" w:cs="Open Sans"/>
        </w:rPr>
        <w:t xml:space="preserve"> Обеспечить целостность упаковки Заказа с момента получения от Принципала до момента вручения Получателю.</w:t>
      </w:r>
    </w:p>
    <w:p w:rsidR="00402D81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2.1.4</w:t>
      </w:r>
      <w:r>
        <w:rPr>
          <w:rFonts w:ascii="Open Sans" w:hAnsi="Open Sans" w:cs="Open Sans"/>
          <w:sz w:val="20"/>
        </w:rPr>
        <w:t xml:space="preserve">. </w:t>
      </w:r>
      <w:r w:rsidRPr="00896997">
        <w:rPr>
          <w:rFonts w:ascii="Open Sans" w:hAnsi="Open Sans" w:cs="Open Sans"/>
          <w:sz w:val="20"/>
        </w:rPr>
        <w:t>Принимать наличные денежные средства, поступающие от Получателей (физических лиц) в счет оплаты Заказа, с использованием ККМ, подписывать у Получателей (физических лиц) документы, подтверждающие передачу товара (подпись Получателей в маршрутном листе, либо курьерской накладной, либо в мобильном Приложении). Передавать скан копии данных документов либо изображения подписи в мобильном Приложении в срок и в порядке, согласованном с Принципалом. Подписанные Получателем документы являются подтверждением осуществления Агентом доставки Заказа.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2.1.5</w:t>
      </w:r>
      <w:r>
        <w:rPr>
          <w:rFonts w:ascii="Open Sans" w:hAnsi="Open Sans" w:cs="Open Sans"/>
          <w:sz w:val="20"/>
        </w:rPr>
        <w:t xml:space="preserve">. </w:t>
      </w:r>
      <w:r w:rsidRPr="00896997">
        <w:rPr>
          <w:rFonts w:ascii="Open Sans" w:hAnsi="Open Sans" w:cs="Open Sans"/>
          <w:sz w:val="20"/>
        </w:rPr>
        <w:t>Подписывать у Получателей (юридических лиц) один экземпляр накладной Принципала, а также требовать у получателей (юридических лиц) доверенность на представителя (в случае, если Заказ был принят представителем лица на основании доверенности). Указанные документы передавать Принципалу в срок и в порядке, согласованном с Принципалом. Накладные Принципала, подписанные Получателями (юридическими лицами) являются подтверждением осуществления Агентом доставки Заказа.</w:t>
      </w:r>
    </w:p>
    <w:p w:rsidR="00402D81" w:rsidRPr="00896997" w:rsidRDefault="00402D81" w:rsidP="001F0B4B">
      <w:pPr>
        <w:pStyle w:val="af2"/>
        <w:ind w:firstLine="720"/>
        <w:jc w:val="left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>2.1.6</w:t>
      </w:r>
      <w:r>
        <w:rPr>
          <w:rFonts w:ascii="Open Sans" w:hAnsi="Open Sans" w:cs="Open Sans"/>
        </w:rPr>
        <w:t>.</w:t>
      </w:r>
      <w:r w:rsidRPr="00896997">
        <w:rPr>
          <w:rFonts w:ascii="Open Sans" w:hAnsi="Open Sans" w:cs="Open Sans"/>
        </w:rPr>
        <w:t xml:space="preserve"> Представлять Принципалу на утверждение отчеты Агента (Приложение №3) об исполнении своих обязательств по Договору, срок предоставления по договоренности. Отчеты представляются Принципалу непосредственно Агентом или направляются последним   посредством   любых   доступных средств связи (электронной, почтовой, телеграфной, факсимильной и т.п.). Если Принципал имеет возражения по отчету, он обязан сообщить о них Агенту в течение трех дней со дня получения отчета. В противном случае отчет считается принятым Принципалом.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2.1.7</w:t>
      </w:r>
      <w:r>
        <w:rPr>
          <w:rFonts w:ascii="Open Sans" w:hAnsi="Open Sans" w:cs="Open Sans"/>
          <w:sz w:val="20"/>
        </w:rPr>
        <w:t xml:space="preserve">. </w:t>
      </w:r>
      <w:r w:rsidRPr="00896997">
        <w:rPr>
          <w:rFonts w:ascii="Open Sans" w:hAnsi="Open Sans" w:cs="Open Sans"/>
          <w:sz w:val="20"/>
        </w:rPr>
        <w:t>Производить перечисления денежных средств на расчетный счет Принципала полученных с Получателей за Заказ Принципала в соответствии с п. 4.3. Договора.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2.1.8</w:t>
      </w:r>
      <w:r>
        <w:rPr>
          <w:rFonts w:ascii="Open Sans" w:hAnsi="Open Sans" w:cs="Open Sans"/>
          <w:sz w:val="20"/>
        </w:rPr>
        <w:t xml:space="preserve">. </w:t>
      </w:r>
      <w:r w:rsidRPr="00896997">
        <w:rPr>
          <w:rFonts w:ascii="Open Sans" w:hAnsi="Open Sans" w:cs="Open Sans"/>
          <w:sz w:val="20"/>
        </w:rPr>
        <w:t xml:space="preserve">Сообщать Принципалу по его требованию все сведения о ходе исполнения поручения по средствам: предоставления доступа в личный кабинет по ссылке: </w:t>
      </w:r>
      <w:hyperlink r:id="rId8" w:history="1">
        <w:r w:rsidRPr="00896997">
          <w:rPr>
            <w:rStyle w:val="aa"/>
            <w:rFonts w:ascii="Open Sans" w:hAnsi="Open Sans" w:cs="Open Sans"/>
            <w:sz w:val="20"/>
            <w:lang w:val="en-US"/>
          </w:rPr>
          <w:t>https</w:t>
        </w:r>
        <w:r w:rsidRPr="00896997">
          <w:rPr>
            <w:rStyle w:val="aa"/>
            <w:rFonts w:ascii="Open Sans" w:hAnsi="Open Sans" w:cs="Open Sans"/>
            <w:sz w:val="20"/>
          </w:rPr>
          <w:t>://</w:t>
        </w:r>
        <w:r w:rsidRPr="00896997">
          <w:rPr>
            <w:rStyle w:val="aa"/>
            <w:rFonts w:ascii="Open Sans" w:hAnsi="Open Sans" w:cs="Open Sans"/>
            <w:sz w:val="20"/>
            <w:lang w:val="en-US"/>
          </w:rPr>
          <w:t>home</w:t>
        </w:r>
        <w:r w:rsidRPr="00896997">
          <w:rPr>
            <w:rStyle w:val="aa"/>
            <w:rFonts w:ascii="Open Sans" w:hAnsi="Open Sans" w:cs="Open Sans"/>
            <w:sz w:val="20"/>
          </w:rPr>
          <w:t>.</w:t>
        </w:r>
        <w:proofErr w:type="spellStart"/>
        <w:r w:rsidRPr="00896997">
          <w:rPr>
            <w:rStyle w:val="aa"/>
            <w:rFonts w:ascii="Open Sans" w:hAnsi="Open Sans" w:cs="Open Sans"/>
            <w:sz w:val="20"/>
            <w:lang w:val="en-US"/>
          </w:rPr>
          <w:t>courierexe</w:t>
        </w:r>
        <w:proofErr w:type="spellEnd"/>
        <w:r w:rsidRPr="00896997">
          <w:rPr>
            <w:rStyle w:val="aa"/>
            <w:rFonts w:ascii="Open Sans" w:hAnsi="Open Sans" w:cs="Open Sans"/>
            <w:sz w:val="20"/>
          </w:rPr>
          <w:t>.</w:t>
        </w:r>
        <w:proofErr w:type="spellStart"/>
        <w:r w:rsidRPr="00896997">
          <w:rPr>
            <w:rStyle w:val="aa"/>
            <w:rFonts w:ascii="Open Sans" w:hAnsi="Open Sans" w:cs="Open Sans"/>
            <w:sz w:val="20"/>
            <w:lang w:val="en-US"/>
          </w:rPr>
          <w:t>ru</w:t>
        </w:r>
        <w:proofErr w:type="spellEnd"/>
        <w:r w:rsidRPr="00896997">
          <w:rPr>
            <w:rStyle w:val="aa"/>
            <w:rFonts w:ascii="Open Sans" w:hAnsi="Open Sans" w:cs="Open Sans"/>
            <w:sz w:val="20"/>
          </w:rPr>
          <w:t>/41/</w:t>
        </w:r>
        <w:proofErr w:type="spellStart"/>
        <w:r w:rsidRPr="00896997">
          <w:rPr>
            <w:rStyle w:val="aa"/>
            <w:rFonts w:ascii="Open Sans" w:hAnsi="Open Sans" w:cs="Open Sans"/>
            <w:sz w:val="20"/>
            <w:lang w:val="en-US"/>
          </w:rPr>
          <w:t>auth</w:t>
        </w:r>
        <w:proofErr w:type="spellEnd"/>
        <w:r w:rsidRPr="00896997">
          <w:rPr>
            <w:rStyle w:val="aa"/>
            <w:rFonts w:ascii="Open Sans" w:hAnsi="Open Sans" w:cs="Open Sans"/>
            <w:sz w:val="20"/>
          </w:rPr>
          <w:t>/</w:t>
        </w:r>
        <w:r w:rsidRPr="00896997">
          <w:rPr>
            <w:rStyle w:val="aa"/>
            <w:rFonts w:ascii="Open Sans" w:hAnsi="Open Sans" w:cs="Open Sans"/>
            <w:sz w:val="20"/>
            <w:lang w:val="en-US"/>
          </w:rPr>
          <w:t>login</w:t>
        </w:r>
      </w:hyperlink>
      <w:r w:rsidRPr="00896997">
        <w:rPr>
          <w:rStyle w:val="aa"/>
          <w:rFonts w:ascii="Open Sans" w:hAnsi="Open Sans" w:cs="Open Sans"/>
          <w:sz w:val="20"/>
        </w:rPr>
        <w:t xml:space="preserve"> </w:t>
      </w:r>
      <w:r w:rsidRPr="00896997">
        <w:rPr>
          <w:rFonts w:ascii="Open Sans" w:hAnsi="Open Sans" w:cs="Open Sans"/>
          <w:sz w:val="20"/>
        </w:rPr>
        <w:t xml:space="preserve">в виде Логина и пароля; ответов на запросы по телефонному номеру </w:t>
      </w:r>
      <w:r w:rsidRPr="00896997">
        <w:rPr>
          <w:rFonts w:ascii="Open Sans" w:hAnsi="Open Sans" w:cs="Open Sans"/>
          <w:sz w:val="20"/>
          <w:lang w:val="en-US"/>
        </w:rPr>
        <w:t>Call</w:t>
      </w:r>
      <w:r w:rsidRPr="00896997">
        <w:rPr>
          <w:rFonts w:ascii="Open Sans" w:hAnsi="Open Sans" w:cs="Open Sans"/>
          <w:sz w:val="20"/>
        </w:rPr>
        <w:t xml:space="preserve"> – центра: (812) 6448668, по электронной почте.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2.1.9</w:t>
      </w:r>
      <w:r>
        <w:rPr>
          <w:rFonts w:ascii="Open Sans" w:hAnsi="Open Sans" w:cs="Open Sans"/>
          <w:sz w:val="20"/>
        </w:rPr>
        <w:t xml:space="preserve">. </w:t>
      </w:r>
      <w:r w:rsidRPr="00896997">
        <w:rPr>
          <w:rFonts w:ascii="Open Sans" w:hAnsi="Open Sans" w:cs="Open Sans"/>
          <w:sz w:val="20"/>
        </w:rPr>
        <w:t>По заданию Принципала принимать у Получателей возвращаемые товары, из врученных Агентом Заказов.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2.1.10</w:t>
      </w:r>
      <w:r>
        <w:rPr>
          <w:rFonts w:ascii="Open Sans" w:hAnsi="Open Sans" w:cs="Open Sans"/>
          <w:sz w:val="20"/>
        </w:rPr>
        <w:t xml:space="preserve">. </w:t>
      </w:r>
      <w:r w:rsidRPr="00896997">
        <w:rPr>
          <w:rFonts w:ascii="Open Sans" w:hAnsi="Open Sans" w:cs="Open Sans"/>
          <w:sz w:val="20"/>
        </w:rPr>
        <w:t>В случае полного или частичного отказа Получателя от Заказа возвращать данный Заказ на свой склад.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2.1.11. Обеспечивать сохранность Заказа, помещенного на склад Агента.  В случае порчи или утраты Заказа по вине Агента либо его сотрудников, компенсировать Принципалу стоимость утраченных Заказов в порядке, предусмотренном п.6.3 настоящего Договора.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 xml:space="preserve">2.1.12. Произвести возврат Принципалу не врученных (по причинам, не зависящим от Агента) и/или невостребованных Заказов, в срок по согласованию с Принципалом, по адресу: </w:t>
      </w:r>
      <w:r w:rsidRPr="00402D81">
        <w:rPr>
          <w:rFonts w:ascii="Open Sans" w:hAnsi="Open Sans" w:cs="Open Sans"/>
          <w:sz w:val="20"/>
        </w:rPr>
        <w:t>Санкт-Петербург, _________________________</w:t>
      </w:r>
      <w:r w:rsidRPr="00896997">
        <w:rPr>
          <w:rFonts w:ascii="Open Sans" w:hAnsi="Open Sans" w:cs="Open Sans"/>
          <w:sz w:val="20"/>
        </w:rPr>
        <w:t>по Акту возврата Заказа, (Приложение № 4)</w:t>
      </w:r>
    </w:p>
    <w:p w:rsidR="00402D81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2.1.13. Письменно извещать Принципала об изменении своего местонахождения и/или банковских реквизитов в течение 5 (пяти) рабочих дней со дня такого изменения.</w:t>
      </w:r>
    </w:p>
    <w:p w:rsidR="00402D81" w:rsidRPr="001E7533" w:rsidRDefault="00402D81" w:rsidP="00B76576">
      <w:pPr>
        <w:pStyle w:val="ad"/>
        <w:pBdr>
          <w:bottom w:val="none" w:sz="0" w:space="0" w:color="auto"/>
        </w:pBdr>
        <w:ind w:left="709" w:firstLine="0"/>
        <w:jc w:val="left"/>
        <w:rPr>
          <w:rFonts w:ascii="Open Sans" w:hAnsi="Open Sans" w:cs="Open Sans"/>
          <w:sz w:val="20"/>
        </w:rPr>
      </w:pPr>
      <w:r w:rsidRPr="001E7533">
        <w:rPr>
          <w:rFonts w:ascii="Open Sans" w:hAnsi="Open Sans" w:cs="Open Sans"/>
          <w:sz w:val="20"/>
        </w:rPr>
        <w:t>2.2. Права Агента:</w:t>
      </w:r>
    </w:p>
    <w:p w:rsidR="00402D81" w:rsidRPr="00896997" w:rsidRDefault="00402D81" w:rsidP="00B76576">
      <w:pPr>
        <w:widowControl/>
        <w:spacing w:line="240" w:lineRule="auto"/>
        <w:ind w:left="0" w:firstLine="709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 xml:space="preserve">2.2.1. В целях исполнения настоящего договора Агент вправе заключать с третьими лицами </w:t>
      </w:r>
      <w:proofErr w:type="spellStart"/>
      <w:r w:rsidRPr="00896997">
        <w:rPr>
          <w:rFonts w:ascii="Open Sans" w:hAnsi="Open Sans" w:cs="Open Sans"/>
        </w:rPr>
        <w:t>субагентские</w:t>
      </w:r>
      <w:proofErr w:type="spellEnd"/>
      <w:r w:rsidRPr="00896997">
        <w:rPr>
          <w:rFonts w:ascii="Open Sans" w:hAnsi="Open Sans" w:cs="Open Sans"/>
        </w:rPr>
        <w:t xml:space="preserve"> договоры.</w:t>
      </w:r>
    </w:p>
    <w:p w:rsidR="00402D81" w:rsidRPr="00896997" w:rsidRDefault="00402D81" w:rsidP="001F0B4B">
      <w:pPr>
        <w:widowControl/>
        <w:spacing w:line="240" w:lineRule="auto"/>
        <w:ind w:left="0" w:firstLine="720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>2.2.2. Агент вправе требовать своевременной оплаты Агентского вознаграждения.</w:t>
      </w:r>
    </w:p>
    <w:p w:rsidR="00402D81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 xml:space="preserve">2.2.3. Агент вправе не осуществлять действия, указанные в п. 1.1 настоящего Договора, </w:t>
      </w:r>
    </w:p>
    <w:p w:rsidR="00B76576" w:rsidRDefault="00402D81" w:rsidP="001F0B4B">
      <w:pPr>
        <w:pStyle w:val="ad"/>
        <w:pBdr>
          <w:bottom w:val="none" w:sz="0" w:space="0" w:color="auto"/>
        </w:pBdr>
        <w:ind w:firstLine="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 xml:space="preserve">в отношении Заказов, перевозка которых требует получения специального разрешения и/или лицензии в соответствии с законодательством РФ, в случае, если такое разрешение </w:t>
      </w:r>
    </w:p>
    <w:p w:rsidR="00B76576" w:rsidRDefault="00B76576" w:rsidP="001F0B4B">
      <w:pPr>
        <w:pStyle w:val="ad"/>
        <w:pBdr>
          <w:bottom w:val="none" w:sz="0" w:space="0" w:color="auto"/>
        </w:pBdr>
        <w:ind w:firstLine="0"/>
        <w:jc w:val="left"/>
        <w:rPr>
          <w:rFonts w:ascii="Open Sans" w:hAnsi="Open Sans" w:cs="Open Sans"/>
          <w:sz w:val="20"/>
        </w:rPr>
      </w:pP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и/или лицензия отсутствует у Агента. А также в случае, если доставка и перевозка Заказов противоречит действующему законодательству.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2.2.4. Агент вправе требовать от Принципала возмещения всех документально подтвержденных расходов, связанных с исполнением поручения Принципала.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2.2.5. Агент вправе требовать от Принципала представления необходимой информации и надлежаще оформленных документов, необходимых для исполнения обязательств по Договору.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2.2.6. В случае, если Принципал не исполняет своей обязанности по принятию возвращаемых Заказов в течение 60 (шестидесяти) календарных дней после отправки соответствующего уведомления по электронной почте, Агент вправе утилизировать такие Заказы, при этом Агент не несет ответственности перед Принципалом за такие Заказы.</w:t>
      </w:r>
    </w:p>
    <w:p w:rsidR="00402D81" w:rsidRPr="001E7533" w:rsidRDefault="00402D81" w:rsidP="00B76576">
      <w:pPr>
        <w:pStyle w:val="ad"/>
        <w:pBdr>
          <w:bottom w:val="none" w:sz="0" w:space="0" w:color="auto"/>
        </w:pBdr>
        <w:spacing w:before="40"/>
        <w:ind w:left="142"/>
        <w:rPr>
          <w:rFonts w:ascii="Open Sans" w:hAnsi="Open Sans" w:cs="Open Sans"/>
          <w:sz w:val="20"/>
        </w:rPr>
      </w:pPr>
      <w:r w:rsidRPr="001E7533">
        <w:rPr>
          <w:rFonts w:ascii="Open Sans" w:hAnsi="Open Sans" w:cs="Open Sans"/>
          <w:sz w:val="20"/>
        </w:rPr>
        <w:t>2.3.Принципал обязуется:</w:t>
      </w:r>
    </w:p>
    <w:p w:rsidR="00B76576" w:rsidRDefault="00402D81" w:rsidP="00B76576">
      <w:pPr>
        <w:pStyle w:val="ad"/>
        <w:pBdr>
          <w:bottom w:val="none" w:sz="0" w:space="0" w:color="auto"/>
        </w:pBdr>
        <w:spacing w:before="40"/>
        <w:ind w:left="851" w:hanging="142"/>
        <w:jc w:val="lef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2.3.1. </w:t>
      </w:r>
      <w:r w:rsidRPr="00896997">
        <w:rPr>
          <w:rFonts w:ascii="Open Sans" w:hAnsi="Open Sans" w:cs="Open Sans"/>
          <w:sz w:val="20"/>
        </w:rPr>
        <w:t xml:space="preserve">Обеспечить поступление Заказа Принципала в ненарушенных индивидуальных </w:t>
      </w:r>
    </w:p>
    <w:p w:rsidR="00402D81" w:rsidRPr="00896997" w:rsidRDefault="00402D81" w:rsidP="00B76576">
      <w:pPr>
        <w:pStyle w:val="ad"/>
        <w:pBdr>
          <w:bottom w:val="none" w:sz="0" w:space="0" w:color="auto"/>
        </w:pBdr>
        <w:spacing w:before="40"/>
        <w:ind w:firstLine="0"/>
        <w:jc w:val="left"/>
        <w:rPr>
          <w:rFonts w:ascii="Open Sans" w:hAnsi="Open Sans" w:cs="Open Sans"/>
          <w:b/>
          <w:sz w:val="20"/>
        </w:rPr>
      </w:pPr>
      <w:r w:rsidRPr="00896997">
        <w:rPr>
          <w:rFonts w:ascii="Open Sans" w:hAnsi="Open Sans" w:cs="Open Sans"/>
          <w:sz w:val="20"/>
        </w:rPr>
        <w:t>упаковках, исключающих доступ третьих лиц, без видимых механических повреждений на склад Агента.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2.3.2. </w:t>
      </w:r>
      <w:r w:rsidRPr="00896997">
        <w:rPr>
          <w:rFonts w:ascii="Open Sans" w:hAnsi="Open Sans" w:cs="Open Sans"/>
          <w:sz w:val="20"/>
        </w:rPr>
        <w:t>Своевременно оплачивать Агенту вознаграждение, установленное в Приложении №1 к настоящему договору и в соответствии порядком и условиями п. 4 настоящего Договора.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2.3.3 Своевременно оплачивать счета на оплату, выставленные Агентом за выполнение дополнительных поручений Принципала, согласованных и установленных в приложениях к настоящему договору и в рамках условий настоящего Договора.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2.3.4. </w:t>
      </w:r>
      <w:r w:rsidRPr="00896997">
        <w:rPr>
          <w:rFonts w:ascii="Open Sans" w:hAnsi="Open Sans" w:cs="Open Sans"/>
          <w:sz w:val="20"/>
        </w:rPr>
        <w:t>Предоставлять Агенту всю необходимую для исполнения его обязанностей информацию о Получателях, которым должна быть осуществлена доставка Заказа, в согласованных дополнительно Сторонами формате и сроках передачи.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2.3.5. </w:t>
      </w:r>
      <w:r w:rsidRPr="00896997">
        <w:rPr>
          <w:rFonts w:ascii="Open Sans" w:hAnsi="Open Sans" w:cs="Open Sans"/>
          <w:sz w:val="20"/>
        </w:rPr>
        <w:t>По запросам Агента предоставлять необходимые дополнительные сведения, связанные с выполнением поручений Принципала. При необходимости и по согласованию сторон производить консультацию и обучение уполномоченных сотрудников Агента для выполнения дополнительных поручений Принципала.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2.3.6. </w:t>
      </w:r>
      <w:r w:rsidRPr="00896997">
        <w:rPr>
          <w:rFonts w:ascii="Open Sans" w:hAnsi="Open Sans" w:cs="Open Sans"/>
          <w:sz w:val="20"/>
        </w:rPr>
        <w:t>В случае если товар в Заказе подлежит обязательной сертификации в соответствии с законодательством РФ, то Принципал обязуется предоставить Агенту необходимые сертификаты на данный товар.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2.3.7. </w:t>
      </w:r>
      <w:r w:rsidRPr="00896997">
        <w:rPr>
          <w:rFonts w:ascii="Open Sans" w:hAnsi="Open Sans" w:cs="Open Sans"/>
          <w:sz w:val="20"/>
        </w:rPr>
        <w:t>К Заказам, Получателями которых являются физические лица, оформлять и передавать Агенту сопроводительные документы: два экземпляра накладной.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2.3.8. </w:t>
      </w:r>
      <w:r w:rsidRPr="00896997">
        <w:rPr>
          <w:rFonts w:ascii="Open Sans" w:hAnsi="Open Sans" w:cs="Open Sans"/>
          <w:sz w:val="20"/>
        </w:rPr>
        <w:t>К Заказам, Получателями которых являются юридические лица, оплаченным по безналичному расчету, оформлять и передавать Агенту документы: два экземпляра накладной и один экземпляр счет-фактуры.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 xml:space="preserve">2.3.9. Письменно извещать Агента об изменении своего местонахождения и/или банковских реквизитов в течение 5 (пяти) рабочих дней со дня такого изменения. </w:t>
      </w:r>
    </w:p>
    <w:p w:rsidR="00402D81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 xml:space="preserve">2.3.10. В течение 3-х рабочих дней со дня представления Агентом Отчета, подписывать </w:t>
      </w:r>
    </w:p>
    <w:p w:rsidR="00B76576" w:rsidRDefault="00402D81" w:rsidP="001F0B4B">
      <w:pPr>
        <w:pStyle w:val="ad"/>
        <w:pBdr>
          <w:bottom w:val="none" w:sz="0" w:space="0" w:color="auto"/>
        </w:pBdr>
        <w:spacing w:before="40"/>
        <w:ind w:firstLine="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его, либо представлять Агенту в письменном виде свои мотивированные возражения в случае несогласия с содержанием Отчета. В случае неполучения Агентом возражений или Отчета, подписанного Принципалом, в течение данного срока Отчет считается принятым Принципалом. Отчет может быть подтвержден Принципал</w:t>
      </w:r>
      <w:r w:rsidR="005D672A">
        <w:rPr>
          <w:rFonts w:ascii="Open Sans" w:hAnsi="Open Sans" w:cs="Open Sans"/>
          <w:sz w:val="20"/>
        </w:rPr>
        <w:t>ом, в том числе и в электронном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lastRenderedPageBreak/>
        <w:t>виде в случае согласования такого порядка между Агентом и Принципалом.</w:t>
      </w:r>
    </w:p>
    <w:p w:rsidR="00402D81" w:rsidRPr="00896997" w:rsidRDefault="00402D81" w:rsidP="001F0B4B">
      <w:pPr>
        <w:spacing w:line="240" w:lineRule="auto"/>
        <w:ind w:left="0" w:firstLine="720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>2.3.11. Использовать для вложений Заказов только те наименования, которые не запрещены к перевозке и к доставке действующим законодательством Российской Федерации и иными нормативными актами.</w:t>
      </w:r>
    </w:p>
    <w:p w:rsidR="00402D81" w:rsidRPr="00896997" w:rsidRDefault="00402D81" w:rsidP="001F0B4B">
      <w:pPr>
        <w:pStyle w:val="af2"/>
        <w:ind w:firstLine="720"/>
        <w:jc w:val="left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>2.3.12. Возмещать Агенту издержки, понесенные им за счет Принципала при исполнении по</w:t>
      </w:r>
      <w:r w:rsidR="001F0B4B">
        <w:rPr>
          <w:rFonts w:ascii="Open Sans" w:hAnsi="Open Sans" w:cs="Open Sans"/>
        </w:rPr>
        <w:t xml:space="preserve">ручения. </w:t>
      </w:r>
      <w:r w:rsidRPr="00896997">
        <w:rPr>
          <w:rFonts w:ascii="Open Sans" w:hAnsi="Open Sans" w:cs="Open Sans"/>
        </w:rPr>
        <w:t>Необходимые доказательства понесенных расходов, произведенных Агентом при исполнении поручения и подлежащих возмещению, должны быть приложены к очередному отчету Агента Принципалу.</w:t>
      </w:r>
    </w:p>
    <w:p w:rsidR="00402D81" w:rsidRPr="00896997" w:rsidRDefault="00402D81" w:rsidP="001F0B4B">
      <w:pPr>
        <w:widowControl/>
        <w:spacing w:line="240" w:lineRule="auto"/>
        <w:ind w:left="0" w:firstLine="720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 xml:space="preserve">2.3.13. Доводить до сведения Получателей следующие данные: </w:t>
      </w:r>
    </w:p>
    <w:p w:rsidR="00402D81" w:rsidRPr="00896997" w:rsidRDefault="00402D81" w:rsidP="001F0B4B">
      <w:pPr>
        <w:widowControl/>
        <w:spacing w:line="240" w:lineRule="auto"/>
        <w:ind w:left="0" w:firstLine="720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 xml:space="preserve">- сведения об Агенте, как лице, осуществляющем доставку Заказа; </w:t>
      </w:r>
    </w:p>
    <w:p w:rsidR="00402D81" w:rsidRPr="00896997" w:rsidRDefault="00402D81" w:rsidP="001F0B4B">
      <w:pPr>
        <w:widowControl/>
        <w:spacing w:line="240" w:lineRule="auto"/>
        <w:ind w:left="0" w:firstLine="720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 xml:space="preserve">- возможность передачи персональных данных получателей Агенту для осуществления доставки Заказов. Принципал берет на себя полную ответственность за получение согласия Получателей, в установленном действующим законодательством порядке, на передачу и обработку персональных данных; </w:t>
      </w:r>
    </w:p>
    <w:p w:rsidR="00402D81" w:rsidRPr="00896997" w:rsidRDefault="00402D81" w:rsidP="001F0B4B">
      <w:pPr>
        <w:widowControl/>
        <w:spacing w:line="240" w:lineRule="auto"/>
        <w:ind w:left="0" w:firstLine="720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>- иные сведения, в соответствии с действующим законодательством РФ.</w:t>
      </w:r>
    </w:p>
    <w:p w:rsidR="00402D81" w:rsidRPr="00896997" w:rsidRDefault="00402D81" w:rsidP="001F0B4B">
      <w:pPr>
        <w:widowControl/>
        <w:spacing w:line="240" w:lineRule="auto"/>
        <w:ind w:left="0" w:firstLine="720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>2.3.14. Получать согласие Получателей на получение коротких текстовых сообщений, (с информацией сервисного характера, на абонентские номера мобильных телефонов), связанных с выполнением поручения Принципала.</w:t>
      </w:r>
    </w:p>
    <w:p w:rsidR="00402D81" w:rsidRDefault="00402D81" w:rsidP="001F0B4B">
      <w:pPr>
        <w:widowControl/>
        <w:spacing w:line="240" w:lineRule="auto"/>
        <w:ind w:left="0" w:firstLine="720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>2.3.15. Не передавать Агенту для доставки и/или выдачи: огнестрельное, травматическое, газовое оружие, боеприпасы, холодное оружие (включая метательное), электрошоковые устройства и искровые разрядники, а также основные части огнестрельного оружия; наркотические средства, психотропные, сильнодействующие, радиоактивные, взрывчатые, ядовитые, едкие, легковоспламеняющиеся и другие опасные вещества; животных и растения; ценные бумаги, денежные знаки Российской</w:t>
      </w:r>
      <w:r w:rsidR="004F510B">
        <w:rPr>
          <w:rFonts w:ascii="Open Sans" w:hAnsi="Open Sans" w:cs="Open Sans"/>
        </w:rPr>
        <w:t xml:space="preserve"> Федерации и иностранную валюту,</w:t>
      </w:r>
      <w:r w:rsidRPr="00896997">
        <w:rPr>
          <w:rFonts w:ascii="Open Sans" w:hAnsi="Open Sans" w:cs="Open Sans"/>
        </w:rPr>
        <w:t xml:space="preserve"> предметы искусства, музейные экспонаты, антикварные вещи</w:t>
      </w:r>
      <w:r w:rsidR="00535F32">
        <w:rPr>
          <w:rFonts w:ascii="Open Sans" w:hAnsi="Open Sans" w:cs="Open Sans"/>
        </w:rPr>
        <w:t>,</w:t>
      </w:r>
      <w:r w:rsidRPr="00896997">
        <w:rPr>
          <w:rFonts w:ascii="Open Sans" w:hAnsi="Open Sans" w:cs="Open Sans"/>
        </w:rPr>
        <w:t xml:space="preserve"> предметы и вещества, которые по своему характеру или упаковке могут представлять опасность для сотрудников перевозчика, загрязнять или портить (повреждать) другие грузы, транспорт и оборудование перевозчика; материалы, которые могут быть идентифицированы как порнография или способные нанести урон морали и политике государства; заказы, стоимость которых превышает 100000 (сто тысяч) рублей; предметы, запрещенные к пересылке, согласно Правилам оказания услуг почтовой связи; иное имущество, ограниченное или запрещенное в гражданском обороте законодательством Российской Федерации, или для доставки которого Агент должен иметь специальную лицензию. Вышеуказанный список не является исчерпывающим. Агент имеет право отказаться от исполнения поручения Принципала в отношении иных опасных/запрещённых предметов в составе Заказов.</w:t>
      </w:r>
    </w:p>
    <w:p w:rsidR="001F0B4B" w:rsidRPr="00896997" w:rsidRDefault="001F0B4B" w:rsidP="001F0B4B">
      <w:pPr>
        <w:widowControl/>
        <w:spacing w:line="240" w:lineRule="auto"/>
        <w:ind w:left="0" w:firstLine="720"/>
        <w:rPr>
          <w:rFonts w:ascii="Open Sans" w:hAnsi="Open Sans" w:cs="Open Sans"/>
        </w:rPr>
      </w:pPr>
    </w:p>
    <w:p w:rsidR="00402D81" w:rsidRDefault="00402D81" w:rsidP="001F0B4B">
      <w:pPr>
        <w:widowControl/>
        <w:spacing w:line="240" w:lineRule="auto"/>
        <w:ind w:left="0"/>
        <w:rPr>
          <w:rFonts w:ascii="Open Sans" w:hAnsi="Open Sans" w:cs="Open Sans"/>
          <w:b/>
        </w:rPr>
      </w:pPr>
    </w:p>
    <w:p w:rsidR="00B76576" w:rsidRDefault="00B76576" w:rsidP="001F0B4B">
      <w:pPr>
        <w:widowControl/>
        <w:spacing w:line="240" w:lineRule="auto"/>
        <w:ind w:left="0"/>
        <w:rPr>
          <w:rFonts w:ascii="Open Sans" w:hAnsi="Open Sans" w:cs="Open Sans"/>
          <w:b/>
        </w:rPr>
      </w:pPr>
    </w:p>
    <w:p w:rsidR="00B76576" w:rsidRDefault="00B76576" w:rsidP="001F0B4B">
      <w:pPr>
        <w:widowControl/>
        <w:spacing w:line="240" w:lineRule="auto"/>
        <w:ind w:left="0"/>
        <w:rPr>
          <w:rFonts w:ascii="Open Sans" w:hAnsi="Open Sans" w:cs="Open Sans"/>
          <w:b/>
        </w:rPr>
      </w:pPr>
    </w:p>
    <w:p w:rsidR="00B76576" w:rsidRDefault="00B76576" w:rsidP="001F0B4B">
      <w:pPr>
        <w:widowControl/>
        <w:spacing w:line="240" w:lineRule="auto"/>
        <w:ind w:left="0"/>
        <w:rPr>
          <w:rFonts w:ascii="Open Sans" w:hAnsi="Open Sans" w:cs="Open Sans"/>
          <w:b/>
        </w:rPr>
      </w:pPr>
    </w:p>
    <w:p w:rsidR="00B76576" w:rsidRDefault="00B76576" w:rsidP="001F0B4B">
      <w:pPr>
        <w:widowControl/>
        <w:spacing w:line="240" w:lineRule="auto"/>
        <w:ind w:left="0"/>
        <w:rPr>
          <w:rFonts w:ascii="Open Sans" w:hAnsi="Open Sans" w:cs="Open Sans"/>
          <w:b/>
        </w:rPr>
      </w:pPr>
    </w:p>
    <w:p w:rsidR="00B76576" w:rsidRDefault="00B76576" w:rsidP="001F0B4B">
      <w:pPr>
        <w:widowControl/>
        <w:spacing w:line="240" w:lineRule="auto"/>
        <w:ind w:left="0"/>
        <w:rPr>
          <w:rFonts w:ascii="Open Sans" w:hAnsi="Open Sans" w:cs="Open Sans"/>
          <w:b/>
        </w:rPr>
      </w:pPr>
    </w:p>
    <w:p w:rsidR="004F510B" w:rsidRDefault="004F510B" w:rsidP="001F0B4B">
      <w:pPr>
        <w:widowControl/>
        <w:spacing w:line="240" w:lineRule="auto"/>
        <w:ind w:left="0"/>
        <w:rPr>
          <w:rFonts w:ascii="Open Sans" w:hAnsi="Open Sans" w:cs="Open Sans"/>
          <w:b/>
        </w:rPr>
      </w:pPr>
    </w:p>
    <w:p w:rsidR="004F510B" w:rsidRDefault="004F510B" w:rsidP="001F0B4B">
      <w:pPr>
        <w:widowControl/>
        <w:spacing w:line="240" w:lineRule="auto"/>
        <w:ind w:left="0"/>
        <w:rPr>
          <w:rFonts w:ascii="Open Sans" w:hAnsi="Open Sans" w:cs="Open Sans"/>
          <w:b/>
        </w:rPr>
      </w:pPr>
    </w:p>
    <w:p w:rsidR="004F510B" w:rsidRDefault="004F510B" w:rsidP="001F0B4B">
      <w:pPr>
        <w:widowControl/>
        <w:spacing w:line="240" w:lineRule="auto"/>
        <w:ind w:left="0"/>
        <w:rPr>
          <w:rFonts w:ascii="Open Sans" w:hAnsi="Open Sans" w:cs="Open Sans"/>
          <w:b/>
        </w:rPr>
      </w:pPr>
    </w:p>
    <w:p w:rsidR="004F510B" w:rsidRPr="00896997" w:rsidRDefault="004F510B" w:rsidP="001F0B4B">
      <w:pPr>
        <w:widowControl/>
        <w:spacing w:line="240" w:lineRule="auto"/>
        <w:ind w:left="0"/>
        <w:rPr>
          <w:rFonts w:ascii="Open Sans" w:hAnsi="Open Sans" w:cs="Open Sans"/>
          <w:b/>
        </w:rPr>
      </w:pPr>
    </w:p>
    <w:p w:rsidR="00B76576" w:rsidRPr="001E7533" w:rsidRDefault="00B76576" w:rsidP="00B76576">
      <w:pPr>
        <w:pStyle w:val="ad"/>
        <w:pBdr>
          <w:bottom w:val="none" w:sz="0" w:space="0" w:color="auto"/>
        </w:pBdr>
        <w:spacing w:before="40"/>
        <w:ind w:left="142"/>
        <w:rPr>
          <w:rFonts w:ascii="Open Sans" w:hAnsi="Open Sans" w:cs="Open Sans"/>
          <w:sz w:val="20"/>
        </w:rPr>
      </w:pPr>
      <w:r w:rsidRPr="001E7533">
        <w:rPr>
          <w:rFonts w:ascii="Open Sans" w:hAnsi="Open Sans" w:cs="Open Sans"/>
          <w:sz w:val="20"/>
        </w:rPr>
        <w:t>2.4.Права Принципала</w:t>
      </w:r>
    </w:p>
    <w:p w:rsidR="00402D81" w:rsidRPr="00896997" w:rsidRDefault="00402D81" w:rsidP="00B76576">
      <w:pPr>
        <w:pStyle w:val="af2"/>
        <w:ind w:firstLine="709"/>
        <w:jc w:val="left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>2.4.1. Принципал имеет право требовать от Агента предоставления подробной информации о ходе выполнения услуг по настоящему договору.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2.4.2.</w:t>
      </w:r>
      <w:r w:rsidRPr="00896997">
        <w:rPr>
          <w:rFonts w:ascii="Open Sans" w:hAnsi="Open Sans" w:cs="Open Sans"/>
          <w:sz w:val="20"/>
        </w:rPr>
        <w:t>Принципал имеет право предъявить Агенту письменную претензию относительно выполнения им обязательств по настоящему Договору. Агент рассматривает претензию Принципала и уведомляет его об удовлетворении или отклонении претензии в течение 30 дней с даты ее принятия.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0"/>
        <w:jc w:val="left"/>
        <w:rPr>
          <w:rFonts w:ascii="Open Sans" w:hAnsi="Open Sans" w:cs="Open Sans"/>
          <w:b/>
          <w:bCs/>
          <w:sz w:val="20"/>
        </w:rPr>
      </w:pPr>
    </w:p>
    <w:p w:rsidR="00402D81" w:rsidRPr="00896997" w:rsidRDefault="00B76576" w:rsidP="00B76576">
      <w:pPr>
        <w:pStyle w:val="ad"/>
        <w:pBdr>
          <w:bottom w:val="none" w:sz="0" w:space="0" w:color="auto"/>
        </w:pBdr>
        <w:ind w:firstLine="0"/>
        <w:jc w:val="center"/>
        <w:rPr>
          <w:rFonts w:ascii="Open Sans" w:hAnsi="Open Sans" w:cs="Open Sans"/>
          <w:b/>
          <w:bCs/>
          <w:sz w:val="20"/>
        </w:rPr>
      </w:pPr>
      <w:r>
        <w:rPr>
          <w:rFonts w:ascii="Open Sans" w:hAnsi="Open Sans" w:cs="Open Sans"/>
          <w:b/>
          <w:bCs/>
          <w:sz w:val="20"/>
        </w:rPr>
        <w:t>3.</w:t>
      </w:r>
      <w:r w:rsidR="00402D81" w:rsidRPr="00896997">
        <w:rPr>
          <w:rFonts w:ascii="Open Sans" w:hAnsi="Open Sans" w:cs="Open Sans"/>
          <w:b/>
          <w:bCs/>
          <w:sz w:val="20"/>
        </w:rPr>
        <w:t>Порядок выполнения поручений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left="1440" w:firstLine="0"/>
        <w:jc w:val="left"/>
        <w:rPr>
          <w:rFonts w:ascii="Open Sans" w:hAnsi="Open Sans" w:cs="Open Sans"/>
          <w:b/>
          <w:bCs/>
          <w:sz w:val="20"/>
        </w:rPr>
      </w:pP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bCs/>
          <w:sz w:val="20"/>
        </w:rPr>
      </w:pPr>
      <w:r w:rsidRPr="00896997">
        <w:rPr>
          <w:rFonts w:ascii="Open Sans" w:hAnsi="Open Sans" w:cs="Open Sans"/>
          <w:bCs/>
          <w:sz w:val="20"/>
        </w:rPr>
        <w:t>3.1 Принципал передает, а Агент принимает Заявку, Приложение № 2 оформленную в установленном формате, и в установленном Договором порядке передачи Заявки и товара, определенном в Приложении № 5 и Приложении № 7 к настоящему договору.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3.2. Принципал передает, а Агент принимает Заказы для реализации доставки.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3.3. Заказ должен находиться в индивидуальной упаковке, без видимых механических повреждений, пригодной для его перевозки автомобильным транспортом, и исключающей несанкционированный доступ к Заказу третьих лиц. Упаковка Заказа должна соответствовать характеру вложения.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3.4. Вручение Заказа Получателям осуществляется Агентом на условиях и в сроки, согласно Заявке Принципала.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3.5. В случае, если при доставке Заказа Агентом будет установлено, что Получатель отсутствует в месте, указанном Принципалом, такая попытка доставки оплачивается в размере тарифа, указанного в Приложении №1 к настоящему Договору. При этом Агент обязан произвести повторную доставку, оплачиваемую согласно тарифам, указанным в Приложении № 1 к настоящему Договору, если Стороны не договорились об ином.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3.6. При обнаружении недостатков товара при приеме Заказа Получателем составляется «Акт об обнаружении недостачи» за подписью курьера Агента и Получателя в трех экземплярах, один из которых передается Принципалу с очередным Отчетом.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0"/>
        <w:jc w:val="left"/>
        <w:rPr>
          <w:rFonts w:ascii="Open Sans" w:hAnsi="Open Sans" w:cs="Open Sans"/>
          <w:b/>
          <w:bCs/>
          <w:sz w:val="20"/>
        </w:rPr>
      </w:pPr>
    </w:p>
    <w:p w:rsidR="00402D81" w:rsidRPr="00896997" w:rsidRDefault="00533FE1" w:rsidP="001F0B4B">
      <w:pPr>
        <w:pStyle w:val="ad"/>
        <w:pBdr>
          <w:bottom w:val="none" w:sz="0" w:space="0" w:color="auto"/>
        </w:pBdr>
        <w:ind w:firstLine="0"/>
        <w:jc w:val="center"/>
        <w:rPr>
          <w:rFonts w:ascii="Open Sans" w:hAnsi="Open Sans" w:cs="Open Sans"/>
          <w:b/>
          <w:bCs/>
          <w:sz w:val="20"/>
        </w:rPr>
      </w:pPr>
      <w:r>
        <w:rPr>
          <w:rFonts w:ascii="Open Sans" w:hAnsi="Open Sans" w:cs="Open Sans"/>
          <w:b/>
          <w:bCs/>
          <w:sz w:val="20"/>
        </w:rPr>
        <w:t>4. Порядок оплаты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0"/>
        <w:jc w:val="left"/>
        <w:rPr>
          <w:rFonts w:ascii="Open Sans" w:hAnsi="Open Sans" w:cs="Open Sans"/>
          <w:b/>
          <w:bCs/>
          <w:sz w:val="20"/>
        </w:rPr>
      </w:pP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4.1. Размер вознаграждения Агента определяется на основании Соглашения о размере вознаграждения (Приложение №1 к настоящему Договору), которое является неотъемлемой частью настоящего Договора.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4.2. Агент обязуется предоставлять Принципалу Отчеты Агента (Приложение №3) в течение 3 (трех) рабочих дней по окончании каждого отчетного периода, определенного Сторонами дополнительно, но не реже одного раза в месяц.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4.3. Агент перечисляет денежные средства, полученные от Получателя, на расчетный счет Принципала в течение 5 (пяти) рабочих дней со дня получения Отчета Агента, подписанного Принципалом. Датой перечисления считать дату списания денежных средств со счета Агента.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4.4. Агент перечисляет принципалу денежные средства, полученные от Получателя на расчетный счет Принципала, за вычетом суммы вознаграждения.</w:t>
      </w:r>
    </w:p>
    <w:p w:rsidR="00B76576" w:rsidRDefault="00402D81" w:rsidP="005D672A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 xml:space="preserve">4.5. Принципал оплачивает счета, выставленные Агентом за выполнение </w:t>
      </w:r>
    </w:p>
    <w:p w:rsidR="00402D81" w:rsidRPr="00896997" w:rsidRDefault="00402D81" w:rsidP="00B76576">
      <w:pPr>
        <w:pStyle w:val="ad"/>
        <w:pBdr>
          <w:bottom w:val="none" w:sz="0" w:space="0" w:color="auto"/>
        </w:pBdr>
        <w:spacing w:before="40"/>
        <w:ind w:firstLine="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lastRenderedPageBreak/>
        <w:t>дополнительных поручений, предварительно согласованных и определенных в Приложениях к настоящему договору, в течение 5 (пяти) банковских дней.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4.6. В случае расторжения настоящего Договора взаиморасчеты между Сторонами должны быть завершены в сроки, установленные в п.10.1. Договора.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4.7. Платежи между сторонами производятся в рублях.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 xml:space="preserve">4.8. </w:t>
      </w:r>
      <w:r w:rsidRPr="00896997">
        <w:rPr>
          <w:rFonts w:ascii="Open Sans" w:eastAsiaTheme="minorHAnsi" w:hAnsi="Open Sans" w:cs="Open Sans"/>
          <w:sz w:val="20"/>
          <w:lang w:eastAsia="en-US"/>
        </w:rPr>
        <w:t>Стороны подтверждают, что предусмотренный в настоящем Договоре порядок расчетов не является коммерческим кредитом (ст.823 ГК РФ), положения ст. 317.1 ГК РФ к отношениям Сторон по Договору не применяются.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0"/>
        <w:jc w:val="left"/>
        <w:rPr>
          <w:rFonts w:ascii="Open Sans" w:hAnsi="Open Sans" w:cs="Open Sans"/>
          <w:sz w:val="20"/>
        </w:rPr>
      </w:pPr>
    </w:p>
    <w:p w:rsidR="00402D81" w:rsidRPr="00896997" w:rsidRDefault="00533FE1" w:rsidP="001F0B4B">
      <w:pPr>
        <w:pStyle w:val="ad"/>
        <w:pBdr>
          <w:bottom w:val="none" w:sz="0" w:space="0" w:color="auto"/>
        </w:pBdr>
        <w:ind w:firstLine="0"/>
        <w:jc w:val="center"/>
        <w:rPr>
          <w:rFonts w:ascii="Open Sans" w:hAnsi="Open Sans" w:cs="Open Sans"/>
          <w:b/>
          <w:bCs/>
          <w:sz w:val="20"/>
        </w:rPr>
      </w:pPr>
      <w:r>
        <w:rPr>
          <w:rFonts w:ascii="Open Sans" w:hAnsi="Open Sans" w:cs="Open Sans"/>
          <w:b/>
          <w:bCs/>
          <w:sz w:val="20"/>
        </w:rPr>
        <w:t>5. Имущество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0"/>
        <w:jc w:val="left"/>
        <w:rPr>
          <w:rFonts w:ascii="Open Sans" w:hAnsi="Open Sans" w:cs="Open Sans"/>
          <w:b/>
          <w:bCs/>
          <w:sz w:val="20"/>
        </w:rPr>
      </w:pP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5.1. Право собственности на Заказы, переданные Принципалом Агенту, до момента их дальнейшей передачи Агентом Получателю, принадлежит Принципалу (право собственности на товар сохраняется у Принципала или иного лица, которому товар принадлежит, до момента передачи его Получателю, и к Агенту не переходит).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5.2. Агент отвечает перед Принципалом за утрату, недостачу или повреждение Заказа, переданного Принципалом по Акту прием-передачи, в пределах ответственности установленной настоящим Договором.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0"/>
        <w:jc w:val="center"/>
        <w:rPr>
          <w:rFonts w:ascii="Open Sans" w:hAnsi="Open Sans" w:cs="Open Sans"/>
          <w:sz w:val="20"/>
        </w:rPr>
      </w:pP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0"/>
        <w:jc w:val="center"/>
        <w:rPr>
          <w:rFonts w:ascii="Open Sans" w:hAnsi="Open Sans" w:cs="Open Sans"/>
          <w:b/>
          <w:bCs/>
          <w:sz w:val="20"/>
        </w:rPr>
      </w:pPr>
      <w:r w:rsidRPr="00896997">
        <w:rPr>
          <w:rFonts w:ascii="Open Sans" w:hAnsi="Open Sans" w:cs="Open Sans"/>
          <w:b/>
          <w:bCs/>
          <w:sz w:val="20"/>
        </w:rPr>
        <w:t>6. Ответственность сторон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0"/>
        <w:jc w:val="left"/>
        <w:rPr>
          <w:rFonts w:ascii="Open Sans" w:hAnsi="Open Sans" w:cs="Open Sans"/>
          <w:b/>
          <w:bCs/>
          <w:sz w:val="20"/>
        </w:rPr>
      </w:pP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6.2. </w:t>
      </w:r>
      <w:r w:rsidRPr="00896997">
        <w:rPr>
          <w:rFonts w:ascii="Open Sans" w:hAnsi="Open Sans" w:cs="Open Sans"/>
          <w:sz w:val="20"/>
        </w:rPr>
        <w:t>Помимо ответственности, установленной выше настоящим Договором, каждая из Сторон также будет нести ответственность перед другой Стороной за просрочку любых платежей, причитающихся последней Стороне по Договору, в виде пени, выплачиваемой против письменного требования последней Стороны, в размере 0,1% (но не более 10% от всей суммы задолженности) от просроченной в оплате суммы, рассчитываемой за каждый день такой просрочки. При этом, в случаях, когда просрочка</w:t>
      </w:r>
      <w:r w:rsidRPr="00896997">
        <w:rPr>
          <w:rFonts w:ascii="Open Sans" w:hAnsi="Open Sans" w:cs="Open Sans"/>
          <w:bCs/>
          <w:sz w:val="20"/>
        </w:rPr>
        <w:t xml:space="preserve"> в</w:t>
      </w:r>
      <w:r w:rsidRPr="00896997">
        <w:rPr>
          <w:rFonts w:ascii="Open Sans" w:hAnsi="Open Sans" w:cs="Open Sans"/>
          <w:sz w:val="20"/>
        </w:rPr>
        <w:t>иновной Стороны составляет  40 (сорок) календарных дней и более, другая (последняя), Сторона будет вправе расторгнуть Договор (отказаться от договора) в одностороннем внесудебном порядке, направив виновной Стороне письменное уведомление, в котором будет также вправе потребовать и установить порядок и сроки для незамедлительного возврата остатков всего причитающегося по Договору (возврата остатков заказов и/или выплаты причитающихся сумм), включая сумму пени, установленной выше.</w:t>
      </w:r>
    </w:p>
    <w:p w:rsidR="00402D81" w:rsidRPr="00896997" w:rsidRDefault="00402D81" w:rsidP="005D672A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 xml:space="preserve">6.3. В случае утраты или порчи (повреждения) Заказа по вине Агента, Агент несет ответственность перед Принципалом в размере объявленной стоимости Заказа (оценочной стоимости), </w:t>
      </w:r>
      <w:r w:rsidRPr="00896997">
        <w:rPr>
          <w:rFonts w:ascii="Open Sans" w:hAnsi="Open Sans" w:cs="Open Sans"/>
          <w:bCs/>
          <w:sz w:val="20"/>
        </w:rPr>
        <w:t xml:space="preserve">которая не может превышать </w:t>
      </w:r>
      <w:r w:rsidR="00535F32">
        <w:rPr>
          <w:rFonts w:ascii="Open Sans" w:hAnsi="Open Sans" w:cs="Open Sans"/>
          <w:bCs/>
          <w:sz w:val="20"/>
        </w:rPr>
        <w:t>5</w:t>
      </w:r>
      <w:r w:rsidRPr="00896997">
        <w:rPr>
          <w:rFonts w:ascii="Open Sans" w:hAnsi="Open Sans" w:cs="Open Sans"/>
          <w:bCs/>
          <w:sz w:val="20"/>
        </w:rPr>
        <w:t>0 000 (пятьдесят тысяч) рублей.</w:t>
      </w:r>
      <w:r w:rsidRPr="00896997">
        <w:rPr>
          <w:rFonts w:ascii="Open Sans" w:hAnsi="Open Sans" w:cs="Open Sans"/>
          <w:sz w:val="20"/>
        </w:rPr>
        <w:t xml:space="preserve"> Возмещение ущерба, причиненного Агентом Принципалу утратой или порчей (повреждений) Заказа, подлежащего доставке, производится путем перечисления на расчетный счет Принципала суммы ущерба в течение 10 (десяти) рабочих дней с момента признания вины Агента после рассмотрения Претензии Принципала. Рассмотрение Претензии Агентом и направление ответа на нее Принципалу производится в течение 30 дней с момента ее подачи </w:t>
      </w:r>
      <w:r w:rsidRPr="00896997">
        <w:rPr>
          <w:rFonts w:ascii="Open Sans" w:hAnsi="Open Sans" w:cs="Open Sans"/>
          <w:sz w:val="20"/>
        </w:rPr>
        <w:lastRenderedPageBreak/>
        <w:t>Принципалом Агенту.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6.4. Агент не несет ответственности в случае, если неисполнение или ненадлежащее исполнение Договора произошли по вине Принципала, либо Получателя Принципала.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6.5. Агент не несет ответственности перед Получателями за возможное несоответствие товаров, вложенных в Заказ Принципалом, а также за другие действия Принципала.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spacing w:before="40"/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>6.6. Принципал полностью берет на себя ответственность за взаимодействие с Получателем в части, касающейся информации о товаре, его потребительских свойствах и т.п.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b/>
          <w:sz w:val="20"/>
        </w:rPr>
      </w:pPr>
      <w:r w:rsidRPr="00896997">
        <w:rPr>
          <w:rFonts w:ascii="Open Sans" w:hAnsi="Open Sans" w:cs="Open Sans"/>
          <w:sz w:val="20"/>
        </w:rPr>
        <w:t>6.7. Принципал вправе отказаться от исполнения настоящего Договора при условии полного возмещения Агенту убытков и понесенных в связи с исполнением обязанностей по настоящему Договору расходов, подтвержденных документально.</w:t>
      </w:r>
    </w:p>
    <w:p w:rsidR="00402D81" w:rsidRPr="00896997" w:rsidRDefault="00402D81" w:rsidP="001F0B4B">
      <w:pPr>
        <w:pStyle w:val="ad"/>
        <w:pBdr>
          <w:bottom w:val="none" w:sz="0" w:space="0" w:color="auto"/>
        </w:pBdr>
        <w:ind w:firstLine="720"/>
        <w:jc w:val="left"/>
        <w:rPr>
          <w:rFonts w:ascii="Open Sans" w:hAnsi="Open Sans" w:cs="Open Sans"/>
          <w:sz w:val="20"/>
        </w:rPr>
      </w:pPr>
      <w:r w:rsidRPr="00896997">
        <w:rPr>
          <w:rFonts w:ascii="Open Sans" w:hAnsi="Open Sans" w:cs="Open Sans"/>
          <w:sz w:val="20"/>
        </w:rPr>
        <w:t xml:space="preserve">6.8. В случае расторжения настоящего Договора по инициативе любой из Сторон Агент обязан вернуть находящиеся у него Заказы, не доставленные или невостребованные Получателем, не позднее 10 (десяти) рабочих дней с момента предъявления Принципалом требования в письменном виде. </w:t>
      </w:r>
    </w:p>
    <w:p w:rsidR="00402D81" w:rsidRPr="00896997" w:rsidRDefault="00402D81" w:rsidP="001F0B4B">
      <w:pPr>
        <w:spacing w:line="240" w:lineRule="auto"/>
        <w:ind w:left="0" w:firstLine="720"/>
        <w:rPr>
          <w:rFonts w:ascii="Open Sans" w:hAnsi="Open Sans" w:cs="Open Sans"/>
          <w:bCs/>
        </w:rPr>
      </w:pPr>
      <w:r w:rsidRPr="00896997">
        <w:rPr>
          <w:rFonts w:ascii="Open Sans" w:hAnsi="Open Sans" w:cs="Open Sans"/>
          <w:bCs/>
        </w:rPr>
        <w:t xml:space="preserve">6.9. Агент не несет ответственности за невозможность вручения Заказа, в связи с отсутствием Получателя по адресу, указанному Принципалом в Заявке, а также за невозможность связаться с Получателем по телефону, указанному в Заявке. </w:t>
      </w:r>
    </w:p>
    <w:p w:rsidR="00402D81" w:rsidRPr="00896997" w:rsidRDefault="00402D81" w:rsidP="001F0B4B">
      <w:pPr>
        <w:spacing w:line="240" w:lineRule="auto"/>
        <w:ind w:left="0" w:firstLine="720"/>
        <w:rPr>
          <w:rFonts w:ascii="Open Sans" w:hAnsi="Open Sans" w:cs="Open Sans"/>
          <w:bCs/>
        </w:rPr>
      </w:pPr>
      <w:r w:rsidRPr="00896997">
        <w:rPr>
          <w:rFonts w:ascii="Open Sans" w:hAnsi="Open Sans" w:cs="Open Sans"/>
          <w:bCs/>
        </w:rPr>
        <w:t>6.10. Агент не несет ответственности в случае, если утрата или порча Заказа произошли вследствие противоправных действий третьих лиц.</w:t>
      </w:r>
    </w:p>
    <w:p w:rsidR="00402D81" w:rsidRPr="00896997" w:rsidRDefault="00402D81" w:rsidP="001F0B4B">
      <w:pPr>
        <w:spacing w:line="240" w:lineRule="auto"/>
        <w:ind w:left="0" w:firstLine="720"/>
        <w:rPr>
          <w:rFonts w:ascii="Open Sans" w:hAnsi="Open Sans" w:cs="Open Sans"/>
          <w:bCs/>
        </w:rPr>
      </w:pPr>
      <w:r w:rsidRPr="00896997">
        <w:rPr>
          <w:rFonts w:ascii="Open Sans" w:hAnsi="Open Sans" w:cs="Open Sans"/>
          <w:bCs/>
        </w:rPr>
        <w:t xml:space="preserve">6.11. Агент не несет ответственности перед Получателем за комплектацию и упаковку Заказа Принципалом. </w:t>
      </w:r>
    </w:p>
    <w:p w:rsidR="00402D81" w:rsidRPr="00896997" w:rsidRDefault="00402D81" w:rsidP="001F0B4B">
      <w:pPr>
        <w:spacing w:line="240" w:lineRule="auto"/>
        <w:ind w:left="0" w:firstLine="720"/>
        <w:rPr>
          <w:rFonts w:ascii="Open Sans" w:hAnsi="Open Sans" w:cs="Open Sans"/>
          <w:bCs/>
        </w:rPr>
      </w:pPr>
      <w:r w:rsidRPr="00896997">
        <w:rPr>
          <w:rFonts w:ascii="Open Sans" w:hAnsi="Open Sans" w:cs="Open Sans"/>
          <w:bCs/>
        </w:rPr>
        <w:t>6.12. В случае повреждения, гибели или утраты Заказа, по вине Получателя, в том числе в момент передачи Заказа от Агента Получателю, ответственность за повреждения, гибель или утрату Заказа несет сам Получатель.</w:t>
      </w:r>
    </w:p>
    <w:p w:rsidR="00402D81" w:rsidRPr="00896997" w:rsidRDefault="00402D81" w:rsidP="001F0B4B">
      <w:pPr>
        <w:spacing w:line="240" w:lineRule="auto"/>
        <w:ind w:left="0" w:firstLine="720"/>
        <w:rPr>
          <w:rFonts w:ascii="Open Sans" w:hAnsi="Open Sans" w:cs="Open Sans"/>
          <w:bCs/>
        </w:rPr>
      </w:pPr>
      <w:r w:rsidRPr="00896997">
        <w:rPr>
          <w:rFonts w:ascii="Open Sans" w:hAnsi="Open Sans" w:cs="Open Sans"/>
          <w:bCs/>
        </w:rPr>
        <w:t>6.13. Агент не несет ответственности перед Получателем и/или Принципалом в том случае, если Заказ принят в закрытом виде, выдан получателю и не имеет внешних повреждений упаковки, а количество мест и вес соответствуют сведениям, указанным в Заявке и сопроводительных документах.</w:t>
      </w:r>
    </w:p>
    <w:p w:rsidR="00402D81" w:rsidRPr="00896997" w:rsidRDefault="00402D81" w:rsidP="001F0B4B">
      <w:pPr>
        <w:spacing w:line="240" w:lineRule="auto"/>
        <w:ind w:left="0" w:firstLine="720"/>
        <w:rPr>
          <w:rFonts w:ascii="Open Sans" w:hAnsi="Open Sans" w:cs="Open Sans"/>
          <w:bCs/>
        </w:rPr>
      </w:pPr>
      <w:r w:rsidRPr="00896997">
        <w:rPr>
          <w:rFonts w:ascii="Open Sans" w:hAnsi="Open Sans" w:cs="Open Sans"/>
          <w:bCs/>
        </w:rPr>
        <w:t xml:space="preserve">6.14. Принципал несет ответственность перед Агентом за полноту и достоверность сведений о Получателе, а также о подлежащем доставке Заказе и его Оценочной стоимости. </w:t>
      </w:r>
    </w:p>
    <w:p w:rsidR="00402D81" w:rsidRPr="00896997" w:rsidRDefault="00402D81" w:rsidP="001F0B4B">
      <w:pPr>
        <w:spacing w:line="240" w:lineRule="auto"/>
        <w:ind w:left="0" w:firstLine="720"/>
        <w:rPr>
          <w:rFonts w:ascii="Open Sans" w:hAnsi="Open Sans" w:cs="Open Sans"/>
          <w:bCs/>
        </w:rPr>
      </w:pPr>
      <w:r w:rsidRPr="00896997">
        <w:rPr>
          <w:rFonts w:ascii="Open Sans" w:hAnsi="Open Sans" w:cs="Open Sans"/>
          <w:bCs/>
        </w:rPr>
        <w:t xml:space="preserve">6.15. Принципал полностью берет на себя ответственность за взаимодействие с Получателем в части возврата и обмена Товаров, входящих в Заказ, и расчетов, в случае возврата Товара, а также за предоставление информации о Товаре, его потребительских свойствах и условиях доставки. </w:t>
      </w:r>
    </w:p>
    <w:p w:rsidR="00402D81" w:rsidRPr="00896997" w:rsidRDefault="00402D81" w:rsidP="001F0B4B">
      <w:pPr>
        <w:spacing w:line="240" w:lineRule="auto"/>
        <w:ind w:left="0" w:firstLine="720"/>
        <w:rPr>
          <w:rFonts w:ascii="Open Sans" w:hAnsi="Open Sans" w:cs="Open Sans"/>
          <w:bCs/>
        </w:rPr>
      </w:pPr>
      <w:r w:rsidRPr="00896997">
        <w:rPr>
          <w:rFonts w:ascii="Open Sans" w:hAnsi="Open Sans" w:cs="Open Sans"/>
          <w:bCs/>
        </w:rPr>
        <w:t xml:space="preserve">6.16. Принципал несет ответственность за соблюдение, со своей стороны, требований действующего законодательства, регулирующего отношения Принципала и Получателя в сфере розничной торговли, в частности, за соблюдение требований Закона РФ «О защите прав потребителей», Федерального закона «О персональных данных», постановления Правительства РФ от 27.09.2007 №612 «Об утверждении Правил продажи товаров дистанционным способом», а также иных нормативно-правовых актов. </w:t>
      </w:r>
    </w:p>
    <w:p w:rsidR="00B76576" w:rsidRDefault="00402D81" w:rsidP="005D672A">
      <w:pPr>
        <w:spacing w:line="240" w:lineRule="auto"/>
        <w:ind w:left="0" w:firstLine="720"/>
        <w:rPr>
          <w:rFonts w:ascii="Open Sans" w:hAnsi="Open Sans" w:cs="Open Sans"/>
          <w:bCs/>
        </w:rPr>
      </w:pPr>
      <w:r w:rsidRPr="00896997">
        <w:rPr>
          <w:rFonts w:ascii="Open Sans" w:hAnsi="Open Sans" w:cs="Open Sans"/>
          <w:bCs/>
        </w:rPr>
        <w:t xml:space="preserve">6.17. В случае возникновения претензий со стороны Получателя, возникших не по вине Агента, возврата Заказов/Товаров, денежных средств, а также в случае применения к Агенту штрафных санкций за нарушение законодательства РФ, Принципал компенсирует Агенту наложенные судом и/или иными уполномоченными органами штрафные санкции и денежные выплаты Получателям, а также самостоятельно и за свой счет ведет </w:t>
      </w:r>
    </w:p>
    <w:p w:rsidR="00402D81" w:rsidRPr="00896997" w:rsidRDefault="00402D81" w:rsidP="00B76576">
      <w:pPr>
        <w:spacing w:line="240" w:lineRule="auto"/>
        <w:ind w:left="0"/>
        <w:rPr>
          <w:rFonts w:ascii="Open Sans" w:hAnsi="Open Sans" w:cs="Open Sans"/>
          <w:bCs/>
        </w:rPr>
      </w:pPr>
      <w:r w:rsidRPr="00896997">
        <w:rPr>
          <w:rFonts w:ascii="Open Sans" w:hAnsi="Open Sans" w:cs="Open Sans"/>
          <w:bCs/>
        </w:rPr>
        <w:t>претензионную работу с Получателями.</w:t>
      </w:r>
    </w:p>
    <w:p w:rsidR="00535F32" w:rsidRDefault="00535F32" w:rsidP="001F0B4B">
      <w:pPr>
        <w:spacing w:line="240" w:lineRule="auto"/>
        <w:ind w:left="0" w:firstLine="720"/>
        <w:rPr>
          <w:rFonts w:ascii="Open Sans" w:hAnsi="Open Sans" w:cs="Open Sans"/>
          <w:bCs/>
        </w:rPr>
      </w:pPr>
    </w:p>
    <w:p w:rsidR="00402D81" w:rsidRPr="00896997" w:rsidRDefault="00402D81" w:rsidP="001F0B4B">
      <w:pPr>
        <w:spacing w:line="240" w:lineRule="auto"/>
        <w:ind w:left="0" w:firstLine="720"/>
        <w:rPr>
          <w:rFonts w:ascii="Open Sans" w:hAnsi="Open Sans" w:cs="Open Sans"/>
          <w:bCs/>
        </w:rPr>
      </w:pPr>
      <w:r w:rsidRPr="00896997">
        <w:rPr>
          <w:rFonts w:ascii="Open Sans" w:hAnsi="Open Sans" w:cs="Open Sans"/>
          <w:bCs/>
        </w:rPr>
        <w:t xml:space="preserve">6.18. Агент не осуществляет доставку Товаров, запрещённых к пересылке, в частности, указанных в пункте 2.3.15 Договора, и, следовательно, не несёт ответственности за Заказы, содержащие такие Товары, даже если они случайно были приняты для курьерской доставки. Принципал, преднамеренно или непреднамеренно передавший Агенту Товары, запрещённые к пересылке, освобождает Агента от ответственности и компенсирует все документально подтвержденные убытки Агента (в </w:t>
      </w:r>
      <w:proofErr w:type="spellStart"/>
      <w:r w:rsidRPr="00896997">
        <w:rPr>
          <w:rFonts w:ascii="Open Sans" w:hAnsi="Open Sans" w:cs="Open Sans"/>
          <w:bCs/>
        </w:rPr>
        <w:t>т.ч</w:t>
      </w:r>
      <w:proofErr w:type="spellEnd"/>
      <w:r w:rsidRPr="00896997">
        <w:rPr>
          <w:rFonts w:ascii="Open Sans" w:hAnsi="Open Sans" w:cs="Open Sans"/>
          <w:bCs/>
        </w:rPr>
        <w:t xml:space="preserve">. штрафы государственных органов), возникшие в связи с нарушением действующего законодательства. </w:t>
      </w:r>
    </w:p>
    <w:p w:rsidR="00402D81" w:rsidRPr="00896997" w:rsidRDefault="00402D81" w:rsidP="001F0B4B">
      <w:pPr>
        <w:spacing w:line="240" w:lineRule="auto"/>
        <w:ind w:left="0" w:firstLine="720"/>
        <w:rPr>
          <w:rFonts w:ascii="Open Sans" w:hAnsi="Open Sans" w:cs="Open Sans"/>
          <w:bCs/>
        </w:rPr>
      </w:pPr>
      <w:r w:rsidRPr="00896997">
        <w:rPr>
          <w:rFonts w:ascii="Open Sans" w:hAnsi="Open Sans" w:cs="Open Sans"/>
          <w:bCs/>
        </w:rPr>
        <w:t xml:space="preserve">6.19. Агент не возмещает упущенную выгоду, а также любые косвенные убытки Принципала. </w:t>
      </w:r>
    </w:p>
    <w:p w:rsidR="00402D81" w:rsidRDefault="00402D81" w:rsidP="001F0B4B">
      <w:pPr>
        <w:spacing w:line="240" w:lineRule="auto"/>
        <w:ind w:left="0" w:firstLine="720"/>
        <w:rPr>
          <w:rFonts w:ascii="Open Sans" w:hAnsi="Open Sans" w:cs="Open Sans"/>
          <w:bCs/>
        </w:rPr>
      </w:pPr>
      <w:r w:rsidRPr="00896997">
        <w:rPr>
          <w:rFonts w:ascii="Open Sans" w:hAnsi="Open Sans" w:cs="Open Sans"/>
          <w:bCs/>
        </w:rPr>
        <w:t>6.20. Возврат Получателю денежных средств за Заказ/Товар, возвращенный Получателем, на основании положений закона и Договора, осуществляется Принципалом. В случае, если Принципал, без достаточных к тому оснований, не удовлетворяет законных и обоснованных требований Получателя, а последний обращается с требованием к Агенту или к лицам, за действие которых Агент несет ответственность, Агент вправе, по собственной инициативе, погасить задолженность Принципала перед Получателем, при этом Принципал возмещает данные затраты Агенту.</w:t>
      </w:r>
    </w:p>
    <w:p w:rsidR="001E7533" w:rsidRPr="00896997" w:rsidRDefault="001E7533" w:rsidP="001F0B4B">
      <w:pPr>
        <w:spacing w:line="240" w:lineRule="auto"/>
        <w:ind w:left="0" w:firstLine="720"/>
        <w:rPr>
          <w:rFonts w:ascii="Open Sans" w:hAnsi="Open Sans" w:cs="Open Sans"/>
          <w:bCs/>
        </w:rPr>
      </w:pPr>
    </w:p>
    <w:p w:rsidR="001E7533" w:rsidRDefault="00402D81" w:rsidP="001E7533">
      <w:pPr>
        <w:spacing w:before="30" w:after="150" w:line="240" w:lineRule="auto"/>
        <w:ind w:left="0"/>
        <w:jc w:val="center"/>
        <w:rPr>
          <w:rFonts w:ascii="Open Sans" w:hAnsi="Open Sans" w:cs="Open Sans"/>
          <w:b/>
          <w:bCs/>
        </w:rPr>
      </w:pPr>
      <w:r w:rsidRPr="00896997">
        <w:rPr>
          <w:rFonts w:ascii="Open Sans" w:hAnsi="Open Sans" w:cs="Open Sans"/>
          <w:b/>
          <w:bCs/>
        </w:rPr>
        <w:t>7. Разрешение споров</w:t>
      </w:r>
    </w:p>
    <w:p w:rsidR="001E7533" w:rsidRPr="00896997" w:rsidRDefault="001E7533" w:rsidP="001E7533">
      <w:pPr>
        <w:spacing w:before="30" w:after="150" w:line="240" w:lineRule="auto"/>
        <w:ind w:left="0"/>
        <w:jc w:val="center"/>
        <w:rPr>
          <w:rFonts w:ascii="Open Sans" w:hAnsi="Open Sans" w:cs="Open Sans"/>
          <w:b/>
          <w:bCs/>
        </w:rPr>
      </w:pPr>
    </w:p>
    <w:p w:rsidR="00402D81" w:rsidRPr="00896997" w:rsidRDefault="00402D81" w:rsidP="001F0B4B">
      <w:pPr>
        <w:pStyle w:val="ab"/>
        <w:tabs>
          <w:tab w:val="clear" w:pos="426"/>
        </w:tabs>
        <w:spacing w:before="40"/>
        <w:ind w:firstLine="720"/>
        <w:jc w:val="left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>7.1 Принципал и Агент решают возможные споры и разногласия путем переговоров и соглашений, руководствуясь настоящим Договором. Все претензии рассматриваются сторонами в срок, не превышающий 30 дней.</w:t>
      </w:r>
    </w:p>
    <w:p w:rsidR="00402D81" w:rsidRPr="00896997" w:rsidRDefault="00402D81" w:rsidP="001F0B4B">
      <w:pPr>
        <w:pStyle w:val="ab"/>
        <w:tabs>
          <w:tab w:val="clear" w:pos="426"/>
        </w:tabs>
        <w:spacing w:before="40"/>
        <w:ind w:firstLine="720"/>
        <w:jc w:val="left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>7.2. В претензии в обязательном порядке должны быть указаны: предмет и основание претензии; ФИО (полностью) или полное наименование Принципала; номер Заявки/Заказа; дата, место приёма Заказа; описание вложения; вид упаковки Заказа. К претензии Принципала об утрате, недостаче, порче или повреждении Заказа должны быть приложены документы, подтверждающие заявленные требования. Претензии о выплате неустойки, в связи с нарушением срока доставки заказа, не принимаются.</w:t>
      </w:r>
    </w:p>
    <w:p w:rsidR="00402D81" w:rsidRPr="00896997" w:rsidRDefault="00402D81" w:rsidP="001F0B4B">
      <w:pPr>
        <w:spacing w:line="240" w:lineRule="auto"/>
        <w:ind w:left="0" w:firstLine="720"/>
        <w:rPr>
          <w:rFonts w:ascii="Open Sans" w:hAnsi="Open Sans" w:cs="Open Sans"/>
        </w:rPr>
      </w:pPr>
      <w:r w:rsidRPr="00896997">
        <w:rPr>
          <w:rFonts w:ascii="Open Sans" w:hAnsi="Open Sans" w:cs="Open Sans"/>
          <w:lang w:eastAsia="ru-RU"/>
        </w:rPr>
        <w:t>7.3. Претензия влечет гражданско-правовые последствия для Стороны, которой направлена, с момента ее доставки указанной Стороне. При этом претензия считается доставленной: при направлении почтовым отправлением, когда получающая Сторона фактически получила письмо, что подтверждается отчетом об отслеживании отправлений с почтовым идентификатором, сформированным официальным сайтом Почты России. Претензия также признается доставленной, если она: поступила адресату, но по обстоятельствам, зависящим от него, не была вручена или адресат не ознакомился с ней; доставлена по адресу местонахождения, указанному в едином государственном реестре юридических лиц или по почтовому адресу, указанному адресатом в Договоре, даже если последний не находится по такому адресу.</w:t>
      </w:r>
    </w:p>
    <w:p w:rsidR="00402D81" w:rsidRPr="00896997" w:rsidRDefault="00402D81" w:rsidP="001F0B4B">
      <w:pPr>
        <w:spacing w:line="240" w:lineRule="auto"/>
        <w:ind w:left="0"/>
        <w:rPr>
          <w:rFonts w:ascii="Open Sans" w:hAnsi="Open Sans" w:cs="Open Sans"/>
        </w:rPr>
      </w:pPr>
      <w:r w:rsidRPr="00896997">
        <w:rPr>
          <w:rFonts w:ascii="Open Sans" w:hAnsi="Open Sans" w:cs="Open Sans"/>
          <w:lang w:eastAsia="ru-RU"/>
        </w:rPr>
        <w:t>К претензии должны прилагаться документы, обосновывающие предъявленные заинтересованной Стороной требования (в случае их отсутствия у другой Стороны).</w:t>
      </w:r>
    </w:p>
    <w:p w:rsidR="00402D81" w:rsidRPr="00896997" w:rsidRDefault="00402D81" w:rsidP="001F0B4B">
      <w:pPr>
        <w:pStyle w:val="ab"/>
        <w:tabs>
          <w:tab w:val="clear" w:pos="426"/>
        </w:tabs>
        <w:spacing w:before="40"/>
        <w:ind w:firstLine="720"/>
        <w:jc w:val="left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>7.4. В случае невозможности прийти к соглашению путем переговоров споры решаются в Арбитражном суде Санкт-Петербурга и Ленинградской области.</w:t>
      </w:r>
    </w:p>
    <w:p w:rsidR="00402D81" w:rsidRDefault="00402D81" w:rsidP="001F0B4B">
      <w:pPr>
        <w:pStyle w:val="ad"/>
        <w:pBdr>
          <w:bottom w:val="none" w:sz="0" w:space="0" w:color="auto"/>
        </w:pBdr>
        <w:ind w:firstLine="0"/>
        <w:jc w:val="left"/>
        <w:rPr>
          <w:rFonts w:ascii="Open Sans" w:hAnsi="Open Sans" w:cs="Open Sans"/>
          <w:b/>
          <w:sz w:val="20"/>
        </w:rPr>
      </w:pPr>
    </w:p>
    <w:p w:rsidR="001E7533" w:rsidRPr="00896997" w:rsidRDefault="001E7533" w:rsidP="001F0B4B">
      <w:pPr>
        <w:pStyle w:val="ad"/>
        <w:pBdr>
          <w:bottom w:val="none" w:sz="0" w:space="0" w:color="auto"/>
        </w:pBdr>
        <w:ind w:firstLine="0"/>
        <w:jc w:val="left"/>
        <w:rPr>
          <w:rFonts w:ascii="Open Sans" w:hAnsi="Open Sans" w:cs="Open Sans"/>
          <w:b/>
          <w:sz w:val="20"/>
        </w:rPr>
      </w:pPr>
    </w:p>
    <w:p w:rsidR="00F63908" w:rsidRDefault="00F63908" w:rsidP="001E7533">
      <w:pPr>
        <w:spacing w:before="40" w:line="240" w:lineRule="auto"/>
        <w:ind w:left="0"/>
        <w:jc w:val="center"/>
        <w:rPr>
          <w:rFonts w:ascii="Open Sans" w:hAnsi="Open Sans" w:cs="Open Sans"/>
          <w:b/>
        </w:rPr>
      </w:pPr>
    </w:p>
    <w:p w:rsidR="00402D81" w:rsidRPr="00896997" w:rsidRDefault="00402D81" w:rsidP="001E7533">
      <w:pPr>
        <w:spacing w:before="40" w:line="240" w:lineRule="auto"/>
        <w:ind w:left="0"/>
        <w:jc w:val="center"/>
        <w:rPr>
          <w:rFonts w:ascii="Open Sans" w:hAnsi="Open Sans" w:cs="Open Sans"/>
          <w:b/>
          <w:bCs/>
        </w:rPr>
      </w:pPr>
      <w:r w:rsidRPr="00896997">
        <w:rPr>
          <w:rFonts w:ascii="Open Sans" w:hAnsi="Open Sans" w:cs="Open Sans"/>
          <w:b/>
        </w:rPr>
        <w:t>8</w:t>
      </w:r>
      <w:r w:rsidRPr="00896997">
        <w:rPr>
          <w:rFonts w:ascii="Open Sans" w:hAnsi="Open Sans" w:cs="Open Sans"/>
          <w:b/>
          <w:bCs/>
        </w:rPr>
        <w:t>. Форс-мажорные обстоятельства</w:t>
      </w:r>
    </w:p>
    <w:p w:rsidR="00402D81" w:rsidRPr="00896997" w:rsidRDefault="00402D81" w:rsidP="001F0B4B">
      <w:pPr>
        <w:spacing w:before="40" w:line="240" w:lineRule="auto"/>
        <w:ind w:left="0"/>
        <w:rPr>
          <w:rFonts w:ascii="Open Sans" w:hAnsi="Open Sans" w:cs="Open Sans"/>
          <w:b/>
          <w:bCs/>
        </w:rPr>
      </w:pPr>
    </w:p>
    <w:p w:rsidR="00402D81" w:rsidRPr="00896997" w:rsidRDefault="00402D81" w:rsidP="001F0B4B">
      <w:pPr>
        <w:pStyle w:val="ab"/>
        <w:tabs>
          <w:tab w:val="clear" w:pos="426"/>
        </w:tabs>
        <w:spacing w:before="40"/>
        <w:ind w:firstLine="720"/>
        <w:jc w:val="left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>8.1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(форс-мажор), возникших после заключения настоящего Договора, в результате событий чрезвычайного характера, которые Агент, либо Принципал не могли ни предвидеть, ни предотвратить разумными мерами.</w:t>
      </w:r>
    </w:p>
    <w:p w:rsidR="00402D81" w:rsidRPr="00896997" w:rsidRDefault="00402D81" w:rsidP="001F0B4B">
      <w:pPr>
        <w:pStyle w:val="ab"/>
        <w:tabs>
          <w:tab w:val="clear" w:pos="426"/>
        </w:tabs>
        <w:spacing w:before="40"/>
        <w:ind w:firstLine="720"/>
        <w:jc w:val="left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8.2. </w:t>
      </w:r>
      <w:r w:rsidRPr="00896997">
        <w:rPr>
          <w:rFonts w:ascii="Open Sans" w:hAnsi="Open Sans" w:cs="Open Sans"/>
        </w:rPr>
        <w:t>К обстоятельствам непреодолимой силы относятся события, на которые Стороны не могут оказать влияние и за возникновение которых они не несут ответственности, например, наводнение, землетрясение, ураган, военные действия, а также отраслевая забастовка, акты и распоряжения органов государственной власти и управления.</w:t>
      </w:r>
    </w:p>
    <w:p w:rsidR="00402D81" w:rsidRPr="00896997" w:rsidRDefault="00402D81" w:rsidP="001F0B4B">
      <w:pPr>
        <w:pStyle w:val="ab"/>
        <w:tabs>
          <w:tab w:val="clear" w:pos="426"/>
        </w:tabs>
        <w:spacing w:before="40"/>
        <w:ind w:firstLine="720"/>
        <w:jc w:val="left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8.3. </w:t>
      </w:r>
      <w:r w:rsidRPr="00896997">
        <w:rPr>
          <w:rFonts w:ascii="Open Sans" w:hAnsi="Open Sans" w:cs="Open Sans"/>
        </w:rPr>
        <w:t>Сторона, ссылающаяся на действие обстоятельств непреодолимой силы, обязана немедленно информировать другую Сторону о наступлении подобных обстоятельств в письменной форме и подтвердить наличие таких обстоятельств.</w:t>
      </w:r>
    </w:p>
    <w:p w:rsidR="00402D81" w:rsidRPr="00896997" w:rsidRDefault="00402D81" w:rsidP="001F0B4B">
      <w:pPr>
        <w:pStyle w:val="ab"/>
        <w:tabs>
          <w:tab w:val="clear" w:pos="426"/>
        </w:tabs>
        <w:spacing w:before="40"/>
        <w:ind w:firstLine="720"/>
        <w:jc w:val="left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8.4. </w:t>
      </w:r>
      <w:r w:rsidRPr="00896997">
        <w:rPr>
          <w:rFonts w:ascii="Open Sans" w:hAnsi="Open Sans" w:cs="Open Sans"/>
        </w:rPr>
        <w:t xml:space="preserve">В случае возникновения обстоятельств непреодолимой силы срок выполнения обязательств по настоящему Договору отодвигается соразмерно времени, дополнительно согласованном Сторонами. </w:t>
      </w:r>
    </w:p>
    <w:p w:rsidR="00402D81" w:rsidRPr="00896997" w:rsidRDefault="00402D81" w:rsidP="001F0B4B">
      <w:pPr>
        <w:pStyle w:val="ab"/>
        <w:tabs>
          <w:tab w:val="clear" w:pos="426"/>
        </w:tabs>
        <w:spacing w:before="40"/>
        <w:ind w:firstLine="720"/>
        <w:jc w:val="left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8.5. </w:t>
      </w:r>
      <w:r w:rsidRPr="00896997">
        <w:rPr>
          <w:rFonts w:ascii="Open Sans" w:hAnsi="Open Sans" w:cs="Open Sans"/>
        </w:rPr>
        <w:t>Если Стороны не придут к согласию, сторона, которая не затронута обстоятельствами непреодолимой силы, вправе расторгнуть Договор, письменно уведомив об этом другую сторону в срок за 14 рабочих дней.</w:t>
      </w:r>
    </w:p>
    <w:p w:rsidR="00402D81" w:rsidRPr="00896997" w:rsidRDefault="00402D81" w:rsidP="001F0B4B">
      <w:pPr>
        <w:pStyle w:val="ab"/>
        <w:tabs>
          <w:tab w:val="clear" w:pos="426"/>
        </w:tabs>
        <w:spacing w:before="40"/>
        <w:jc w:val="left"/>
        <w:rPr>
          <w:rFonts w:ascii="Open Sans" w:hAnsi="Open Sans" w:cs="Open Sans"/>
        </w:rPr>
      </w:pPr>
    </w:p>
    <w:p w:rsidR="00402D81" w:rsidRPr="00896997" w:rsidRDefault="00402D81" w:rsidP="001F0B4B">
      <w:pPr>
        <w:pStyle w:val="ab"/>
        <w:tabs>
          <w:tab w:val="clear" w:pos="426"/>
        </w:tabs>
        <w:spacing w:before="40"/>
        <w:jc w:val="center"/>
        <w:rPr>
          <w:rFonts w:ascii="Open Sans" w:hAnsi="Open Sans" w:cs="Open Sans"/>
          <w:b/>
          <w:bCs/>
        </w:rPr>
      </w:pPr>
      <w:r w:rsidRPr="00896997">
        <w:rPr>
          <w:rFonts w:ascii="Open Sans" w:hAnsi="Open Sans" w:cs="Open Sans"/>
          <w:b/>
          <w:bCs/>
        </w:rPr>
        <w:t>9. Срок действия Договора</w:t>
      </w:r>
    </w:p>
    <w:p w:rsidR="00402D81" w:rsidRPr="00896997" w:rsidRDefault="00402D81" w:rsidP="001F0B4B">
      <w:pPr>
        <w:pStyle w:val="ab"/>
        <w:tabs>
          <w:tab w:val="clear" w:pos="426"/>
        </w:tabs>
        <w:spacing w:before="40"/>
        <w:jc w:val="left"/>
        <w:rPr>
          <w:rFonts w:ascii="Open Sans" w:hAnsi="Open Sans" w:cs="Open Sans"/>
          <w:b/>
          <w:bCs/>
        </w:rPr>
      </w:pPr>
    </w:p>
    <w:p w:rsidR="00402D81" w:rsidRPr="00896997" w:rsidRDefault="00402D81" w:rsidP="001F0B4B">
      <w:pPr>
        <w:pStyle w:val="21"/>
        <w:tabs>
          <w:tab w:val="clear" w:pos="426"/>
        </w:tabs>
        <w:spacing w:before="40"/>
        <w:ind w:firstLine="72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9.1. </w:t>
      </w:r>
      <w:r w:rsidRPr="00896997">
        <w:rPr>
          <w:rFonts w:ascii="Open Sans" w:hAnsi="Open Sans" w:cs="Open Sans"/>
        </w:rPr>
        <w:t xml:space="preserve">Настоящий Договор вступает в действие со следующего за днем его подписания обеими Сторонами дня, и действует до </w:t>
      </w:r>
      <w:r w:rsidRPr="00160136">
        <w:rPr>
          <w:rFonts w:ascii="Open Sans" w:hAnsi="Open Sans" w:cs="Open Sans"/>
        </w:rPr>
        <w:t>«__» _____</w:t>
      </w:r>
      <w:r w:rsidR="005E530A">
        <w:rPr>
          <w:rFonts w:ascii="Open Sans" w:hAnsi="Open Sans" w:cs="Open Sans"/>
        </w:rPr>
        <w:t>20__</w:t>
      </w:r>
      <w:r w:rsidRPr="00896997">
        <w:rPr>
          <w:rFonts w:ascii="Open Sans" w:hAnsi="Open Sans" w:cs="Open Sans"/>
        </w:rPr>
        <w:t>года.</w:t>
      </w:r>
    </w:p>
    <w:p w:rsidR="00402D81" w:rsidRPr="00896997" w:rsidRDefault="001E7533" w:rsidP="001F0B4B">
      <w:pPr>
        <w:pStyle w:val="21"/>
        <w:tabs>
          <w:tab w:val="clear" w:pos="426"/>
        </w:tabs>
        <w:spacing w:before="40"/>
        <w:ind w:firstLine="72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9.2. </w:t>
      </w:r>
      <w:r w:rsidR="00402D81" w:rsidRPr="00896997">
        <w:rPr>
          <w:rFonts w:ascii="Open Sans" w:hAnsi="Open Sans" w:cs="Open Sans"/>
        </w:rPr>
        <w:t>Если ни одна из сторон не сделает за один месяц до истечения срока действия настоящего Договора письменного заявления о своем желании прекратить действие настоящего Договора или изменить его условия, Договор автоматически продлевается на каждый последующий календарный год. Количество пролонгаций неограниченно.</w:t>
      </w:r>
    </w:p>
    <w:p w:rsidR="00402D81" w:rsidRPr="00896997" w:rsidRDefault="00402D81" w:rsidP="001F0B4B">
      <w:pPr>
        <w:pStyle w:val="21"/>
        <w:tabs>
          <w:tab w:val="clear" w:pos="426"/>
        </w:tabs>
        <w:spacing w:before="40"/>
        <w:rPr>
          <w:rFonts w:ascii="Open Sans" w:hAnsi="Open Sans" w:cs="Open Sans"/>
        </w:rPr>
      </w:pPr>
    </w:p>
    <w:p w:rsidR="00402D81" w:rsidRPr="00896997" w:rsidRDefault="00402D81" w:rsidP="001F0B4B">
      <w:pPr>
        <w:pStyle w:val="21"/>
        <w:tabs>
          <w:tab w:val="clear" w:pos="426"/>
        </w:tabs>
        <w:spacing w:before="40"/>
        <w:jc w:val="center"/>
        <w:rPr>
          <w:rFonts w:ascii="Open Sans" w:hAnsi="Open Sans" w:cs="Open Sans"/>
          <w:b/>
        </w:rPr>
      </w:pPr>
      <w:r w:rsidRPr="00896997">
        <w:rPr>
          <w:rFonts w:ascii="Open Sans" w:hAnsi="Open Sans" w:cs="Open Sans"/>
          <w:b/>
        </w:rPr>
        <w:t>10.</w:t>
      </w:r>
      <w:r>
        <w:rPr>
          <w:rFonts w:ascii="Open Sans" w:hAnsi="Open Sans" w:cs="Open Sans"/>
          <w:b/>
        </w:rPr>
        <w:t xml:space="preserve"> </w:t>
      </w:r>
      <w:r w:rsidRPr="00896997">
        <w:rPr>
          <w:rFonts w:ascii="Open Sans" w:hAnsi="Open Sans" w:cs="Open Sans"/>
          <w:b/>
        </w:rPr>
        <w:t>Изменения и расторжение Договора</w:t>
      </w:r>
    </w:p>
    <w:p w:rsidR="00402D81" w:rsidRPr="00896997" w:rsidRDefault="00402D81" w:rsidP="001F0B4B">
      <w:pPr>
        <w:pStyle w:val="21"/>
        <w:tabs>
          <w:tab w:val="clear" w:pos="426"/>
        </w:tabs>
        <w:spacing w:before="40"/>
        <w:rPr>
          <w:rFonts w:ascii="Open Sans" w:hAnsi="Open Sans" w:cs="Open Sans"/>
          <w:b/>
        </w:rPr>
      </w:pPr>
    </w:p>
    <w:p w:rsidR="00402D81" w:rsidRPr="00896997" w:rsidRDefault="00402D81" w:rsidP="001F0B4B">
      <w:pPr>
        <w:pStyle w:val="21"/>
        <w:tabs>
          <w:tab w:val="clear" w:pos="426"/>
        </w:tabs>
        <w:spacing w:before="40"/>
        <w:ind w:firstLine="720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 xml:space="preserve">10.1. </w:t>
      </w:r>
      <w:r w:rsidRPr="00896997">
        <w:rPr>
          <w:rFonts w:ascii="Open Sans" w:hAnsi="Open Sans" w:cs="Open Sans"/>
        </w:rPr>
        <w:tab/>
        <w:t>Досрочное расторжение Договора возможно в случаях, предусмотренных действующим законодательством РФ и настоящим Договором. Сторона, по инициативе которой осуществляется досрочное расторжение Договора, в письменном виде за 30 календарных дней до даты расторжения уведомляет другую Сторону о своем намерении. Договор считается расторгнутым после подписания Сторонами Акта о досрочном расторжении Договора и проведении взаиморасчетов между Сторонами не позднее одной недели со дня получения одной из Сторон уведомления от другой Стороны о расторжении Договора.</w:t>
      </w:r>
    </w:p>
    <w:p w:rsidR="001E7533" w:rsidRDefault="00402D81" w:rsidP="005D672A">
      <w:pPr>
        <w:pStyle w:val="21"/>
        <w:tabs>
          <w:tab w:val="clear" w:pos="426"/>
        </w:tabs>
        <w:spacing w:before="40"/>
        <w:ind w:firstLine="720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 xml:space="preserve">10.2. Изменение и дополнение условий настоящего Договора возможно по взаимному соглашению сторон, путем составления в письменном виде и подписания уполномоченными представителями сторон Дополнительного соглашения к настоящему Договору.     </w:t>
      </w:r>
    </w:p>
    <w:p w:rsidR="00E211FC" w:rsidRDefault="00E211FC" w:rsidP="001E7533">
      <w:pPr>
        <w:pStyle w:val="21"/>
        <w:spacing w:before="40"/>
        <w:ind w:firstLine="426"/>
        <w:rPr>
          <w:rFonts w:ascii="Open Sans" w:hAnsi="Open Sans" w:cs="Open Sans"/>
        </w:rPr>
      </w:pPr>
    </w:p>
    <w:p w:rsidR="001E7533" w:rsidRDefault="00402D81" w:rsidP="001E7533">
      <w:pPr>
        <w:pStyle w:val="21"/>
        <w:spacing w:before="40"/>
        <w:ind w:firstLine="426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ab/>
        <w:t xml:space="preserve">10.3. В случае, если в течение 30 (тридцати) календарных дней периода действия </w:t>
      </w:r>
    </w:p>
    <w:p w:rsidR="00402D81" w:rsidRPr="00896997" w:rsidRDefault="00402D81" w:rsidP="001F0B4B">
      <w:pPr>
        <w:pStyle w:val="21"/>
        <w:spacing w:before="40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 xml:space="preserve">Договора Принципал не передает Агенту Заказы для доставки Получателю, то Агент вправе расторгнуть Договор в одностороннем порядке в любой момент времени без предварительного уведомления об этом Принципала. </w:t>
      </w:r>
    </w:p>
    <w:p w:rsidR="00402D81" w:rsidRPr="00896997" w:rsidRDefault="00402D81" w:rsidP="001F0B4B">
      <w:pPr>
        <w:pStyle w:val="21"/>
        <w:tabs>
          <w:tab w:val="clear" w:pos="426"/>
        </w:tabs>
        <w:spacing w:before="40"/>
        <w:ind w:firstLine="720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>10.4. При прекращении действия Договора, в соответствии с пунктом 10.1, 10.3, после направления Принципалу сообщения о расторжении Договора, в случае, если Принципал каким-либо способом не выйдет на связь с Агентом в течение одной недели с момента направления уведомления, сверка по взаиморасчетам Агентом производится в одностороннем порядке. Результаты сверки считаются окончательными. Агент оставляет за собой право вернуть денежные средства Принципала по реквизитам, указанным в Договоре, либо по измененным реквизитам, если в период действия Договора таковое изменение произошло, и Принципал письменно уведомил об этом Агента. Факт возврата денежных средств является окончательным расчетом по Договору. По факту выполнения указанных действий, дальнейшие претензии Принципала к Агенту по выполнению условий Договора считаются неправомерными.</w:t>
      </w:r>
    </w:p>
    <w:p w:rsidR="00402D81" w:rsidRPr="00896997" w:rsidRDefault="00402D81" w:rsidP="001F0B4B">
      <w:pPr>
        <w:pStyle w:val="21"/>
        <w:tabs>
          <w:tab w:val="clear" w:pos="426"/>
        </w:tabs>
        <w:spacing w:before="40"/>
        <w:rPr>
          <w:rFonts w:ascii="Open Sans" w:hAnsi="Open Sans" w:cs="Open Sans"/>
        </w:rPr>
      </w:pPr>
    </w:p>
    <w:p w:rsidR="00402D81" w:rsidRPr="00896997" w:rsidRDefault="00402D81" w:rsidP="001F0B4B">
      <w:pPr>
        <w:spacing w:line="240" w:lineRule="auto"/>
        <w:ind w:left="0" w:firstLine="3340"/>
        <w:rPr>
          <w:rFonts w:ascii="Open Sans" w:hAnsi="Open Sans" w:cs="Open Sans"/>
          <w:b/>
          <w:bCs/>
        </w:rPr>
      </w:pPr>
      <w:r w:rsidRPr="00896997">
        <w:rPr>
          <w:rFonts w:ascii="Open Sans" w:hAnsi="Open Sans" w:cs="Open Sans"/>
          <w:b/>
          <w:bCs/>
        </w:rPr>
        <w:t>11. Дополнительные условия</w:t>
      </w:r>
    </w:p>
    <w:p w:rsidR="00402D81" w:rsidRPr="00896997" w:rsidRDefault="00402D81" w:rsidP="001F0B4B">
      <w:pPr>
        <w:spacing w:line="240" w:lineRule="auto"/>
        <w:ind w:left="0" w:firstLine="3340"/>
        <w:rPr>
          <w:rFonts w:ascii="Open Sans" w:hAnsi="Open Sans" w:cs="Open Sans"/>
          <w:b/>
          <w:bCs/>
        </w:rPr>
      </w:pPr>
    </w:p>
    <w:p w:rsidR="00402D81" w:rsidRPr="00896997" w:rsidRDefault="00402D81" w:rsidP="001F0B4B">
      <w:pPr>
        <w:pStyle w:val="ab"/>
        <w:tabs>
          <w:tab w:val="clear" w:pos="426"/>
        </w:tabs>
        <w:spacing w:before="40"/>
        <w:ind w:firstLine="720"/>
        <w:jc w:val="left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>11.1. Условия настоящего Договора и его Приложений конфиденциальны и не подлежат разглашению.</w:t>
      </w:r>
    </w:p>
    <w:p w:rsidR="00402D81" w:rsidRPr="00896997" w:rsidRDefault="00402D81" w:rsidP="001F0B4B">
      <w:pPr>
        <w:pStyle w:val="ab"/>
        <w:tabs>
          <w:tab w:val="clear" w:pos="426"/>
        </w:tabs>
        <w:spacing w:before="40"/>
        <w:ind w:firstLine="720"/>
        <w:jc w:val="left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>11.2. Настоящий Договор и все его Приложения составлены и подписаны в двух экземплярах, имеющих равную юридическую силу, по одному для каждой из сторон.</w:t>
      </w:r>
    </w:p>
    <w:p w:rsidR="00402D81" w:rsidRPr="00896997" w:rsidRDefault="00402D81" w:rsidP="001F0B4B">
      <w:pPr>
        <w:pStyle w:val="ab"/>
        <w:tabs>
          <w:tab w:val="clear" w:pos="426"/>
        </w:tabs>
        <w:spacing w:before="40"/>
        <w:ind w:firstLine="720"/>
        <w:jc w:val="left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>11.3. Все изменения и дополнения к настоящему Договору будут иметь силу в том случае, если они составлены в письменной форме и подписаны обеими сторонами.</w:t>
      </w:r>
    </w:p>
    <w:p w:rsidR="00402D81" w:rsidRPr="00896997" w:rsidRDefault="00402D81" w:rsidP="001F0B4B">
      <w:pPr>
        <w:pStyle w:val="ab"/>
        <w:tabs>
          <w:tab w:val="clear" w:pos="426"/>
        </w:tabs>
        <w:spacing w:before="40"/>
        <w:ind w:firstLine="720"/>
        <w:jc w:val="left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>11.4. Все устные переговоры и переписка между Сторонами, имевшие место до подписания Договора, теряют силу со дня его подписания.</w:t>
      </w:r>
    </w:p>
    <w:p w:rsidR="00402D81" w:rsidRPr="00896997" w:rsidRDefault="00402D81" w:rsidP="001F0B4B">
      <w:pPr>
        <w:pStyle w:val="ab"/>
        <w:tabs>
          <w:tab w:val="clear" w:pos="426"/>
        </w:tabs>
        <w:spacing w:before="40"/>
        <w:ind w:firstLine="720"/>
        <w:jc w:val="left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>11.5. Во всем остальном, не предусмотренном настоящим Договором, Стороны руководствуются действующим законодательством РФ.</w:t>
      </w:r>
    </w:p>
    <w:p w:rsidR="00402D81" w:rsidRPr="00896997" w:rsidRDefault="00402D81" w:rsidP="001F0B4B">
      <w:pPr>
        <w:pStyle w:val="ab"/>
        <w:tabs>
          <w:tab w:val="clear" w:pos="426"/>
        </w:tabs>
        <w:spacing w:before="40"/>
        <w:ind w:firstLine="720"/>
        <w:jc w:val="left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>11.6. Все приложения к настоящему договору являются его неотъемлемой частью.</w:t>
      </w:r>
    </w:p>
    <w:p w:rsidR="005D672A" w:rsidRDefault="00402D81" w:rsidP="005D672A">
      <w:pPr>
        <w:pStyle w:val="ab"/>
        <w:tabs>
          <w:tab w:val="clear" w:pos="426"/>
        </w:tabs>
        <w:spacing w:before="40"/>
        <w:ind w:firstLine="720"/>
        <w:jc w:val="left"/>
        <w:rPr>
          <w:rFonts w:ascii="Open Sans" w:hAnsi="Open Sans" w:cs="Open Sans"/>
        </w:rPr>
      </w:pPr>
      <w:r w:rsidRPr="00896997">
        <w:rPr>
          <w:rFonts w:ascii="Open Sans" w:hAnsi="Open Sans" w:cs="Open Sans"/>
        </w:rPr>
        <w:t>11.7.Любое уведомление, вызов, извещение, предложение или любой иной документ, который может или должен быть направлен Стороне в соответствии с настоящим договором, составляется в письменной форме и, направляется по факсу, электронной почте, доставляется курьером под расписку о вручении или отправляется по почте заказным письмом с уведомлением о вручении. Стороны обязуются извещать друг друга об изменении номеров своих телефонов (факсов), адресов и реквизитов не позднее 3 (трех) дней с момента их изменения.</w:t>
      </w:r>
    </w:p>
    <w:p w:rsidR="00701445" w:rsidRPr="005E530A" w:rsidRDefault="00402D81" w:rsidP="005D672A">
      <w:pPr>
        <w:pStyle w:val="ab"/>
        <w:tabs>
          <w:tab w:val="clear" w:pos="426"/>
        </w:tabs>
        <w:spacing w:before="40"/>
        <w:ind w:firstLine="720"/>
        <w:jc w:val="left"/>
        <w:rPr>
          <w:rFonts w:ascii="Open Sans" w:hAnsi="Open Sans" w:cs="Open Sans"/>
          <w:color w:val="000000" w:themeColor="text1"/>
        </w:rPr>
      </w:pPr>
      <w:r w:rsidRPr="005E530A">
        <w:rPr>
          <w:rFonts w:ascii="Open Sans" w:hAnsi="Open Sans" w:cs="Open Sans"/>
          <w:color w:val="000000" w:themeColor="text1"/>
        </w:rPr>
        <w:t xml:space="preserve">11.8. </w:t>
      </w:r>
      <w:r w:rsidRPr="005E530A">
        <w:rPr>
          <w:rFonts w:ascii="Open Sans" w:eastAsiaTheme="minorHAnsi" w:hAnsi="Open Sans" w:cs="Open Sans"/>
          <w:color w:val="000000" w:themeColor="text1"/>
          <w:lang w:eastAsia="en-US"/>
        </w:rPr>
        <w:t>В случае, если в рамках настоящего договора в целях его исполнения одна сторона передает другой стороне персональные данные сотрудников, то передающая сторона гарантирует наличие согласия сотрудника на такую передачу и обработку персональных данных другой стороной, а принимающая сторона гарантирует обработку, конфиденциальность и защиту персональных данных в соответствии с требованиями ФЗ "О персональных данных".</w:t>
      </w:r>
    </w:p>
    <w:p w:rsidR="00D0567C" w:rsidRDefault="00D0567C" w:rsidP="00D0567C">
      <w:pPr>
        <w:pStyle w:val="21"/>
        <w:rPr>
          <w:rFonts w:ascii="Open Sans" w:hAnsi="Open Sans" w:cs="Open Sans"/>
          <w:b/>
          <w:bCs/>
        </w:rPr>
      </w:pPr>
    </w:p>
    <w:p w:rsidR="00D0567C" w:rsidRDefault="00D0567C" w:rsidP="00D0567C">
      <w:pPr>
        <w:pStyle w:val="21"/>
        <w:rPr>
          <w:rFonts w:ascii="Open Sans" w:hAnsi="Open Sans" w:cs="Open Sans"/>
          <w:b/>
          <w:bCs/>
        </w:rPr>
      </w:pPr>
    </w:p>
    <w:p w:rsidR="00D0567C" w:rsidRDefault="00D0567C" w:rsidP="00D0567C">
      <w:pPr>
        <w:pStyle w:val="21"/>
        <w:rPr>
          <w:rFonts w:ascii="Open Sans" w:hAnsi="Open Sans" w:cs="Open Sans"/>
          <w:b/>
          <w:bCs/>
        </w:rPr>
      </w:pPr>
    </w:p>
    <w:p w:rsidR="00402D81" w:rsidRDefault="005E530A" w:rsidP="005E530A">
      <w:pPr>
        <w:pStyle w:val="21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                                                </w:t>
      </w:r>
      <w:r w:rsidR="00402D81" w:rsidRPr="00896997">
        <w:rPr>
          <w:rFonts w:ascii="Open Sans" w:hAnsi="Open Sans" w:cs="Open Sans"/>
          <w:b/>
          <w:bCs/>
        </w:rPr>
        <w:t>Реквизиты и подписи сторон</w:t>
      </w:r>
    </w:p>
    <w:p w:rsidR="00402D81" w:rsidRDefault="00402D81" w:rsidP="001F0B4B">
      <w:pPr>
        <w:pStyle w:val="21"/>
        <w:rPr>
          <w:rFonts w:ascii="Open Sans" w:hAnsi="Open Sans" w:cs="Open Sans"/>
          <w:b/>
          <w:bCs/>
        </w:rPr>
      </w:pPr>
    </w:p>
    <w:p w:rsidR="00402D81" w:rsidRPr="00896997" w:rsidRDefault="00402D81" w:rsidP="001F0B4B">
      <w:pPr>
        <w:spacing w:line="240" w:lineRule="auto"/>
        <w:ind w:left="0"/>
        <w:rPr>
          <w:rFonts w:ascii="Open Sans" w:hAnsi="Open Sans" w:cs="Open Sans"/>
        </w:rPr>
      </w:pPr>
    </w:p>
    <w:tbl>
      <w:tblPr>
        <w:tblW w:w="1062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246"/>
        <w:gridCol w:w="5379"/>
      </w:tblGrid>
      <w:tr w:rsidR="00402D81" w:rsidRPr="00896997" w:rsidTr="006D33F4">
        <w:trPr>
          <w:trHeight w:val="8029"/>
        </w:trPr>
        <w:tc>
          <w:tcPr>
            <w:tcW w:w="5246" w:type="dxa"/>
            <w:shd w:val="clear" w:color="auto" w:fill="auto"/>
          </w:tcPr>
          <w:p w:rsidR="00402D81" w:rsidRPr="005D672A" w:rsidRDefault="00402D81" w:rsidP="001F0B4B">
            <w:pPr>
              <w:snapToGrid w:val="0"/>
              <w:spacing w:line="240" w:lineRule="auto"/>
              <w:ind w:right="-199"/>
              <w:rPr>
                <w:rFonts w:ascii="Open Sans Semibold" w:hAnsi="Open Sans Semibold" w:cs="Open Sans Semibold"/>
              </w:rPr>
            </w:pPr>
            <w:r w:rsidRPr="005D672A">
              <w:rPr>
                <w:rFonts w:ascii="Open Sans Semibold" w:hAnsi="Open Sans Semibold" w:cs="Open Sans Semibold"/>
              </w:rPr>
              <w:t>Агент:</w:t>
            </w:r>
          </w:p>
          <w:p w:rsidR="00402D81" w:rsidRPr="005D672A" w:rsidRDefault="00402D81" w:rsidP="001F0B4B">
            <w:pPr>
              <w:spacing w:line="240" w:lineRule="auto"/>
              <w:ind w:right="-199"/>
              <w:rPr>
                <w:rFonts w:ascii="Open Sans Semibold" w:hAnsi="Open Sans Semibold" w:cs="Open Sans Semibold"/>
              </w:rPr>
            </w:pPr>
          </w:p>
          <w:p w:rsidR="00402D81" w:rsidRPr="005D672A" w:rsidRDefault="00402D81" w:rsidP="001F0B4B">
            <w:pPr>
              <w:spacing w:line="240" w:lineRule="auto"/>
              <w:rPr>
                <w:rFonts w:ascii="Open Sans Semibold" w:hAnsi="Open Sans Semibold" w:cs="Open Sans Semibold"/>
              </w:rPr>
            </w:pPr>
            <w:r w:rsidRPr="005D672A">
              <w:rPr>
                <w:rFonts w:ascii="Open Sans Semibold" w:hAnsi="Open Sans Semibold" w:cs="Open Sans Semibold"/>
              </w:rPr>
              <w:t>ООО «Е-Логистик»</w:t>
            </w:r>
          </w:p>
          <w:p w:rsidR="00402D81" w:rsidRPr="005D672A" w:rsidRDefault="00402D81" w:rsidP="001F0B4B">
            <w:pPr>
              <w:spacing w:line="240" w:lineRule="auto"/>
              <w:rPr>
                <w:rFonts w:ascii="Open Sans Semibold" w:hAnsi="Open Sans Semibold" w:cs="Open Sans Semibold"/>
              </w:rPr>
            </w:pPr>
            <w:r w:rsidRPr="005D672A">
              <w:rPr>
                <w:rFonts w:ascii="Open Sans Semibold" w:hAnsi="Open Sans Semibold" w:cs="Open Sans Semibold"/>
              </w:rPr>
              <w:t>ИНН 7816591689 КПП 781601001</w:t>
            </w:r>
          </w:p>
          <w:p w:rsidR="00402D81" w:rsidRPr="005D672A" w:rsidRDefault="00402D81" w:rsidP="001F0B4B">
            <w:pPr>
              <w:spacing w:line="240" w:lineRule="auto"/>
              <w:rPr>
                <w:rFonts w:ascii="Open Sans Semibold" w:hAnsi="Open Sans Semibold" w:cs="Open Sans Semibold"/>
              </w:rPr>
            </w:pPr>
            <w:r w:rsidRPr="005D672A">
              <w:rPr>
                <w:rFonts w:ascii="Open Sans Semibold" w:hAnsi="Open Sans Semibold" w:cs="Open Sans Semibold"/>
              </w:rPr>
              <w:t>р/с 40702810103000483690</w:t>
            </w:r>
          </w:p>
          <w:p w:rsidR="00402D81" w:rsidRPr="005D672A" w:rsidRDefault="00402D81" w:rsidP="001F0B4B">
            <w:pPr>
              <w:spacing w:line="240" w:lineRule="auto"/>
              <w:rPr>
                <w:rFonts w:ascii="Open Sans Semibold" w:hAnsi="Open Sans Semibold" w:cs="Open Sans Semibold"/>
              </w:rPr>
            </w:pPr>
            <w:r w:rsidRPr="005D672A">
              <w:rPr>
                <w:rFonts w:ascii="Open Sans Semibold" w:hAnsi="Open Sans Semibold" w:cs="Open Sans Semibold"/>
                <w:color w:val="000000"/>
                <w:lang w:eastAsia="ru-RU"/>
              </w:rPr>
              <w:t>Ф-л «Северная столица» ЗАО «Райффайзенбанк»</w:t>
            </w:r>
          </w:p>
          <w:p w:rsidR="00402D81" w:rsidRPr="005D672A" w:rsidRDefault="00402D81" w:rsidP="001F0B4B">
            <w:pPr>
              <w:spacing w:line="240" w:lineRule="auto"/>
              <w:rPr>
                <w:rFonts w:ascii="Open Sans Semibold" w:hAnsi="Open Sans Semibold" w:cs="Open Sans Semibold"/>
              </w:rPr>
            </w:pPr>
            <w:r w:rsidRPr="005D672A">
              <w:rPr>
                <w:rFonts w:ascii="Open Sans Semibold" w:hAnsi="Open Sans Semibold" w:cs="Open Sans Semibold"/>
              </w:rPr>
              <w:t>к/с 30101810100000000723</w:t>
            </w:r>
          </w:p>
          <w:p w:rsidR="00402D81" w:rsidRPr="005D672A" w:rsidRDefault="00402D81" w:rsidP="001F0B4B">
            <w:pPr>
              <w:spacing w:line="240" w:lineRule="auto"/>
              <w:rPr>
                <w:rFonts w:ascii="Open Sans Semibold" w:hAnsi="Open Sans Semibold" w:cs="Open Sans Semibold"/>
              </w:rPr>
            </w:pPr>
            <w:r w:rsidRPr="005D672A">
              <w:rPr>
                <w:rFonts w:ascii="Open Sans Semibold" w:hAnsi="Open Sans Semibold" w:cs="Open Sans Semibold"/>
              </w:rPr>
              <w:t>БИК 044030723</w:t>
            </w:r>
          </w:p>
          <w:p w:rsidR="00402D81" w:rsidRPr="001B2D80" w:rsidRDefault="00402D81" w:rsidP="001F0B4B">
            <w:pPr>
              <w:spacing w:line="240" w:lineRule="auto"/>
              <w:rPr>
                <w:rFonts w:ascii="Open Sans Semibold" w:hAnsi="Open Sans Semibold" w:cs="Open Sans Semibold"/>
              </w:rPr>
            </w:pPr>
            <w:r w:rsidRPr="001B2D80">
              <w:rPr>
                <w:rFonts w:ascii="Open Sans Semibold" w:hAnsi="Open Sans Semibold" w:cs="Open Sans Semibold"/>
              </w:rPr>
              <w:t>ОГРН 1147847265477 29</w:t>
            </w:r>
          </w:p>
          <w:p w:rsidR="00402D81" w:rsidRPr="001B2D80" w:rsidRDefault="00402D81" w:rsidP="001F0B4B">
            <w:pPr>
              <w:spacing w:line="240" w:lineRule="auto"/>
              <w:rPr>
                <w:rFonts w:ascii="Open Sans Semibold" w:hAnsi="Open Sans Semibold" w:cs="Open Sans Semibold"/>
              </w:rPr>
            </w:pPr>
            <w:r w:rsidRPr="001B2D80">
              <w:rPr>
                <w:rFonts w:ascii="Open Sans Semibold" w:hAnsi="Open Sans Semibold" w:cs="Open Sans Semibold"/>
              </w:rPr>
              <w:t xml:space="preserve">Юр. адрес: </w:t>
            </w:r>
            <w:r w:rsidR="001B2D80" w:rsidRPr="001B2D80">
              <w:rPr>
                <w:rFonts w:ascii="Open Sans Semibold" w:hAnsi="Open Sans Semibold" w:cs="Open Sans Semibold"/>
              </w:rPr>
              <w:t>196084, г. Санкт-Петербург, ул. Заозерная 10, лит. Е</w:t>
            </w:r>
          </w:p>
          <w:p w:rsidR="001B2D80" w:rsidRPr="001B2D80" w:rsidRDefault="001B2D80" w:rsidP="001B2D80">
            <w:pPr>
              <w:rPr>
                <w:rFonts w:ascii="Open Sans Semibold" w:hAnsi="Open Sans Semibold" w:cs="Open Sans Semibold"/>
              </w:rPr>
            </w:pPr>
            <w:r w:rsidRPr="001B2D80">
              <w:rPr>
                <w:rFonts w:ascii="Open Sans Semibold" w:hAnsi="Open Sans Semibold" w:cs="Open Sans Semibold"/>
              </w:rPr>
              <w:t>Факт. адрес: 196084, г. Санкт-Петербург, ул. Заозерная 10, лит. Е</w:t>
            </w:r>
          </w:p>
          <w:p w:rsidR="00402D81" w:rsidRPr="001B2D80" w:rsidRDefault="00402D81" w:rsidP="001F0B4B">
            <w:pPr>
              <w:spacing w:line="240" w:lineRule="auto"/>
              <w:rPr>
                <w:rFonts w:ascii="Open Sans Semibold" w:hAnsi="Open Sans Semibold" w:cs="Open Sans Semibold"/>
              </w:rPr>
            </w:pPr>
          </w:p>
          <w:p w:rsidR="00402D81" w:rsidRPr="001B2D80" w:rsidRDefault="00402D81" w:rsidP="001F0B4B">
            <w:pPr>
              <w:spacing w:line="240" w:lineRule="auto"/>
              <w:rPr>
                <w:rFonts w:ascii="Open Sans Semibold" w:hAnsi="Open Sans Semibold" w:cs="Open Sans Semibold"/>
              </w:rPr>
            </w:pPr>
            <w:r w:rsidRPr="001B2D80">
              <w:rPr>
                <w:rFonts w:ascii="Open Sans Semibold" w:hAnsi="Open Sans Semibold" w:cs="Open Sans Semibold"/>
              </w:rPr>
              <w:t xml:space="preserve">Тел.: (812) </w:t>
            </w:r>
            <w:r w:rsidR="001B2D80" w:rsidRPr="001B2D80">
              <w:rPr>
                <w:rFonts w:ascii="Open Sans Semibold" w:hAnsi="Open Sans Semibold" w:cs="Open Sans Semibold"/>
              </w:rPr>
              <w:t>644-86-68</w:t>
            </w:r>
          </w:p>
          <w:p w:rsidR="00402D81" w:rsidRPr="005D672A" w:rsidRDefault="00402D81" w:rsidP="001F0B4B">
            <w:pPr>
              <w:spacing w:line="240" w:lineRule="auto"/>
              <w:rPr>
                <w:rFonts w:ascii="Open Sans Semibold" w:hAnsi="Open Sans Semibold" w:cs="Open Sans Semibold"/>
              </w:rPr>
            </w:pPr>
          </w:p>
          <w:p w:rsidR="00402D81" w:rsidRPr="005D672A" w:rsidRDefault="00402D81" w:rsidP="001F0B4B">
            <w:pPr>
              <w:spacing w:line="240" w:lineRule="auto"/>
              <w:rPr>
                <w:rFonts w:ascii="Open Sans Semibold" w:hAnsi="Open Sans Semibold" w:cs="Open Sans Semibold"/>
              </w:rPr>
            </w:pPr>
            <w:r w:rsidRPr="005D672A">
              <w:rPr>
                <w:rFonts w:ascii="Open Sans Semibold" w:hAnsi="Open Sans Semibold" w:cs="Open Sans Semibold"/>
              </w:rPr>
              <w:t>Генеральный директор</w:t>
            </w:r>
          </w:p>
          <w:p w:rsidR="00402D81" w:rsidRPr="005D672A" w:rsidRDefault="00402D81" w:rsidP="001F0B4B">
            <w:pPr>
              <w:spacing w:line="240" w:lineRule="auto"/>
              <w:rPr>
                <w:rFonts w:ascii="Open Sans Semibold" w:hAnsi="Open Sans Semibold" w:cs="Open Sans Semibold"/>
              </w:rPr>
            </w:pPr>
          </w:p>
          <w:p w:rsidR="00402D81" w:rsidRPr="005D672A" w:rsidRDefault="00402D81" w:rsidP="001F0B4B">
            <w:pPr>
              <w:spacing w:line="240" w:lineRule="auto"/>
              <w:ind w:right="-199"/>
              <w:rPr>
                <w:rFonts w:ascii="Open Sans Semibold" w:hAnsi="Open Sans Semibold" w:cs="Open Sans Semibold"/>
              </w:rPr>
            </w:pPr>
            <w:r w:rsidRPr="005D672A">
              <w:rPr>
                <w:rFonts w:ascii="Open Sans Semibold" w:hAnsi="Open Sans Semibold" w:cs="Open Sans Semibold"/>
              </w:rPr>
              <w:t>___________________ В.В. Матюнин</w:t>
            </w:r>
          </w:p>
          <w:p w:rsidR="00402D81" w:rsidRPr="005D672A" w:rsidRDefault="00402D81" w:rsidP="001F0B4B">
            <w:pPr>
              <w:spacing w:line="240" w:lineRule="auto"/>
              <w:ind w:right="-199"/>
              <w:rPr>
                <w:rFonts w:ascii="Open Sans Semibold" w:hAnsi="Open Sans Semibold" w:cs="Open Sans Semibold"/>
              </w:rPr>
            </w:pPr>
            <w:r w:rsidRPr="005D672A">
              <w:rPr>
                <w:rFonts w:ascii="Open Sans Semibold" w:hAnsi="Open Sans Semibold" w:cs="Open Sans Semibold"/>
              </w:rPr>
              <w:t>М.П.</w:t>
            </w:r>
          </w:p>
          <w:p w:rsidR="00402D81" w:rsidRPr="00896997" w:rsidRDefault="00402D81" w:rsidP="001F0B4B">
            <w:pPr>
              <w:spacing w:line="240" w:lineRule="auto"/>
              <w:ind w:right="-199"/>
              <w:rPr>
                <w:rFonts w:ascii="Open Sans" w:hAnsi="Open Sans" w:cs="Open Sans"/>
              </w:rPr>
            </w:pPr>
          </w:p>
          <w:p w:rsidR="00402D81" w:rsidRPr="00896997" w:rsidRDefault="00402D81" w:rsidP="001F0B4B">
            <w:pPr>
              <w:spacing w:line="240" w:lineRule="auto"/>
              <w:ind w:right="-199"/>
              <w:rPr>
                <w:rFonts w:ascii="Open Sans" w:hAnsi="Open Sans" w:cs="Open Sans"/>
              </w:rPr>
            </w:pPr>
          </w:p>
        </w:tc>
        <w:tc>
          <w:tcPr>
            <w:tcW w:w="5379" w:type="dxa"/>
            <w:shd w:val="clear" w:color="auto" w:fill="auto"/>
          </w:tcPr>
          <w:p w:rsidR="005D672A" w:rsidRPr="005D672A" w:rsidRDefault="005D672A" w:rsidP="005D672A">
            <w:pPr>
              <w:snapToGrid w:val="0"/>
              <w:ind w:left="0"/>
              <w:rPr>
                <w:rFonts w:ascii="Open Sans Semibold" w:hAnsi="Open Sans Semibold" w:cs="Open Sans Semibold"/>
                <w:bCs/>
              </w:rPr>
            </w:pPr>
            <w:r w:rsidRPr="005D672A">
              <w:rPr>
                <w:rFonts w:ascii="Open Sans Semibold" w:hAnsi="Open Sans Semibold" w:cs="Open Sans Semibold"/>
                <w:bCs/>
              </w:rPr>
              <w:t xml:space="preserve">     Принципал:</w:t>
            </w:r>
            <w:r w:rsidRPr="005D672A">
              <w:rPr>
                <w:rFonts w:ascii="Open Sans Semibold" w:hAnsi="Open Sans Semibold" w:cs="Open Sans Semibold"/>
              </w:rPr>
              <w:t xml:space="preserve">                                          </w:t>
            </w:r>
          </w:p>
          <w:p w:rsidR="005D672A" w:rsidRPr="005D672A" w:rsidRDefault="005D672A" w:rsidP="005D672A">
            <w:pPr>
              <w:jc w:val="both"/>
              <w:rPr>
                <w:rFonts w:ascii="Open Sans Semibold" w:hAnsi="Open Sans Semibold" w:cs="Open Sans Semibold"/>
              </w:rPr>
            </w:pPr>
            <w:r w:rsidRPr="005D672A">
              <w:rPr>
                <w:rFonts w:ascii="Open Sans Semibold" w:hAnsi="Open Sans Semibold" w:cs="Open Sans Semibold"/>
              </w:rPr>
              <w:softHyphen/>
            </w:r>
            <w:r w:rsidRPr="005D672A">
              <w:rPr>
                <w:rFonts w:ascii="Open Sans Semibold" w:hAnsi="Open Sans Semibold" w:cs="Open Sans Semibold"/>
              </w:rPr>
              <w:softHyphen/>
            </w:r>
            <w:r w:rsidRPr="005D672A">
              <w:rPr>
                <w:rFonts w:ascii="Open Sans Semibold" w:hAnsi="Open Sans Semibold" w:cs="Open Sans Semibold"/>
              </w:rPr>
              <w:softHyphen/>
            </w:r>
            <w:r w:rsidRPr="005D672A">
              <w:rPr>
                <w:rFonts w:ascii="Open Sans Semibold" w:hAnsi="Open Sans Semibold" w:cs="Open Sans Semibold"/>
              </w:rPr>
              <w:softHyphen/>
            </w:r>
            <w:r w:rsidRPr="005D672A">
              <w:rPr>
                <w:rFonts w:ascii="Open Sans Semibold" w:hAnsi="Open Sans Semibold" w:cs="Open Sans Semibold"/>
              </w:rPr>
              <w:softHyphen/>
            </w:r>
          </w:p>
          <w:p w:rsidR="005D672A" w:rsidRPr="005D672A" w:rsidRDefault="005D672A" w:rsidP="005D672A">
            <w:pPr>
              <w:ind w:left="290"/>
              <w:rPr>
                <w:rFonts w:ascii="Open Sans Semibold" w:hAnsi="Open Sans Semibold" w:cs="Open Sans Semibold"/>
              </w:rPr>
            </w:pPr>
            <w:r w:rsidRPr="005D672A">
              <w:rPr>
                <w:rFonts w:ascii="Open Sans Semibold" w:hAnsi="Open Sans Semibold" w:cs="Open Sans Semibold"/>
              </w:rPr>
              <w:t xml:space="preserve">ИНН КПП </w:t>
            </w:r>
          </w:p>
          <w:p w:rsidR="005D672A" w:rsidRPr="005D672A" w:rsidRDefault="005D672A" w:rsidP="005D672A">
            <w:pPr>
              <w:rPr>
                <w:rFonts w:ascii="Open Sans Semibold" w:hAnsi="Open Sans Semibold" w:cs="Open Sans Semibold"/>
              </w:rPr>
            </w:pPr>
            <w:r w:rsidRPr="005D672A">
              <w:rPr>
                <w:rFonts w:ascii="Open Sans Semibold" w:hAnsi="Open Sans Semibold" w:cs="Open Sans Semibold"/>
              </w:rPr>
              <w:t xml:space="preserve">р/с </w:t>
            </w:r>
          </w:p>
          <w:p w:rsidR="005D672A" w:rsidRPr="005D672A" w:rsidRDefault="005D672A" w:rsidP="005D672A">
            <w:pPr>
              <w:rPr>
                <w:rFonts w:ascii="Open Sans Semibold" w:hAnsi="Open Sans Semibold" w:cs="Open Sans Semibold"/>
              </w:rPr>
            </w:pPr>
            <w:r w:rsidRPr="005D672A">
              <w:rPr>
                <w:rFonts w:ascii="Open Sans Semibold" w:hAnsi="Open Sans Semibold" w:cs="Open Sans Semibold"/>
              </w:rPr>
              <w:t xml:space="preserve">в </w:t>
            </w:r>
          </w:p>
          <w:p w:rsidR="005D672A" w:rsidRPr="005D672A" w:rsidRDefault="005D672A" w:rsidP="005D672A">
            <w:pPr>
              <w:rPr>
                <w:rFonts w:ascii="Open Sans Semibold" w:hAnsi="Open Sans Semibold" w:cs="Open Sans Semibold"/>
              </w:rPr>
            </w:pPr>
            <w:r w:rsidRPr="005D672A">
              <w:rPr>
                <w:rFonts w:ascii="Open Sans Semibold" w:hAnsi="Open Sans Semibold" w:cs="Open Sans Semibold"/>
              </w:rPr>
              <w:t xml:space="preserve">к/с </w:t>
            </w:r>
          </w:p>
          <w:p w:rsidR="005D672A" w:rsidRPr="005D672A" w:rsidRDefault="005D672A" w:rsidP="005D672A">
            <w:pPr>
              <w:rPr>
                <w:rFonts w:ascii="Open Sans Semibold" w:hAnsi="Open Sans Semibold" w:cs="Open Sans Semibold"/>
              </w:rPr>
            </w:pPr>
            <w:r w:rsidRPr="005D672A">
              <w:rPr>
                <w:rFonts w:ascii="Open Sans Semibold" w:hAnsi="Open Sans Semibold" w:cs="Open Sans Semibold"/>
              </w:rPr>
              <w:t xml:space="preserve">БИК </w:t>
            </w:r>
            <w:r w:rsidRPr="005D672A">
              <w:rPr>
                <w:rFonts w:ascii="Open Sans Semibold" w:hAnsi="Open Sans Semibold" w:cs="Open Sans Semibold"/>
              </w:rPr>
              <w:br/>
              <w:t xml:space="preserve">ОГРН </w:t>
            </w:r>
          </w:p>
          <w:p w:rsidR="005D672A" w:rsidRPr="002F352D" w:rsidRDefault="005D672A" w:rsidP="005D672A">
            <w:pPr>
              <w:rPr>
                <w:rFonts w:ascii="Open Sans Semibold" w:hAnsi="Open Sans Semibold" w:cs="Open Sans Semibold"/>
              </w:rPr>
            </w:pPr>
            <w:r w:rsidRPr="005D672A">
              <w:rPr>
                <w:rFonts w:ascii="Open Sans Semibold" w:hAnsi="Open Sans Semibold" w:cs="Open Sans Semibold"/>
              </w:rPr>
              <w:t>Юр</w:t>
            </w:r>
            <w:r w:rsidRPr="002F352D">
              <w:rPr>
                <w:rFonts w:ascii="Open Sans Semibold" w:hAnsi="Open Sans Semibold" w:cs="Open Sans Semibold"/>
              </w:rPr>
              <w:t xml:space="preserve">. </w:t>
            </w:r>
            <w:r w:rsidRPr="005D672A">
              <w:rPr>
                <w:rFonts w:ascii="Open Sans Semibold" w:hAnsi="Open Sans Semibold" w:cs="Open Sans Semibold"/>
              </w:rPr>
              <w:t>Адрес</w:t>
            </w:r>
            <w:r w:rsidRPr="002F352D">
              <w:rPr>
                <w:rFonts w:ascii="Open Sans Semibold" w:hAnsi="Open Sans Semibold" w:cs="Open Sans Semibold"/>
              </w:rPr>
              <w:t xml:space="preserve">: </w:t>
            </w:r>
            <w:r w:rsidR="006D33F4" w:rsidRPr="002F352D">
              <w:rPr>
                <w:rFonts w:ascii="Open Sans Semibold" w:hAnsi="Open Sans Semibold" w:cs="Open Sans Semibold"/>
              </w:rPr>
              <w:br/>
            </w:r>
            <w:r w:rsidRPr="005D672A">
              <w:rPr>
                <w:rFonts w:ascii="Open Sans Semibold" w:hAnsi="Open Sans Semibold" w:cs="Open Sans Semibold"/>
              </w:rPr>
              <w:t>Факт</w:t>
            </w:r>
            <w:r w:rsidRPr="002F352D">
              <w:rPr>
                <w:rFonts w:ascii="Open Sans Semibold" w:hAnsi="Open Sans Semibold" w:cs="Open Sans Semibold"/>
              </w:rPr>
              <w:t xml:space="preserve">. </w:t>
            </w:r>
            <w:r w:rsidRPr="005D672A">
              <w:rPr>
                <w:rFonts w:ascii="Open Sans Semibold" w:hAnsi="Open Sans Semibold" w:cs="Open Sans Semibold"/>
              </w:rPr>
              <w:t>адрес</w:t>
            </w:r>
            <w:r w:rsidRPr="002F352D">
              <w:rPr>
                <w:rFonts w:ascii="Open Sans Semibold" w:hAnsi="Open Sans Semibold" w:cs="Open Sans Semibold"/>
              </w:rPr>
              <w:t xml:space="preserve">: </w:t>
            </w:r>
          </w:p>
          <w:p w:rsidR="006D33F4" w:rsidRPr="002F352D" w:rsidRDefault="006D33F4" w:rsidP="006D33F4">
            <w:pPr>
              <w:ind w:left="0"/>
              <w:rPr>
                <w:rFonts w:ascii="Open Sans Semibold" w:hAnsi="Open Sans Semibold" w:cs="Open Sans Semibold"/>
              </w:rPr>
            </w:pPr>
          </w:p>
          <w:p w:rsidR="005D672A" w:rsidRPr="002F352D" w:rsidRDefault="005D672A" w:rsidP="006D33F4">
            <w:pPr>
              <w:ind w:left="0"/>
              <w:rPr>
                <w:rFonts w:ascii="Open Sans Semibold" w:hAnsi="Open Sans Semibold" w:cs="Open Sans Semibold"/>
              </w:rPr>
            </w:pPr>
            <w:r w:rsidRPr="005D672A">
              <w:rPr>
                <w:rFonts w:ascii="Open Sans Semibold" w:hAnsi="Open Sans Semibold" w:cs="Open Sans Semibold"/>
              </w:rPr>
              <w:t>Тел</w:t>
            </w:r>
            <w:r w:rsidRPr="002F352D">
              <w:rPr>
                <w:rFonts w:ascii="Open Sans Semibold" w:hAnsi="Open Sans Semibold" w:cs="Open Sans Semibold"/>
              </w:rPr>
              <w:t xml:space="preserve">.: </w:t>
            </w:r>
          </w:p>
          <w:p w:rsidR="005D672A" w:rsidRDefault="00980961" w:rsidP="005D672A">
            <w:pPr>
              <w:ind w:left="0"/>
              <w:rPr>
                <w:rFonts w:ascii="Open Sans Semibold" w:hAnsi="Open Sans Semibold" w:cs="Open Sans Semibold"/>
              </w:rPr>
            </w:pPr>
            <w:r w:rsidRPr="00786F6A">
              <w:rPr>
                <w:rFonts w:ascii="Open Sans Semibold" w:hAnsi="Open Sans Semibold" w:cs="Open Sans Semibold"/>
              </w:rPr>
              <w:br/>
            </w:r>
            <w:r w:rsidR="007274FA">
              <w:rPr>
                <w:rFonts w:ascii="Open Sans Semibold" w:hAnsi="Open Sans Semibold" w:cs="Open Sans Semibold"/>
              </w:rPr>
              <w:br/>
            </w:r>
          </w:p>
          <w:p w:rsidR="00F63908" w:rsidRDefault="00F63908" w:rsidP="005D672A">
            <w:pPr>
              <w:ind w:left="0"/>
              <w:rPr>
                <w:rFonts w:ascii="Open Sans Semibold" w:hAnsi="Open Sans Semibold" w:cs="Open Sans Semibold"/>
              </w:rPr>
            </w:pPr>
          </w:p>
          <w:p w:rsidR="00F63908" w:rsidRPr="005D672A" w:rsidRDefault="00F63908" w:rsidP="005D672A">
            <w:pPr>
              <w:ind w:left="0"/>
              <w:rPr>
                <w:rFonts w:ascii="Open Sans Semibold" w:hAnsi="Open Sans Semibold" w:cs="Open Sans Semibold"/>
              </w:rPr>
            </w:pPr>
          </w:p>
          <w:p w:rsidR="005D672A" w:rsidRPr="005D672A" w:rsidRDefault="005D672A" w:rsidP="005D672A">
            <w:pPr>
              <w:ind w:left="0"/>
              <w:rPr>
                <w:rFonts w:ascii="Open Sans Semibold" w:hAnsi="Open Sans Semibold" w:cs="Open Sans Semibold"/>
              </w:rPr>
            </w:pPr>
            <w:r w:rsidRPr="005D672A">
              <w:rPr>
                <w:rFonts w:ascii="Open Sans Semibold" w:hAnsi="Open Sans Semibold" w:cs="Open Sans Semibold"/>
              </w:rPr>
              <w:t>___________________ / /</w:t>
            </w:r>
          </w:p>
          <w:p w:rsidR="005D672A" w:rsidRPr="005D672A" w:rsidRDefault="005D672A" w:rsidP="005D672A">
            <w:pPr>
              <w:ind w:left="0"/>
              <w:rPr>
                <w:rFonts w:ascii="Open Sans Semibold" w:hAnsi="Open Sans Semibold" w:cs="Open Sans Semibold"/>
              </w:rPr>
            </w:pPr>
            <w:r w:rsidRPr="005D672A">
              <w:rPr>
                <w:rFonts w:ascii="Open Sans Semibold" w:hAnsi="Open Sans Semibold" w:cs="Open Sans Semibold"/>
              </w:rPr>
              <w:t>М.П.</w:t>
            </w:r>
          </w:p>
          <w:p w:rsidR="00402D81" w:rsidRPr="00896997" w:rsidRDefault="00402D81" w:rsidP="001F0B4B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</w:tbl>
    <w:p w:rsidR="00402D81" w:rsidRDefault="00402D81" w:rsidP="005D672A">
      <w:pPr>
        <w:ind w:left="0" w:right="424"/>
        <w:rPr>
          <w:sz w:val="36"/>
        </w:rPr>
      </w:pPr>
    </w:p>
    <w:p w:rsidR="00D91058" w:rsidRDefault="00D91058" w:rsidP="00682264">
      <w:pPr>
        <w:ind w:left="0" w:right="424"/>
        <w:rPr>
          <w:sz w:val="36"/>
        </w:rPr>
      </w:pPr>
    </w:p>
    <w:p w:rsidR="006208DF" w:rsidRDefault="006208DF" w:rsidP="00682264">
      <w:pPr>
        <w:ind w:left="0" w:right="424"/>
        <w:rPr>
          <w:sz w:val="36"/>
        </w:rPr>
      </w:pPr>
    </w:p>
    <w:p w:rsidR="006208DF" w:rsidRDefault="006208DF" w:rsidP="00682264">
      <w:pPr>
        <w:ind w:left="0" w:right="424"/>
        <w:rPr>
          <w:sz w:val="36"/>
        </w:rPr>
      </w:pPr>
    </w:p>
    <w:p w:rsidR="006208DF" w:rsidRDefault="006208DF" w:rsidP="00682264">
      <w:pPr>
        <w:ind w:left="0" w:right="424"/>
        <w:rPr>
          <w:sz w:val="36"/>
        </w:rPr>
      </w:pPr>
    </w:p>
    <w:p w:rsidR="006208DF" w:rsidRDefault="006208DF" w:rsidP="00682264">
      <w:pPr>
        <w:ind w:left="0" w:right="424"/>
        <w:rPr>
          <w:sz w:val="36"/>
        </w:rPr>
      </w:pPr>
    </w:p>
    <w:p w:rsidR="006208DF" w:rsidRDefault="006208DF" w:rsidP="006208DF">
      <w:pPr>
        <w:ind w:right="424"/>
        <w:rPr>
          <w:sz w:val="36"/>
        </w:rPr>
      </w:pPr>
    </w:p>
    <w:p w:rsidR="006208DF" w:rsidRDefault="006208DF" w:rsidP="006208DF">
      <w:pPr>
        <w:tabs>
          <w:tab w:val="left" w:pos="10860"/>
        </w:tabs>
        <w:ind w:left="0" w:hanging="851"/>
      </w:pPr>
    </w:p>
    <w:p w:rsidR="006208DF" w:rsidRPr="002F50D1" w:rsidRDefault="006208DF" w:rsidP="006208DF">
      <w:pPr>
        <w:tabs>
          <w:tab w:val="left" w:pos="10860"/>
        </w:tabs>
        <w:ind w:left="0"/>
        <w:jc w:val="right"/>
        <w:rPr>
          <w:rFonts w:ascii="Open Sans" w:hAnsi="Open Sans" w:cs="Open Sans"/>
        </w:rPr>
      </w:pPr>
      <w:r w:rsidRPr="002F50D1">
        <w:rPr>
          <w:rFonts w:ascii="Open Sans" w:hAnsi="Open Sans" w:cs="Open Sans"/>
        </w:rPr>
        <w:t>ПРИЛОЖЕНИЕ №1</w:t>
      </w:r>
      <w:r w:rsidRPr="002F50D1">
        <w:rPr>
          <w:rFonts w:ascii="Open Sans" w:hAnsi="Open Sans" w:cs="Open Sans"/>
        </w:rPr>
        <w:br/>
        <w:t xml:space="preserve"> </w:t>
      </w:r>
      <w:r w:rsidRPr="00AA562C">
        <w:rPr>
          <w:rFonts w:ascii="Open Sans Semibold" w:hAnsi="Open Sans Semibold" w:cs="Open Sans Semibold"/>
        </w:rPr>
        <w:t xml:space="preserve">к Агентскому договору № </w:t>
      </w:r>
      <w:r w:rsidR="00F63908">
        <w:rPr>
          <w:rFonts w:ascii="Open Sans Semibold" w:hAnsi="Open Sans Semibold" w:cs="Open Sans Semibold"/>
          <w:b/>
        </w:rPr>
        <w:t xml:space="preserve">_____ </w:t>
      </w:r>
      <w:r w:rsidRPr="00AA562C">
        <w:rPr>
          <w:rFonts w:ascii="Open Sans Semibold" w:hAnsi="Open Sans Semibold" w:cs="Open Sans Semibold"/>
        </w:rPr>
        <w:t xml:space="preserve">от </w:t>
      </w:r>
      <w:r w:rsidR="00F63908">
        <w:rPr>
          <w:rFonts w:ascii="Open Sans Semibold" w:hAnsi="Open Sans Semibold" w:cs="Open Sans Semibold"/>
          <w:b/>
        </w:rPr>
        <w:t>__</w:t>
      </w:r>
      <w:r w:rsidR="002F352D">
        <w:rPr>
          <w:rFonts w:ascii="Open Sans Semibold" w:hAnsi="Open Sans Semibold" w:cs="Open Sans Semibold"/>
          <w:b/>
        </w:rPr>
        <w:t xml:space="preserve"> </w:t>
      </w:r>
      <w:r w:rsidR="00F63908">
        <w:rPr>
          <w:rFonts w:ascii="Open Sans Semibold" w:hAnsi="Open Sans Semibold" w:cs="Open Sans Semibold"/>
          <w:b/>
        </w:rPr>
        <w:t>____ 202_</w:t>
      </w:r>
      <w:r w:rsidRPr="00AA562C">
        <w:rPr>
          <w:rFonts w:ascii="Open Sans Semibold" w:hAnsi="Open Sans Semibold" w:cs="Open Sans Semibold"/>
          <w:b/>
        </w:rPr>
        <w:t xml:space="preserve"> </w:t>
      </w:r>
      <w:r w:rsidRPr="00AA562C">
        <w:rPr>
          <w:rFonts w:ascii="Open Sans Semibold" w:hAnsi="Open Sans Semibold" w:cs="Open Sans Semibold"/>
        </w:rPr>
        <w:t>г.</w:t>
      </w:r>
    </w:p>
    <w:p w:rsidR="006208DF" w:rsidRDefault="006208DF" w:rsidP="006208DF">
      <w:pPr>
        <w:tabs>
          <w:tab w:val="left" w:pos="10860"/>
        </w:tabs>
        <w:ind w:left="0"/>
        <w:jc w:val="right"/>
        <w:rPr>
          <w:rFonts w:ascii="Open Sans" w:hAnsi="Open Sans" w:cs="Open Sans"/>
        </w:rPr>
      </w:pPr>
    </w:p>
    <w:p w:rsidR="00F63908" w:rsidRDefault="00F63908" w:rsidP="006208DF">
      <w:pPr>
        <w:tabs>
          <w:tab w:val="left" w:pos="10860"/>
        </w:tabs>
        <w:ind w:left="0"/>
        <w:jc w:val="right"/>
        <w:rPr>
          <w:rFonts w:ascii="Open Sans" w:hAnsi="Open Sans" w:cs="Open Sans"/>
        </w:rPr>
      </w:pPr>
    </w:p>
    <w:p w:rsidR="00F63908" w:rsidRPr="002F50D1" w:rsidRDefault="00F63908" w:rsidP="006208DF">
      <w:pPr>
        <w:tabs>
          <w:tab w:val="left" w:pos="10860"/>
        </w:tabs>
        <w:ind w:left="0"/>
        <w:jc w:val="right"/>
        <w:rPr>
          <w:rFonts w:ascii="Open Sans" w:hAnsi="Open Sans" w:cs="Open Sans"/>
        </w:rPr>
      </w:pPr>
    </w:p>
    <w:p w:rsidR="006208DF" w:rsidRDefault="006208DF" w:rsidP="004B58E2">
      <w:pPr>
        <w:tabs>
          <w:tab w:val="left" w:pos="10860"/>
        </w:tabs>
        <w:ind w:left="0"/>
        <w:jc w:val="center"/>
        <w:rPr>
          <w:rFonts w:ascii="Open Sans" w:hAnsi="Open Sans" w:cs="Open Sans"/>
          <w:b/>
        </w:rPr>
      </w:pPr>
      <w:r w:rsidRPr="002F50D1">
        <w:rPr>
          <w:rFonts w:ascii="Open Sans" w:hAnsi="Open Sans" w:cs="Open Sans"/>
          <w:b/>
        </w:rPr>
        <w:t>Тарифы и условия оказания услуг Агентом Принципалу</w:t>
      </w:r>
    </w:p>
    <w:p w:rsidR="006208DF" w:rsidRDefault="006208DF" w:rsidP="006208DF">
      <w:pPr>
        <w:tabs>
          <w:tab w:val="left" w:pos="10860"/>
        </w:tabs>
        <w:ind w:left="0"/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 xml:space="preserve">1.1 </w:t>
      </w:r>
      <w:r w:rsidRPr="002F50D1">
        <w:rPr>
          <w:rFonts w:ascii="Open Sans" w:hAnsi="Open Sans" w:cs="Open Sans"/>
        </w:rPr>
        <w:t>Тарифы на доставку</w:t>
      </w:r>
      <w:r w:rsidR="004B58E2">
        <w:rPr>
          <w:rFonts w:ascii="Open Sans" w:hAnsi="Open Sans" w:cs="Open Sans"/>
        </w:rPr>
        <w:t xml:space="preserve"> терминал-адрес</w:t>
      </w:r>
      <w:r w:rsidRPr="002F50D1">
        <w:rPr>
          <w:rFonts w:ascii="Open Sans" w:hAnsi="Open Sans" w:cs="Open Sans"/>
        </w:rPr>
        <w:t xml:space="preserve"> по г. Санкт-Петербург </w:t>
      </w:r>
      <w:r>
        <w:rPr>
          <w:rFonts w:ascii="Open Sans" w:hAnsi="Open Sans" w:cs="Open Sans"/>
        </w:rPr>
        <w:t xml:space="preserve">в </w:t>
      </w:r>
      <w:r w:rsidRPr="002F50D1">
        <w:rPr>
          <w:rFonts w:ascii="Open Sans" w:hAnsi="Open Sans" w:cs="Open Sans"/>
        </w:rPr>
        <w:t>преде</w:t>
      </w:r>
      <w:r>
        <w:rPr>
          <w:rFonts w:ascii="Open Sans" w:hAnsi="Open Sans" w:cs="Open Sans"/>
        </w:rPr>
        <w:t>лах установленных границ города.</w:t>
      </w:r>
    </w:p>
    <w:tbl>
      <w:tblPr>
        <w:tblpPr w:leftFromText="180" w:rightFromText="180" w:vertAnchor="page" w:horzAnchor="margin" w:tblpXSpec="center" w:tblpY="5266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7943"/>
      </w:tblGrid>
      <w:tr w:rsidR="006208DF" w:rsidRPr="002F50D1" w:rsidTr="006D33F4">
        <w:trPr>
          <w:trHeight w:val="865"/>
        </w:trPr>
        <w:tc>
          <w:tcPr>
            <w:tcW w:w="1667" w:type="dxa"/>
          </w:tcPr>
          <w:p w:rsidR="006208DF" w:rsidRPr="002F50D1" w:rsidRDefault="006208DF" w:rsidP="006208DF">
            <w:pPr>
              <w:ind w:left="-822" w:firstLine="709"/>
              <w:rPr>
                <w:rFonts w:ascii="Open Sans" w:hAnsi="Open Sans" w:cs="Open Sans"/>
              </w:rPr>
            </w:pPr>
          </w:p>
          <w:p w:rsidR="006208DF" w:rsidRPr="002F50D1" w:rsidRDefault="006208DF" w:rsidP="006208DF">
            <w:pPr>
              <w:ind w:left="0"/>
              <w:rPr>
                <w:rFonts w:ascii="Open Sans" w:hAnsi="Open Sans" w:cs="Open Sans"/>
              </w:rPr>
            </w:pPr>
            <w:r w:rsidRPr="002F50D1">
              <w:rPr>
                <w:rFonts w:ascii="Open Sans" w:hAnsi="Open Sans" w:cs="Open Sans"/>
              </w:rPr>
              <w:t>Вес заказа, (кг.)</w:t>
            </w:r>
          </w:p>
        </w:tc>
        <w:tc>
          <w:tcPr>
            <w:tcW w:w="7943" w:type="dxa"/>
          </w:tcPr>
          <w:p w:rsidR="006208DF" w:rsidRPr="002F50D1" w:rsidRDefault="006208DF" w:rsidP="006208DF">
            <w:pPr>
              <w:jc w:val="center"/>
              <w:rPr>
                <w:rFonts w:ascii="Open Sans" w:hAnsi="Open Sans" w:cs="Open Sans"/>
              </w:rPr>
            </w:pPr>
          </w:p>
          <w:p w:rsidR="006208DF" w:rsidRPr="002F50D1" w:rsidRDefault="006208DF" w:rsidP="006208DF">
            <w:pPr>
              <w:jc w:val="center"/>
              <w:rPr>
                <w:rFonts w:ascii="Open Sans" w:hAnsi="Open Sans" w:cs="Open Sans"/>
              </w:rPr>
            </w:pPr>
            <w:r w:rsidRPr="002F50D1">
              <w:rPr>
                <w:rFonts w:ascii="Open Sans" w:hAnsi="Open Sans" w:cs="Open Sans"/>
              </w:rPr>
              <w:t>Цена, (руб.)</w:t>
            </w:r>
          </w:p>
        </w:tc>
      </w:tr>
      <w:tr w:rsidR="006208DF" w:rsidRPr="002F50D1" w:rsidTr="006D33F4">
        <w:trPr>
          <w:trHeight w:val="396"/>
        </w:trPr>
        <w:tc>
          <w:tcPr>
            <w:tcW w:w="1667" w:type="dxa"/>
          </w:tcPr>
          <w:p w:rsidR="006208DF" w:rsidRPr="002F50D1" w:rsidRDefault="006208DF" w:rsidP="006208DF">
            <w:pPr>
              <w:ind w:left="0"/>
              <w:jc w:val="center"/>
              <w:rPr>
                <w:rFonts w:ascii="Open Sans" w:hAnsi="Open Sans" w:cs="Open Sans"/>
              </w:rPr>
            </w:pPr>
            <w:r w:rsidRPr="002F50D1">
              <w:rPr>
                <w:rFonts w:ascii="Open Sans" w:hAnsi="Open Sans" w:cs="Open Sans"/>
              </w:rPr>
              <w:t>до 0,3</w:t>
            </w:r>
          </w:p>
        </w:tc>
        <w:tc>
          <w:tcPr>
            <w:tcW w:w="7943" w:type="dxa"/>
          </w:tcPr>
          <w:p w:rsidR="006208DF" w:rsidRPr="002F50D1" w:rsidRDefault="006208DF" w:rsidP="006208DF">
            <w:pPr>
              <w:ind w:left="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    </w:t>
            </w:r>
            <w:r w:rsidRPr="002F50D1">
              <w:rPr>
                <w:rFonts w:ascii="Open Sans" w:hAnsi="Open Sans" w:cs="Open Sans"/>
              </w:rPr>
              <w:t>175</w:t>
            </w:r>
          </w:p>
        </w:tc>
      </w:tr>
      <w:tr w:rsidR="006208DF" w:rsidRPr="002F50D1" w:rsidTr="006D33F4">
        <w:trPr>
          <w:trHeight w:hRule="exact" w:val="397"/>
        </w:trPr>
        <w:tc>
          <w:tcPr>
            <w:tcW w:w="1667" w:type="dxa"/>
          </w:tcPr>
          <w:p w:rsidR="006208DF" w:rsidRPr="002F50D1" w:rsidRDefault="006208DF" w:rsidP="006208DF">
            <w:pPr>
              <w:jc w:val="center"/>
              <w:rPr>
                <w:rFonts w:ascii="Open Sans" w:hAnsi="Open Sans" w:cs="Open Sans"/>
              </w:rPr>
            </w:pPr>
            <w:r w:rsidRPr="002F50D1">
              <w:rPr>
                <w:rFonts w:ascii="Open Sans" w:hAnsi="Open Sans" w:cs="Open Sans"/>
              </w:rPr>
              <w:t>от 0,3 до 3</w:t>
            </w:r>
          </w:p>
        </w:tc>
        <w:tc>
          <w:tcPr>
            <w:tcW w:w="7943" w:type="dxa"/>
          </w:tcPr>
          <w:p w:rsidR="006208DF" w:rsidRPr="002F50D1" w:rsidRDefault="006208DF" w:rsidP="006208DF">
            <w:pPr>
              <w:jc w:val="center"/>
              <w:rPr>
                <w:rFonts w:ascii="Open Sans" w:hAnsi="Open Sans" w:cs="Open Sans"/>
              </w:rPr>
            </w:pPr>
            <w:r w:rsidRPr="002F50D1">
              <w:rPr>
                <w:rFonts w:ascii="Open Sans" w:hAnsi="Open Sans" w:cs="Open Sans"/>
              </w:rPr>
              <w:t>200</w:t>
            </w:r>
          </w:p>
        </w:tc>
      </w:tr>
      <w:tr w:rsidR="006208DF" w:rsidRPr="002F50D1" w:rsidTr="006D33F4">
        <w:trPr>
          <w:trHeight w:hRule="exact" w:val="397"/>
        </w:trPr>
        <w:tc>
          <w:tcPr>
            <w:tcW w:w="1667" w:type="dxa"/>
          </w:tcPr>
          <w:p w:rsidR="006208DF" w:rsidRPr="002F50D1" w:rsidRDefault="006208DF" w:rsidP="006208DF">
            <w:pPr>
              <w:jc w:val="center"/>
              <w:rPr>
                <w:rFonts w:ascii="Open Sans" w:hAnsi="Open Sans" w:cs="Open Sans"/>
              </w:rPr>
            </w:pPr>
            <w:r w:rsidRPr="002F50D1">
              <w:rPr>
                <w:rFonts w:ascii="Open Sans" w:hAnsi="Open Sans" w:cs="Open Sans"/>
              </w:rPr>
              <w:t>от 3 до 5</w:t>
            </w:r>
          </w:p>
        </w:tc>
        <w:tc>
          <w:tcPr>
            <w:tcW w:w="7943" w:type="dxa"/>
          </w:tcPr>
          <w:p w:rsidR="006208DF" w:rsidRPr="002F50D1" w:rsidRDefault="006208DF" w:rsidP="006208DF">
            <w:pPr>
              <w:jc w:val="center"/>
              <w:rPr>
                <w:rFonts w:ascii="Open Sans" w:hAnsi="Open Sans" w:cs="Open Sans"/>
              </w:rPr>
            </w:pPr>
            <w:r w:rsidRPr="002F50D1">
              <w:rPr>
                <w:rFonts w:ascii="Open Sans" w:hAnsi="Open Sans" w:cs="Open Sans"/>
              </w:rPr>
              <w:t>240</w:t>
            </w:r>
          </w:p>
        </w:tc>
      </w:tr>
      <w:tr w:rsidR="006208DF" w:rsidRPr="002F50D1" w:rsidTr="006D33F4">
        <w:trPr>
          <w:trHeight w:hRule="exact" w:val="397"/>
        </w:trPr>
        <w:tc>
          <w:tcPr>
            <w:tcW w:w="1667" w:type="dxa"/>
            <w:tcBorders>
              <w:bottom w:val="single" w:sz="4" w:space="0" w:color="auto"/>
            </w:tcBorders>
          </w:tcPr>
          <w:p w:rsidR="006208DF" w:rsidRPr="002F50D1" w:rsidRDefault="006208DF" w:rsidP="006208DF">
            <w:pPr>
              <w:jc w:val="center"/>
              <w:rPr>
                <w:rFonts w:ascii="Open Sans" w:hAnsi="Open Sans" w:cs="Open Sans"/>
              </w:rPr>
            </w:pPr>
            <w:r w:rsidRPr="002F50D1">
              <w:rPr>
                <w:rFonts w:ascii="Open Sans" w:hAnsi="Open Sans" w:cs="Open Sans"/>
              </w:rPr>
              <w:t>от 5 до 10</w:t>
            </w:r>
          </w:p>
        </w:tc>
        <w:tc>
          <w:tcPr>
            <w:tcW w:w="7943" w:type="dxa"/>
            <w:tcBorders>
              <w:bottom w:val="single" w:sz="4" w:space="0" w:color="auto"/>
            </w:tcBorders>
          </w:tcPr>
          <w:p w:rsidR="006208DF" w:rsidRPr="002F50D1" w:rsidRDefault="006208DF" w:rsidP="006208DF">
            <w:pPr>
              <w:jc w:val="center"/>
              <w:rPr>
                <w:rFonts w:ascii="Open Sans" w:hAnsi="Open Sans" w:cs="Open Sans"/>
              </w:rPr>
            </w:pPr>
            <w:r w:rsidRPr="002F50D1">
              <w:rPr>
                <w:rFonts w:ascii="Open Sans" w:hAnsi="Open Sans" w:cs="Open Sans"/>
              </w:rPr>
              <w:t>290</w:t>
            </w:r>
          </w:p>
        </w:tc>
      </w:tr>
      <w:tr w:rsidR="006208DF" w:rsidRPr="002F50D1" w:rsidTr="006D33F4">
        <w:trPr>
          <w:trHeight w:hRule="exact" w:val="397"/>
        </w:trPr>
        <w:tc>
          <w:tcPr>
            <w:tcW w:w="1667" w:type="dxa"/>
            <w:tcBorders>
              <w:bottom w:val="single" w:sz="4" w:space="0" w:color="auto"/>
            </w:tcBorders>
          </w:tcPr>
          <w:p w:rsidR="006208DF" w:rsidRPr="002F50D1" w:rsidRDefault="006208DF" w:rsidP="006208DF">
            <w:pPr>
              <w:jc w:val="center"/>
              <w:rPr>
                <w:rFonts w:ascii="Open Sans" w:hAnsi="Open Sans" w:cs="Open Sans"/>
              </w:rPr>
            </w:pPr>
            <w:r w:rsidRPr="002F50D1">
              <w:rPr>
                <w:rFonts w:ascii="Open Sans" w:hAnsi="Open Sans" w:cs="Open Sans"/>
              </w:rPr>
              <w:t>от 10 до 15</w:t>
            </w:r>
          </w:p>
        </w:tc>
        <w:tc>
          <w:tcPr>
            <w:tcW w:w="7943" w:type="dxa"/>
          </w:tcPr>
          <w:p w:rsidR="006208DF" w:rsidRPr="002F50D1" w:rsidRDefault="006208DF" w:rsidP="006208DF">
            <w:pPr>
              <w:jc w:val="center"/>
              <w:rPr>
                <w:rFonts w:ascii="Open Sans" w:hAnsi="Open Sans" w:cs="Open Sans"/>
              </w:rPr>
            </w:pPr>
            <w:r w:rsidRPr="002F50D1">
              <w:rPr>
                <w:rFonts w:ascii="Open Sans" w:hAnsi="Open Sans" w:cs="Open Sans"/>
              </w:rPr>
              <w:t>390</w:t>
            </w:r>
          </w:p>
        </w:tc>
      </w:tr>
      <w:tr w:rsidR="006208DF" w:rsidRPr="002F50D1" w:rsidTr="006D33F4">
        <w:trPr>
          <w:trHeight w:hRule="exact" w:val="397"/>
        </w:trPr>
        <w:tc>
          <w:tcPr>
            <w:tcW w:w="1667" w:type="dxa"/>
          </w:tcPr>
          <w:p w:rsidR="006208DF" w:rsidRPr="002F50D1" w:rsidRDefault="006208DF" w:rsidP="006208DF">
            <w:pPr>
              <w:jc w:val="center"/>
              <w:rPr>
                <w:rFonts w:ascii="Open Sans" w:hAnsi="Open Sans" w:cs="Open Sans"/>
              </w:rPr>
            </w:pPr>
            <w:r w:rsidRPr="002F50D1">
              <w:rPr>
                <w:rFonts w:ascii="Open Sans" w:hAnsi="Open Sans" w:cs="Open Sans"/>
              </w:rPr>
              <w:t>от 15 до 20</w:t>
            </w:r>
          </w:p>
        </w:tc>
        <w:tc>
          <w:tcPr>
            <w:tcW w:w="7943" w:type="dxa"/>
          </w:tcPr>
          <w:p w:rsidR="006208DF" w:rsidRPr="002F50D1" w:rsidRDefault="006208DF" w:rsidP="006208DF">
            <w:pPr>
              <w:jc w:val="center"/>
              <w:rPr>
                <w:rFonts w:ascii="Open Sans" w:hAnsi="Open Sans" w:cs="Open Sans"/>
              </w:rPr>
            </w:pPr>
            <w:r w:rsidRPr="002F50D1">
              <w:rPr>
                <w:rFonts w:ascii="Open Sans" w:hAnsi="Open Sans" w:cs="Open Sans"/>
              </w:rPr>
              <w:t>420</w:t>
            </w:r>
          </w:p>
        </w:tc>
      </w:tr>
      <w:tr w:rsidR="006208DF" w:rsidRPr="002F50D1" w:rsidTr="006D33F4">
        <w:trPr>
          <w:trHeight w:hRule="exact" w:val="479"/>
        </w:trPr>
        <w:tc>
          <w:tcPr>
            <w:tcW w:w="1667" w:type="dxa"/>
          </w:tcPr>
          <w:p w:rsidR="006208DF" w:rsidRPr="002F50D1" w:rsidRDefault="006208DF" w:rsidP="006208DF">
            <w:pPr>
              <w:jc w:val="center"/>
              <w:rPr>
                <w:rFonts w:ascii="Open Sans" w:hAnsi="Open Sans" w:cs="Open Sans"/>
                <w:lang w:val="en-US"/>
              </w:rPr>
            </w:pPr>
            <w:r w:rsidRPr="002F50D1">
              <w:rPr>
                <w:rFonts w:ascii="Open Sans" w:hAnsi="Open Sans" w:cs="Open Sans"/>
              </w:rPr>
              <w:t>от 20 до 25</w:t>
            </w:r>
          </w:p>
        </w:tc>
        <w:tc>
          <w:tcPr>
            <w:tcW w:w="7943" w:type="dxa"/>
          </w:tcPr>
          <w:p w:rsidR="006208DF" w:rsidRPr="002F50D1" w:rsidRDefault="006208DF" w:rsidP="006208DF">
            <w:pPr>
              <w:jc w:val="center"/>
              <w:rPr>
                <w:rFonts w:ascii="Open Sans" w:hAnsi="Open Sans" w:cs="Open Sans"/>
              </w:rPr>
            </w:pPr>
            <w:r w:rsidRPr="002F50D1">
              <w:rPr>
                <w:rFonts w:ascii="Open Sans" w:hAnsi="Open Sans" w:cs="Open Sans"/>
              </w:rPr>
              <w:t>480</w:t>
            </w:r>
          </w:p>
        </w:tc>
      </w:tr>
      <w:tr w:rsidR="006208DF" w:rsidRPr="002F50D1" w:rsidTr="006D33F4">
        <w:trPr>
          <w:trHeight w:hRule="exact" w:val="479"/>
        </w:trPr>
        <w:tc>
          <w:tcPr>
            <w:tcW w:w="1667" w:type="dxa"/>
          </w:tcPr>
          <w:p w:rsidR="006208DF" w:rsidRPr="002F50D1" w:rsidRDefault="006208DF" w:rsidP="006208DF">
            <w:pPr>
              <w:jc w:val="center"/>
              <w:rPr>
                <w:rFonts w:ascii="Open Sans" w:hAnsi="Open Sans" w:cs="Open Sans"/>
              </w:rPr>
            </w:pPr>
            <w:r w:rsidRPr="002F50D1">
              <w:rPr>
                <w:rFonts w:ascii="Open Sans" w:hAnsi="Open Sans" w:cs="Open Sans"/>
              </w:rPr>
              <w:t>от 25 до 50</w:t>
            </w:r>
          </w:p>
        </w:tc>
        <w:tc>
          <w:tcPr>
            <w:tcW w:w="7943" w:type="dxa"/>
          </w:tcPr>
          <w:p w:rsidR="006208DF" w:rsidRPr="002F50D1" w:rsidRDefault="006208DF" w:rsidP="006208DF">
            <w:pPr>
              <w:jc w:val="center"/>
              <w:rPr>
                <w:rFonts w:ascii="Open Sans" w:hAnsi="Open Sans" w:cs="Open Sans"/>
              </w:rPr>
            </w:pPr>
            <w:r w:rsidRPr="002F50D1">
              <w:rPr>
                <w:rFonts w:ascii="Open Sans" w:hAnsi="Open Sans" w:cs="Open Sans"/>
                <w:lang w:eastAsia="ru-RU"/>
              </w:rPr>
              <w:t>700</w:t>
            </w:r>
          </w:p>
        </w:tc>
      </w:tr>
      <w:tr w:rsidR="006208DF" w:rsidRPr="002F50D1" w:rsidTr="006D33F4">
        <w:trPr>
          <w:trHeight w:hRule="exact" w:val="530"/>
        </w:trPr>
        <w:tc>
          <w:tcPr>
            <w:tcW w:w="1667" w:type="dxa"/>
            <w:vAlign w:val="center"/>
          </w:tcPr>
          <w:p w:rsidR="006208DF" w:rsidRPr="002F50D1" w:rsidRDefault="006208DF" w:rsidP="006208DF">
            <w:pPr>
              <w:jc w:val="center"/>
              <w:rPr>
                <w:rFonts w:ascii="Open Sans" w:hAnsi="Open Sans" w:cs="Open Sans"/>
                <w:lang w:eastAsia="ru-RU"/>
              </w:rPr>
            </w:pPr>
            <w:r w:rsidRPr="002F50D1">
              <w:rPr>
                <w:rFonts w:ascii="Open Sans" w:hAnsi="Open Sans" w:cs="Open Sans"/>
                <w:lang w:eastAsia="ru-RU"/>
              </w:rPr>
              <w:t>от 5</w:t>
            </w:r>
            <w:r w:rsidRPr="002F50D1">
              <w:rPr>
                <w:rFonts w:ascii="Open Sans" w:hAnsi="Open Sans" w:cs="Open Sans"/>
                <w:lang w:val="en-US" w:eastAsia="ru-RU"/>
              </w:rPr>
              <w:t>0</w:t>
            </w:r>
            <w:r w:rsidRPr="002F50D1">
              <w:rPr>
                <w:rFonts w:ascii="Open Sans" w:hAnsi="Open Sans" w:cs="Open Sans"/>
                <w:lang w:eastAsia="ru-RU"/>
              </w:rPr>
              <w:t xml:space="preserve"> до 100</w:t>
            </w:r>
          </w:p>
        </w:tc>
        <w:tc>
          <w:tcPr>
            <w:tcW w:w="7943" w:type="dxa"/>
            <w:vAlign w:val="center"/>
          </w:tcPr>
          <w:p w:rsidR="006208DF" w:rsidRPr="002F50D1" w:rsidRDefault="006208DF" w:rsidP="006208DF">
            <w:pPr>
              <w:jc w:val="center"/>
              <w:rPr>
                <w:rFonts w:ascii="Open Sans" w:hAnsi="Open Sans" w:cs="Open Sans"/>
                <w:lang w:eastAsia="ru-RU"/>
              </w:rPr>
            </w:pPr>
            <w:r w:rsidRPr="002F50D1">
              <w:rPr>
                <w:rFonts w:ascii="Open Sans" w:hAnsi="Open Sans" w:cs="Open Sans"/>
                <w:lang w:eastAsia="ru-RU"/>
              </w:rPr>
              <w:t>800</w:t>
            </w:r>
          </w:p>
        </w:tc>
      </w:tr>
      <w:tr w:rsidR="006208DF" w:rsidRPr="002F50D1" w:rsidTr="006D33F4">
        <w:trPr>
          <w:trHeight w:hRule="exact" w:val="397"/>
        </w:trPr>
        <w:tc>
          <w:tcPr>
            <w:tcW w:w="1667" w:type="dxa"/>
            <w:vAlign w:val="center"/>
          </w:tcPr>
          <w:p w:rsidR="006208DF" w:rsidRPr="002F50D1" w:rsidRDefault="006208DF" w:rsidP="006208DF">
            <w:pPr>
              <w:jc w:val="center"/>
              <w:rPr>
                <w:rFonts w:ascii="Open Sans" w:hAnsi="Open Sans" w:cs="Open Sans"/>
                <w:lang w:eastAsia="ru-RU"/>
              </w:rPr>
            </w:pPr>
            <w:r w:rsidRPr="002F50D1">
              <w:rPr>
                <w:rFonts w:ascii="Open Sans" w:hAnsi="Open Sans" w:cs="Open Sans"/>
                <w:lang w:eastAsia="ru-RU"/>
              </w:rPr>
              <w:t>от 10</w:t>
            </w:r>
            <w:r w:rsidRPr="002F50D1">
              <w:rPr>
                <w:rFonts w:ascii="Open Sans" w:hAnsi="Open Sans" w:cs="Open Sans"/>
                <w:lang w:val="en-US" w:eastAsia="ru-RU"/>
              </w:rPr>
              <w:t>0</w:t>
            </w:r>
            <w:r w:rsidRPr="002F50D1">
              <w:rPr>
                <w:rFonts w:ascii="Open Sans" w:hAnsi="Open Sans" w:cs="Open Sans"/>
                <w:lang w:eastAsia="ru-RU"/>
              </w:rPr>
              <w:t xml:space="preserve"> до300</w:t>
            </w:r>
          </w:p>
        </w:tc>
        <w:tc>
          <w:tcPr>
            <w:tcW w:w="7943" w:type="dxa"/>
            <w:vAlign w:val="center"/>
          </w:tcPr>
          <w:p w:rsidR="006208DF" w:rsidRPr="002F50D1" w:rsidRDefault="006208DF" w:rsidP="006208DF">
            <w:pPr>
              <w:jc w:val="center"/>
              <w:rPr>
                <w:rFonts w:ascii="Open Sans" w:hAnsi="Open Sans" w:cs="Open Sans"/>
                <w:lang w:eastAsia="ru-RU"/>
              </w:rPr>
            </w:pPr>
            <w:r w:rsidRPr="002F50D1">
              <w:rPr>
                <w:rFonts w:ascii="Open Sans" w:hAnsi="Open Sans" w:cs="Open Sans"/>
                <w:lang w:eastAsia="ru-RU"/>
              </w:rPr>
              <w:t>900</w:t>
            </w:r>
          </w:p>
        </w:tc>
      </w:tr>
      <w:tr w:rsidR="006208DF" w:rsidRPr="002F50D1" w:rsidTr="006D33F4">
        <w:trPr>
          <w:trHeight w:hRule="exact" w:val="397"/>
        </w:trPr>
        <w:tc>
          <w:tcPr>
            <w:tcW w:w="1667" w:type="dxa"/>
            <w:vAlign w:val="center"/>
          </w:tcPr>
          <w:p w:rsidR="006208DF" w:rsidRPr="002F50D1" w:rsidRDefault="006208DF" w:rsidP="006208DF">
            <w:pPr>
              <w:jc w:val="center"/>
              <w:rPr>
                <w:rFonts w:ascii="Open Sans" w:hAnsi="Open Sans" w:cs="Open Sans"/>
                <w:lang w:eastAsia="ru-RU"/>
              </w:rPr>
            </w:pPr>
            <w:r w:rsidRPr="002F50D1">
              <w:rPr>
                <w:rFonts w:ascii="Open Sans" w:hAnsi="Open Sans" w:cs="Open Sans"/>
                <w:lang w:eastAsia="ru-RU"/>
              </w:rPr>
              <w:t>от 30</w:t>
            </w:r>
            <w:r w:rsidRPr="002F50D1">
              <w:rPr>
                <w:rFonts w:ascii="Open Sans" w:hAnsi="Open Sans" w:cs="Open Sans"/>
                <w:lang w:val="en-US" w:eastAsia="ru-RU"/>
              </w:rPr>
              <w:t>0</w:t>
            </w:r>
            <w:r w:rsidRPr="002F50D1">
              <w:rPr>
                <w:rFonts w:ascii="Open Sans" w:hAnsi="Open Sans" w:cs="Open Sans"/>
                <w:lang w:eastAsia="ru-RU"/>
              </w:rPr>
              <w:t xml:space="preserve"> до 500</w:t>
            </w:r>
          </w:p>
        </w:tc>
        <w:tc>
          <w:tcPr>
            <w:tcW w:w="7943" w:type="dxa"/>
            <w:vAlign w:val="center"/>
          </w:tcPr>
          <w:p w:rsidR="006208DF" w:rsidRPr="002F50D1" w:rsidRDefault="006208DF" w:rsidP="006208DF">
            <w:pPr>
              <w:jc w:val="center"/>
              <w:rPr>
                <w:rFonts w:ascii="Open Sans" w:hAnsi="Open Sans" w:cs="Open Sans"/>
                <w:lang w:eastAsia="ru-RU"/>
              </w:rPr>
            </w:pPr>
            <w:r w:rsidRPr="002F50D1">
              <w:rPr>
                <w:rFonts w:ascii="Open Sans" w:hAnsi="Open Sans" w:cs="Open Sans"/>
                <w:lang w:eastAsia="ru-RU"/>
              </w:rPr>
              <w:t>1100</w:t>
            </w:r>
          </w:p>
        </w:tc>
      </w:tr>
      <w:tr w:rsidR="006208DF" w:rsidRPr="002F50D1" w:rsidTr="006D33F4">
        <w:trPr>
          <w:trHeight w:hRule="exact" w:val="397"/>
        </w:trPr>
        <w:tc>
          <w:tcPr>
            <w:tcW w:w="1667" w:type="dxa"/>
            <w:vAlign w:val="center"/>
          </w:tcPr>
          <w:p w:rsidR="006208DF" w:rsidRPr="002F50D1" w:rsidRDefault="006208DF" w:rsidP="006208DF">
            <w:pPr>
              <w:jc w:val="center"/>
              <w:rPr>
                <w:rFonts w:ascii="Open Sans" w:hAnsi="Open Sans" w:cs="Open Sans"/>
                <w:lang w:eastAsia="ru-RU"/>
              </w:rPr>
            </w:pPr>
            <w:r w:rsidRPr="002F50D1">
              <w:rPr>
                <w:rFonts w:ascii="Open Sans" w:hAnsi="Open Sans" w:cs="Open Sans"/>
                <w:lang w:eastAsia="ru-RU"/>
              </w:rPr>
              <w:t>от 50</w:t>
            </w:r>
            <w:r w:rsidRPr="002F50D1">
              <w:rPr>
                <w:rFonts w:ascii="Open Sans" w:hAnsi="Open Sans" w:cs="Open Sans"/>
                <w:lang w:val="en-US" w:eastAsia="ru-RU"/>
              </w:rPr>
              <w:t>0</w:t>
            </w:r>
            <w:r w:rsidRPr="002F50D1">
              <w:rPr>
                <w:rFonts w:ascii="Open Sans" w:hAnsi="Open Sans" w:cs="Open Sans"/>
                <w:lang w:eastAsia="ru-RU"/>
              </w:rPr>
              <w:t xml:space="preserve"> до 1000</w:t>
            </w:r>
          </w:p>
        </w:tc>
        <w:tc>
          <w:tcPr>
            <w:tcW w:w="7943" w:type="dxa"/>
            <w:vAlign w:val="center"/>
          </w:tcPr>
          <w:p w:rsidR="006208DF" w:rsidRPr="002F50D1" w:rsidRDefault="006208DF" w:rsidP="006208DF">
            <w:pPr>
              <w:jc w:val="center"/>
              <w:rPr>
                <w:rFonts w:ascii="Open Sans" w:hAnsi="Open Sans" w:cs="Open Sans"/>
                <w:lang w:eastAsia="ru-RU"/>
              </w:rPr>
            </w:pPr>
            <w:r w:rsidRPr="002F50D1">
              <w:rPr>
                <w:rFonts w:ascii="Open Sans" w:hAnsi="Open Sans" w:cs="Open Sans"/>
                <w:lang w:eastAsia="ru-RU"/>
              </w:rPr>
              <w:t>1300</w:t>
            </w:r>
          </w:p>
        </w:tc>
      </w:tr>
      <w:tr w:rsidR="006208DF" w:rsidRPr="002F50D1" w:rsidTr="006D33F4">
        <w:trPr>
          <w:trHeight w:hRule="exact" w:val="397"/>
        </w:trPr>
        <w:tc>
          <w:tcPr>
            <w:tcW w:w="1667" w:type="dxa"/>
            <w:vAlign w:val="center"/>
          </w:tcPr>
          <w:p w:rsidR="006208DF" w:rsidRPr="002F50D1" w:rsidRDefault="006208DF" w:rsidP="006208DF">
            <w:pPr>
              <w:jc w:val="center"/>
              <w:rPr>
                <w:rFonts w:ascii="Open Sans" w:hAnsi="Open Sans" w:cs="Open Sans"/>
                <w:lang w:eastAsia="ru-RU"/>
              </w:rPr>
            </w:pPr>
            <w:r w:rsidRPr="002F50D1">
              <w:rPr>
                <w:rFonts w:ascii="Open Sans" w:hAnsi="Open Sans" w:cs="Open Sans"/>
                <w:lang w:eastAsia="ru-RU"/>
              </w:rPr>
              <w:t>от 100</w:t>
            </w:r>
            <w:r w:rsidRPr="002F50D1">
              <w:rPr>
                <w:rFonts w:ascii="Open Sans" w:hAnsi="Open Sans" w:cs="Open Sans"/>
                <w:lang w:val="en-US" w:eastAsia="ru-RU"/>
              </w:rPr>
              <w:t>0</w:t>
            </w:r>
            <w:r w:rsidRPr="002F50D1">
              <w:rPr>
                <w:rFonts w:ascii="Open Sans" w:hAnsi="Open Sans" w:cs="Open Sans"/>
                <w:lang w:eastAsia="ru-RU"/>
              </w:rPr>
              <w:t xml:space="preserve"> до 1500</w:t>
            </w:r>
          </w:p>
        </w:tc>
        <w:tc>
          <w:tcPr>
            <w:tcW w:w="7943" w:type="dxa"/>
            <w:vAlign w:val="center"/>
          </w:tcPr>
          <w:p w:rsidR="006208DF" w:rsidRPr="002F50D1" w:rsidRDefault="006208DF" w:rsidP="006208DF">
            <w:pPr>
              <w:jc w:val="center"/>
              <w:rPr>
                <w:rFonts w:ascii="Open Sans" w:hAnsi="Open Sans" w:cs="Open Sans"/>
                <w:lang w:eastAsia="ru-RU"/>
              </w:rPr>
            </w:pPr>
            <w:r w:rsidRPr="002F50D1">
              <w:rPr>
                <w:rFonts w:ascii="Open Sans" w:hAnsi="Open Sans" w:cs="Open Sans"/>
                <w:lang w:eastAsia="ru-RU"/>
              </w:rPr>
              <w:t>1500</w:t>
            </w:r>
          </w:p>
        </w:tc>
      </w:tr>
    </w:tbl>
    <w:p w:rsidR="006208DF" w:rsidRDefault="006208DF" w:rsidP="006208DF">
      <w:pPr>
        <w:tabs>
          <w:tab w:val="left" w:pos="10860"/>
        </w:tabs>
        <w:ind w:left="0"/>
        <w:jc w:val="center"/>
        <w:rPr>
          <w:rFonts w:ascii="Open Sans" w:hAnsi="Open Sans" w:cs="Open Sans"/>
          <w:b/>
        </w:rPr>
      </w:pPr>
    </w:p>
    <w:p w:rsidR="006208DF" w:rsidRPr="002F50D1" w:rsidRDefault="006208DF" w:rsidP="006208DF">
      <w:pPr>
        <w:spacing w:line="240" w:lineRule="auto"/>
        <w:ind w:left="0"/>
        <w:rPr>
          <w:rFonts w:ascii="Open Sans" w:hAnsi="Open Sans" w:cs="Open Sans"/>
        </w:rPr>
      </w:pPr>
    </w:p>
    <w:tbl>
      <w:tblPr>
        <w:tblpPr w:leftFromText="180" w:rightFromText="180" w:vertAnchor="page" w:horzAnchor="margin" w:tblpX="-152" w:tblpY="13351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776"/>
        <w:gridCol w:w="776"/>
        <w:gridCol w:w="776"/>
        <w:gridCol w:w="777"/>
        <w:gridCol w:w="777"/>
        <w:gridCol w:w="777"/>
        <w:gridCol w:w="777"/>
        <w:gridCol w:w="777"/>
        <w:gridCol w:w="777"/>
        <w:gridCol w:w="943"/>
      </w:tblGrid>
      <w:tr w:rsidR="006208DF" w:rsidRPr="00941780" w:rsidTr="006D33F4">
        <w:trPr>
          <w:trHeight w:hRule="exact" w:val="928"/>
        </w:trPr>
        <w:tc>
          <w:tcPr>
            <w:tcW w:w="1853" w:type="dxa"/>
            <w:shd w:val="clear" w:color="auto" w:fill="auto"/>
          </w:tcPr>
          <w:p w:rsidR="006208DF" w:rsidRPr="0092100A" w:rsidRDefault="006208DF" w:rsidP="006D33F4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</w:p>
          <w:p w:rsidR="006208DF" w:rsidRDefault="006208DF" w:rsidP="006D33F4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Расстояние,</w:t>
            </w:r>
          </w:p>
          <w:p w:rsidR="006208DF" w:rsidRPr="0092100A" w:rsidRDefault="006208DF" w:rsidP="006D33F4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(км.)</w:t>
            </w:r>
          </w:p>
        </w:tc>
        <w:tc>
          <w:tcPr>
            <w:tcW w:w="776" w:type="dxa"/>
            <w:shd w:val="clear" w:color="auto" w:fill="auto"/>
          </w:tcPr>
          <w:p w:rsidR="006208DF" w:rsidRPr="0092100A" w:rsidRDefault="006208DF" w:rsidP="006D33F4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</w:p>
          <w:p w:rsidR="006208DF" w:rsidRPr="0092100A" w:rsidRDefault="006208DF" w:rsidP="006D33F4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До 5</w:t>
            </w:r>
          </w:p>
        </w:tc>
        <w:tc>
          <w:tcPr>
            <w:tcW w:w="776" w:type="dxa"/>
            <w:shd w:val="clear" w:color="auto" w:fill="auto"/>
          </w:tcPr>
          <w:p w:rsidR="006208DF" w:rsidRPr="0092100A" w:rsidRDefault="006208DF" w:rsidP="006D33F4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</w:p>
          <w:p w:rsidR="006208DF" w:rsidRPr="0092100A" w:rsidRDefault="006208DF" w:rsidP="006D33F4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От 5 до 10</w:t>
            </w:r>
          </w:p>
        </w:tc>
        <w:tc>
          <w:tcPr>
            <w:tcW w:w="776" w:type="dxa"/>
            <w:shd w:val="clear" w:color="auto" w:fill="auto"/>
          </w:tcPr>
          <w:p w:rsidR="006208DF" w:rsidRPr="0092100A" w:rsidRDefault="006208DF" w:rsidP="006D33F4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</w:p>
          <w:p w:rsidR="006208DF" w:rsidRPr="0092100A" w:rsidRDefault="006208DF" w:rsidP="006D33F4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От 10 до 15</w:t>
            </w:r>
          </w:p>
        </w:tc>
        <w:tc>
          <w:tcPr>
            <w:tcW w:w="777" w:type="dxa"/>
            <w:shd w:val="clear" w:color="auto" w:fill="auto"/>
          </w:tcPr>
          <w:p w:rsidR="006208DF" w:rsidRPr="0092100A" w:rsidRDefault="006208DF" w:rsidP="006D33F4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</w:p>
          <w:p w:rsidR="006208DF" w:rsidRPr="0092100A" w:rsidRDefault="006208DF" w:rsidP="006D33F4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От 15 до 20</w:t>
            </w:r>
          </w:p>
        </w:tc>
        <w:tc>
          <w:tcPr>
            <w:tcW w:w="777" w:type="dxa"/>
            <w:shd w:val="clear" w:color="auto" w:fill="auto"/>
          </w:tcPr>
          <w:p w:rsidR="006208DF" w:rsidRPr="0092100A" w:rsidRDefault="006208DF" w:rsidP="006D33F4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</w:p>
          <w:p w:rsidR="006208DF" w:rsidRPr="0092100A" w:rsidRDefault="006208DF" w:rsidP="006D33F4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От 20 до 25</w:t>
            </w:r>
          </w:p>
        </w:tc>
        <w:tc>
          <w:tcPr>
            <w:tcW w:w="777" w:type="dxa"/>
            <w:shd w:val="clear" w:color="auto" w:fill="auto"/>
          </w:tcPr>
          <w:p w:rsidR="006208DF" w:rsidRPr="0092100A" w:rsidRDefault="006208DF" w:rsidP="006D33F4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</w:p>
          <w:p w:rsidR="006208DF" w:rsidRPr="0092100A" w:rsidRDefault="006208DF" w:rsidP="006D33F4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От 25 до 30</w:t>
            </w:r>
          </w:p>
        </w:tc>
        <w:tc>
          <w:tcPr>
            <w:tcW w:w="777" w:type="dxa"/>
            <w:shd w:val="clear" w:color="auto" w:fill="auto"/>
          </w:tcPr>
          <w:p w:rsidR="006208DF" w:rsidRPr="0092100A" w:rsidRDefault="006208DF" w:rsidP="006D33F4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</w:p>
          <w:p w:rsidR="006208DF" w:rsidRPr="0092100A" w:rsidRDefault="006208DF" w:rsidP="006D33F4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От 30</w:t>
            </w:r>
          </w:p>
          <w:p w:rsidR="006208DF" w:rsidRPr="0092100A" w:rsidRDefault="006208DF" w:rsidP="006D33F4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До 35</w:t>
            </w:r>
          </w:p>
        </w:tc>
        <w:tc>
          <w:tcPr>
            <w:tcW w:w="777" w:type="dxa"/>
            <w:shd w:val="clear" w:color="auto" w:fill="auto"/>
          </w:tcPr>
          <w:p w:rsidR="006208DF" w:rsidRPr="0092100A" w:rsidRDefault="006208DF" w:rsidP="006D33F4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</w:p>
          <w:p w:rsidR="006208DF" w:rsidRPr="0092100A" w:rsidRDefault="006208DF" w:rsidP="006D33F4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От 35 до 40</w:t>
            </w:r>
          </w:p>
        </w:tc>
        <w:tc>
          <w:tcPr>
            <w:tcW w:w="777" w:type="dxa"/>
            <w:shd w:val="clear" w:color="auto" w:fill="auto"/>
          </w:tcPr>
          <w:p w:rsidR="006208DF" w:rsidRPr="0092100A" w:rsidRDefault="006208DF" w:rsidP="006D33F4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</w:p>
          <w:p w:rsidR="006208DF" w:rsidRPr="0092100A" w:rsidRDefault="006208DF" w:rsidP="006D33F4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От 40 до 45</w:t>
            </w:r>
          </w:p>
        </w:tc>
        <w:tc>
          <w:tcPr>
            <w:tcW w:w="943" w:type="dxa"/>
            <w:shd w:val="clear" w:color="auto" w:fill="auto"/>
          </w:tcPr>
          <w:p w:rsidR="006208DF" w:rsidRPr="0092100A" w:rsidRDefault="006208DF" w:rsidP="006D33F4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</w:p>
          <w:p w:rsidR="006208DF" w:rsidRPr="0092100A" w:rsidRDefault="006208DF" w:rsidP="006D33F4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От 45 до 50</w:t>
            </w:r>
          </w:p>
        </w:tc>
      </w:tr>
      <w:tr w:rsidR="006208DF" w:rsidRPr="00941780" w:rsidTr="006D33F4">
        <w:trPr>
          <w:trHeight w:hRule="exact" w:val="782"/>
        </w:trPr>
        <w:tc>
          <w:tcPr>
            <w:tcW w:w="1853" w:type="dxa"/>
            <w:shd w:val="clear" w:color="auto" w:fill="auto"/>
          </w:tcPr>
          <w:p w:rsidR="006208DF" w:rsidRPr="0092100A" w:rsidRDefault="006208DF" w:rsidP="006D33F4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</w:p>
          <w:p w:rsidR="006208DF" w:rsidRPr="0092100A" w:rsidRDefault="006208DF" w:rsidP="006D33F4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Цена, (руб.)</w:t>
            </w:r>
          </w:p>
        </w:tc>
        <w:tc>
          <w:tcPr>
            <w:tcW w:w="776" w:type="dxa"/>
            <w:shd w:val="clear" w:color="auto" w:fill="auto"/>
          </w:tcPr>
          <w:p w:rsidR="006208DF" w:rsidRPr="0092100A" w:rsidRDefault="006208DF" w:rsidP="006D33F4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</w:p>
          <w:p w:rsidR="006208DF" w:rsidRPr="0092100A" w:rsidRDefault="006208DF" w:rsidP="006D33F4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75</w:t>
            </w:r>
          </w:p>
        </w:tc>
        <w:tc>
          <w:tcPr>
            <w:tcW w:w="776" w:type="dxa"/>
            <w:shd w:val="clear" w:color="auto" w:fill="auto"/>
          </w:tcPr>
          <w:p w:rsidR="006208DF" w:rsidRPr="0092100A" w:rsidRDefault="006208DF" w:rsidP="006D33F4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</w:p>
          <w:p w:rsidR="006208DF" w:rsidRPr="0092100A" w:rsidRDefault="006208DF" w:rsidP="006D33F4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150</w:t>
            </w:r>
          </w:p>
        </w:tc>
        <w:tc>
          <w:tcPr>
            <w:tcW w:w="776" w:type="dxa"/>
            <w:shd w:val="clear" w:color="auto" w:fill="auto"/>
          </w:tcPr>
          <w:p w:rsidR="006208DF" w:rsidRPr="0092100A" w:rsidRDefault="006208DF" w:rsidP="006D33F4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</w:p>
          <w:p w:rsidR="006208DF" w:rsidRPr="0092100A" w:rsidRDefault="006208DF" w:rsidP="006D33F4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225</w:t>
            </w:r>
          </w:p>
        </w:tc>
        <w:tc>
          <w:tcPr>
            <w:tcW w:w="777" w:type="dxa"/>
            <w:shd w:val="clear" w:color="auto" w:fill="auto"/>
          </w:tcPr>
          <w:p w:rsidR="006208DF" w:rsidRPr="0092100A" w:rsidRDefault="006208DF" w:rsidP="006D33F4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</w:p>
          <w:p w:rsidR="006208DF" w:rsidRPr="0092100A" w:rsidRDefault="006208DF" w:rsidP="006D33F4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300</w:t>
            </w:r>
          </w:p>
        </w:tc>
        <w:tc>
          <w:tcPr>
            <w:tcW w:w="777" w:type="dxa"/>
            <w:shd w:val="clear" w:color="auto" w:fill="auto"/>
          </w:tcPr>
          <w:p w:rsidR="006208DF" w:rsidRPr="0092100A" w:rsidRDefault="006208DF" w:rsidP="006D33F4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</w:p>
          <w:p w:rsidR="006208DF" w:rsidRPr="0092100A" w:rsidRDefault="006208DF" w:rsidP="006D33F4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375</w:t>
            </w:r>
          </w:p>
        </w:tc>
        <w:tc>
          <w:tcPr>
            <w:tcW w:w="777" w:type="dxa"/>
            <w:shd w:val="clear" w:color="auto" w:fill="auto"/>
          </w:tcPr>
          <w:p w:rsidR="006208DF" w:rsidRPr="0092100A" w:rsidRDefault="006208DF" w:rsidP="006D33F4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</w:p>
          <w:p w:rsidR="006208DF" w:rsidRPr="0092100A" w:rsidRDefault="006208DF" w:rsidP="006D33F4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450</w:t>
            </w:r>
          </w:p>
        </w:tc>
        <w:tc>
          <w:tcPr>
            <w:tcW w:w="777" w:type="dxa"/>
            <w:shd w:val="clear" w:color="auto" w:fill="auto"/>
          </w:tcPr>
          <w:p w:rsidR="006208DF" w:rsidRPr="0092100A" w:rsidRDefault="006208DF" w:rsidP="006D33F4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</w:p>
          <w:p w:rsidR="006208DF" w:rsidRPr="0092100A" w:rsidRDefault="006208DF" w:rsidP="006D33F4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525</w:t>
            </w:r>
          </w:p>
        </w:tc>
        <w:tc>
          <w:tcPr>
            <w:tcW w:w="777" w:type="dxa"/>
            <w:shd w:val="clear" w:color="auto" w:fill="auto"/>
          </w:tcPr>
          <w:p w:rsidR="006208DF" w:rsidRPr="0092100A" w:rsidRDefault="006208DF" w:rsidP="006D33F4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</w:p>
          <w:p w:rsidR="006208DF" w:rsidRPr="0092100A" w:rsidRDefault="006208DF" w:rsidP="006D33F4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600</w:t>
            </w:r>
          </w:p>
        </w:tc>
        <w:tc>
          <w:tcPr>
            <w:tcW w:w="777" w:type="dxa"/>
            <w:shd w:val="clear" w:color="auto" w:fill="auto"/>
          </w:tcPr>
          <w:p w:rsidR="006208DF" w:rsidRPr="0092100A" w:rsidRDefault="006208DF" w:rsidP="006D33F4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</w:p>
          <w:p w:rsidR="006208DF" w:rsidRPr="0092100A" w:rsidRDefault="006208DF" w:rsidP="006D33F4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675</w:t>
            </w:r>
          </w:p>
        </w:tc>
        <w:tc>
          <w:tcPr>
            <w:tcW w:w="943" w:type="dxa"/>
            <w:shd w:val="clear" w:color="auto" w:fill="auto"/>
          </w:tcPr>
          <w:p w:rsidR="006208DF" w:rsidRPr="0092100A" w:rsidRDefault="006208DF" w:rsidP="006D33F4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</w:p>
          <w:p w:rsidR="006208DF" w:rsidRPr="0092100A" w:rsidRDefault="006208DF" w:rsidP="006D33F4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750</w:t>
            </w:r>
          </w:p>
        </w:tc>
      </w:tr>
    </w:tbl>
    <w:p w:rsidR="006208DF" w:rsidRPr="002F50D1" w:rsidRDefault="006208DF" w:rsidP="006208DF">
      <w:pPr>
        <w:ind w:left="0"/>
        <w:rPr>
          <w:rFonts w:ascii="Open Sans" w:hAnsi="Open Sans" w:cs="Open Sans"/>
        </w:rPr>
      </w:pPr>
      <w:r w:rsidRPr="002F50D1">
        <w:rPr>
          <w:rFonts w:ascii="Open Sans" w:hAnsi="Open Sans" w:cs="Open Sans"/>
        </w:rPr>
        <w:t>1.2</w:t>
      </w:r>
      <w:r>
        <w:rPr>
          <w:rFonts w:ascii="Open Sans" w:hAnsi="Open Sans" w:cs="Open Sans"/>
        </w:rPr>
        <w:t xml:space="preserve"> </w:t>
      </w:r>
      <w:r w:rsidRPr="002F50D1">
        <w:rPr>
          <w:rFonts w:ascii="Open Sans" w:hAnsi="Open Sans" w:cs="Open Sans"/>
        </w:rPr>
        <w:t>Тарифы на доставку заказов за пределы установленных границ города Санкт-Петербург, суммируются с тари</w:t>
      </w:r>
      <w:r>
        <w:rPr>
          <w:rFonts w:ascii="Open Sans" w:hAnsi="Open Sans" w:cs="Open Sans"/>
        </w:rPr>
        <w:t xml:space="preserve">фами, указанными в таблицах 1.1. </w:t>
      </w:r>
      <w:r w:rsidRPr="002F50D1">
        <w:rPr>
          <w:rFonts w:ascii="Open Sans" w:hAnsi="Open Sans" w:cs="Open Sans"/>
        </w:rPr>
        <w:t>(не более 50 км. от</w:t>
      </w:r>
      <w:r>
        <w:rPr>
          <w:rFonts w:ascii="Open Sans" w:hAnsi="Open Sans" w:cs="Open Sans"/>
        </w:rPr>
        <w:t xml:space="preserve"> установленных границ).</w:t>
      </w:r>
    </w:p>
    <w:p w:rsidR="00F63908" w:rsidRDefault="00F63908" w:rsidP="006D33F4">
      <w:pPr>
        <w:ind w:left="0" w:right="424"/>
        <w:rPr>
          <w:rFonts w:ascii="Open Sans" w:hAnsi="Open Sans" w:cs="Open Sans"/>
        </w:rPr>
      </w:pPr>
    </w:p>
    <w:p w:rsidR="006208DF" w:rsidRDefault="006208DF" w:rsidP="006D33F4">
      <w:pPr>
        <w:ind w:left="0" w:right="424"/>
        <w:rPr>
          <w:sz w:val="36"/>
        </w:rPr>
      </w:pPr>
      <w:r w:rsidRPr="0092100A">
        <w:rPr>
          <w:rFonts w:ascii="Open Sans" w:hAnsi="Open Sans" w:cs="Open Sans"/>
        </w:rPr>
        <w:t>1.3</w:t>
      </w:r>
      <w:r>
        <w:rPr>
          <w:rFonts w:ascii="Open Sans" w:hAnsi="Open Sans" w:cs="Open Sans"/>
        </w:rPr>
        <w:t xml:space="preserve">. </w:t>
      </w:r>
      <w:r w:rsidRPr="0092100A">
        <w:rPr>
          <w:rFonts w:ascii="Open Sans" w:hAnsi="Open Sans" w:cs="Open Sans"/>
        </w:rPr>
        <w:t>Тарифы на доставку заказов</w:t>
      </w:r>
      <w:r w:rsidR="004B58E2">
        <w:rPr>
          <w:rFonts w:ascii="Open Sans" w:hAnsi="Open Sans" w:cs="Open Sans"/>
        </w:rPr>
        <w:t xml:space="preserve"> терминал-адрес</w:t>
      </w:r>
      <w:r w:rsidRPr="0092100A">
        <w:rPr>
          <w:rFonts w:ascii="Open Sans" w:hAnsi="Open Sans" w:cs="Open Sans"/>
        </w:rPr>
        <w:t xml:space="preserve"> Санкт-Пете</w:t>
      </w:r>
      <w:r>
        <w:rPr>
          <w:rFonts w:ascii="Open Sans" w:hAnsi="Open Sans" w:cs="Open Sans"/>
        </w:rPr>
        <w:t>рбург – Москва; Москва – Москва</w:t>
      </w:r>
    </w:p>
    <w:p w:rsidR="006208DF" w:rsidRPr="0092100A" w:rsidRDefault="006208DF" w:rsidP="006208DF">
      <w:pPr>
        <w:spacing w:line="240" w:lineRule="auto"/>
        <w:ind w:left="0"/>
        <w:rPr>
          <w:rFonts w:ascii="Open Sans" w:hAnsi="Open Sans" w:cs="Open Sans"/>
        </w:rPr>
      </w:pPr>
    </w:p>
    <w:tbl>
      <w:tblPr>
        <w:tblpPr w:leftFromText="180" w:rightFromText="180" w:vertAnchor="page" w:horzAnchor="margin" w:tblpY="3541"/>
        <w:tblW w:w="9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3473"/>
        <w:gridCol w:w="2230"/>
      </w:tblGrid>
      <w:tr w:rsidR="006208DF" w:rsidRPr="00941780" w:rsidTr="0014352E">
        <w:trPr>
          <w:trHeight w:hRule="exact" w:val="397"/>
        </w:trPr>
        <w:tc>
          <w:tcPr>
            <w:tcW w:w="3332" w:type="dxa"/>
            <w:vMerge w:val="restart"/>
          </w:tcPr>
          <w:p w:rsidR="006208DF" w:rsidRPr="0092100A" w:rsidRDefault="006208DF" w:rsidP="0014352E">
            <w:pPr>
              <w:rPr>
                <w:rFonts w:ascii="Open Sans" w:hAnsi="Open Sans" w:cs="Open Sans"/>
              </w:rPr>
            </w:pPr>
          </w:p>
          <w:p w:rsidR="006208DF" w:rsidRPr="0092100A" w:rsidRDefault="006208DF" w:rsidP="0014352E">
            <w:pPr>
              <w:ind w:left="0"/>
              <w:jc w:val="center"/>
              <w:rPr>
                <w:rFonts w:ascii="Open Sans" w:hAnsi="Open Sans" w:cs="Open Sans"/>
              </w:rPr>
            </w:pPr>
            <w:r w:rsidRPr="0092100A">
              <w:rPr>
                <w:rFonts w:ascii="Open Sans" w:hAnsi="Open Sans" w:cs="Open Sans"/>
              </w:rPr>
              <w:t>Вес заказа, (кг.)</w:t>
            </w:r>
          </w:p>
        </w:tc>
        <w:tc>
          <w:tcPr>
            <w:tcW w:w="5703" w:type="dxa"/>
            <w:gridSpan w:val="2"/>
          </w:tcPr>
          <w:p w:rsidR="006208DF" w:rsidRPr="0092100A" w:rsidRDefault="006208DF" w:rsidP="0014352E">
            <w:pPr>
              <w:jc w:val="center"/>
              <w:rPr>
                <w:rFonts w:ascii="Open Sans" w:hAnsi="Open Sans" w:cs="Open Sans"/>
              </w:rPr>
            </w:pPr>
            <w:r w:rsidRPr="0092100A">
              <w:rPr>
                <w:rFonts w:ascii="Open Sans" w:hAnsi="Open Sans" w:cs="Open Sans"/>
              </w:rPr>
              <w:t>Цена доставки, (руб.)</w:t>
            </w:r>
          </w:p>
        </w:tc>
      </w:tr>
      <w:tr w:rsidR="006208DF" w:rsidRPr="00941780" w:rsidTr="0014352E">
        <w:trPr>
          <w:trHeight w:hRule="exact" w:val="331"/>
        </w:trPr>
        <w:tc>
          <w:tcPr>
            <w:tcW w:w="3332" w:type="dxa"/>
            <w:vMerge/>
          </w:tcPr>
          <w:p w:rsidR="006208DF" w:rsidRPr="0092100A" w:rsidRDefault="006208DF" w:rsidP="0014352E">
            <w:pPr>
              <w:rPr>
                <w:rFonts w:ascii="Open Sans" w:hAnsi="Open Sans" w:cs="Open Sans"/>
              </w:rPr>
            </w:pPr>
          </w:p>
        </w:tc>
        <w:tc>
          <w:tcPr>
            <w:tcW w:w="3473" w:type="dxa"/>
          </w:tcPr>
          <w:p w:rsidR="006208DF" w:rsidRPr="0092100A" w:rsidRDefault="006208DF" w:rsidP="0014352E">
            <w:pPr>
              <w:jc w:val="center"/>
              <w:rPr>
                <w:rFonts w:ascii="Open Sans" w:hAnsi="Open Sans" w:cs="Open Sans"/>
              </w:rPr>
            </w:pPr>
            <w:r w:rsidRPr="0092100A">
              <w:rPr>
                <w:rFonts w:ascii="Open Sans" w:hAnsi="Open Sans" w:cs="Open Sans"/>
              </w:rPr>
              <w:t xml:space="preserve">СПб – Москва; Москва - СПб </w:t>
            </w:r>
          </w:p>
        </w:tc>
        <w:tc>
          <w:tcPr>
            <w:tcW w:w="2230" w:type="dxa"/>
          </w:tcPr>
          <w:p w:rsidR="006208DF" w:rsidRPr="0092100A" w:rsidRDefault="006208DF" w:rsidP="0014352E">
            <w:pPr>
              <w:jc w:val="center"/>
              <w:rPr>
                <w:rFonts w:ascii="Open Sans" w:hAnsi="Open Sans" w:cs="Open Sans"/>
              </w:rPr>
            </w:pPr>
            <w:r w:rsidRPr="0092100A">
              <w:rPr>
                <w:rFonts w:ascii="Open Sans" w:hAnsi="Open Sans" w:cs="Open Sans"/>
              </w:rPr>
              <w:t>Москва - Москва</w:t>
            </w:r>
          </w:p>
        </w:tc>
      </w:tr>
      <w:tr w:rsidR="006208DF" w:rsidRPr="00941780" w:rsidTr="0014352E">
        <w:trPr>
          <w:trHeight w:hRule="exact" w:val="397"/>
        </w:trPr>
        <w:tc>
          <w:tcPr>
            <w:tcW w:w="3332" w:type="dxa"/>
          </w:tcPr>
          <w:p w:rsidR="006208DF" w:rsidRPr="0092100A" w:rsidRDefault="006208DF" w:rsidP="0014352E">
            <w:pPr>
              <w:jc w:val="center"/>
              <w:rPr>
                <w:rFonts w:ascii="Open Sans" w:hAnsi="Open Sans" w:cs="Open Sans"/>
              </w:rPr>
            </w:pPr>
            <w:r w:rsidRPr="0092100A">
              <w:rPr>
                <w:rFonts w:ascii="Open Sans" w:hAnsi="Open Sans" w:cs="Open Sans"/>
              </w:rPr>
              <w:t>до 1</w:t>
            </w:r>
          </w:p>
        </w:tc>
        <w:tc>
          <w:tcPr>
            <w:tcW w:w="3473" w:type="dxa"/>
            <w:vAlign w:val="center"/>
          </w:tcPr>
          <w:p w:rsidR="006208DF" w:rsidRPr="0092100A" w:rsidRDefault="006208DF" w:rsidP="0014352E">
            <w:pPr>
              <w:pStyle w:val="3"/>
              <w:numPr>
                <w:ilvl w:val="2"/>
                <w:numId w:val="5"/>
              </w:numPr>
              <w:rPr>
                <w:rFonts w:ascii="Open Sans" w:hAnsi="Open Sans" w:cs="Open Sans"/>
                <w:sz w:val="20"/>
                <w:lang w:eastAsia="ru-RU"/>
              </w:rPr>
            </w:pPr>
            <w:r w:rsidRPr="0092100A">
              <w:rPr>
                <w:rFonts w:ascii="Open Sans" w:hAnsi="Open Sans" w:cs="Open Sans"/>
                <w:sz w:val="20"/>
              </w:rPr>
              <w:t>300</w:t>
            </w:r>
          </w:p>
        </w:tc>
        <w:tc>
          <w:tcPr>
            <w:tcW w:w="2230" w:type="dxa"/>
            <w:vAlign w:val="bottom"/>
          </w:tcPr>
          <w:p w:rsidR="006208DF" w:rsidRPr="0092100A" w:rsidRDefault="006208DF" w:rsidP="0014352E">
            <w:pPr>
              <w:pStyle w:val="3"/>
              <w:numPr>
                <w:ilvl w:val="2"/>
                <w:numId w:val="5"/>
              </w:numPr>
              <w:rPr>
                <w:rFonts w:ascii="Open Sans" w:hAnsi="Open Sans" w:cs="Open Sans"/>
                <w:sz w:val="20"/>
                <w:lang w:eastAsia="ru-RU"/>
              </w:rPr>
            </w:pPr>
            <w:r w:rsidRPr="0092100A">
              <w:rPr>
                <w:rFonts w:ascii="Open Sans" w:hAnsi="Open Sans" w:cs="Open Sans"/>
                <w:sz w:val="20"/>
              </w:rPr>
              <w:t>195</w:t>
            </w:r>
          </w:p>
        </w:tc>
      </w:tr>
      <w:tr w:rsidR="006208DF" w:rsidRPr="00941780" w:rsidTr="0014352E">
        <w:trPr>
          <w:trHeight w:hRule="exact" w:val="397"/>
        </w:trPr>
        <w:tc>
          <w:tcPr>
            <w:tcW w:w="3332" w:type="dxa"/>
          </w:tcPr>
          <w:p w:rsidR="006208DF" w:rsidRPr="0092100A" w:rsidRDefault="006208DF" w:rsidP="0014352E">
            <w:pPr>
              <w:jc w:val="center"/>
              <w:rPr>
                <w:rFonts w:ascii="Open Sans" w:hAnsi="Open Sans" w:cs="Open Sans"/>
              </w:rPr>
            </w:pPr>
            <w:r w:rsidRPr="0092100A">
              <w:rPr>
                <w:rFonts w:ascii="Open Sans" w:hAnsi="Open Sans" w:cs="Open Sans"/>
              </w:rPr>
              <w:t>от 1 до 3</w:t>
            </w:r>
          </w:p>
        </w:tc>
        <w:tc>
          <w:tcPr>
            <w:tcW w:w="3473" w:type="dxa"/>
            <w:vAlign w:val="center"/>
          </w:tcPr>
          <w:p w:rsidR="006208DF" w:rsidRPr="0092100A" w:rsidRDefault="006208DF" w:rsidP="0014352E">
            <w:pPr>
              <w:pStyle w:val="3"/>
              <w:numPr>
                <w:ilvl w:val="2"/>
                <w:numId w:val="5"/>
              </w:numPr>
              <w:rPr>
                <w:rFonts w:ascii="Open Sans" w:hAnsi="Open Sans" w:cs="Open Sans"/>
                <w:sz w:val="20"/>
              </w:rPr>
            </w:pPr>
            <w:r w:rsidRPr="0092100A">
              <w:rPr>
                <w:rFonts w:ascii="Open Sans" w:hAnsi="Open Sans" w:cs="Open Sans"/>
                <w:sz w:val="20"/>
              </w:rPr>
              <w:t>350</w:t>
            </w:r>
          </w:p>
        </w:tc>
        <w:tc>
          <w:tcPr>
            <w:tcW w:w="2230" w:type="dxa"/>
            <w:vAlign w:val="bottom"/>
          </w:tcPr>
          <w:p w:rsidR="006208DF" w:rsidRPr="0092100A" w:rsidRDefault="006208DF" w:rsidP="0014352E">
            <w:pPr>
              <w:pStyle w:val="3"/>
              <w:numPr>
                <w:ilvl w:val="2"/>
                <w:numId w:val="5"/>
              </w:numPr>
              <w:rPr>
                <w:rFonts w:ascii="Open Sans" w:hAnsi="Open Sans" w:cs="Open Sans"/>
                <w:sz w:val="20"/>
              </w:rPr>
            </w:pPr>
            <w:r w:rsidRPr="0092100A">
              <w:rPr>
                <w:rFonts w:ascii="Open Sans" w:hAnsi="Open Sans" w:cs="Open Sans"/>
                <w:sz w:val="20"/>
              </w:rPr>
              <w:t>250</w:t>
            </w:r>
          </w:p>
        </w:tc>
      </w:tr>
      <w:tr w:rsidR="006208DF" w:rsidRPr="00941780" w:rsidTr="0014352E">
        <w:trPr>
          <w:trHeight w:hRule="exact" w:val="397"/>
        </w:trPr>
        <w:tc>
          <w:tcPr>
            <w:tcW w:w="3332" w:type="dxa"/>
          </w:tcPr>
          <w:p w:rsidR="006208DF" w:rsidRPr="0092100A" w:rsidRDefault="006208DF" w:rsidP="0014352E">
            <w:pPr>
              <w:jc w:val="center"/>
              <w:rPr>
                <w:rFonts w:ascii="Open Sans" w:hAnsi="Open Sans" w:cs="Open Sans"/>
              </w:rPr>
            </w:pPr>
            <w:r w:rsidRPr="0092100A">
              <w:rPr>
                <w:rFonts w:ascii="Open Sans" w:hAnsi="Open Sans" w:cs="Open Sans"/>
              </w:rPr>
              <w:t>от 3 до 5</w:t>
            </w:r>
          </w:p>
        </w:tc>
        <w:tc>
          <w:tcPr>
            <w:tcW w:w="3473" w:type="dxa"/>
            <w:vAlign w:val="center"/>
          </w:tcPr>
          <w:p w:rsidR="006208DF" w:rsidRPr="0092100A" w:rsidRDefault="006208DF" w:rsidP="0014352E">
            <w:pPr>
              <w:pStyle w:val="3"/>
              <w:numPr>
                <w:ilvl w:val="2"/>
                <w:numId w:val="5"/>
              </w:numPr>
              <w:rPr>
                <w:rFonts w:ascii="Open Sans" w:hAnsi="Open Sans" w:cs="Open Sans"/>
                <w:sz w:val="20"/>
              </w:rPr>
            </w:pPr>
            <w:r w:rsidRPr="0092100A">
              <w:rPr>
                <w:rFonts w:ascii="Open Sans" w:hAnsi="Open Sans" w:cs="Open Sans"/>
                <w:sz w:val="20"/>
              </w:rPr>
              <w:t>400</w:t>
            </w:r>
          </w:p>
        </w:tc>
        <w:tc>
          <w:tcPr>
            <w:tcW w:w="2230" w:type="dxa"/>
            <w:vAlign w:val="bottom"/>
          </w:tcPr>
          <w:p w:rsidR="006208DF" w:rsidRPr="0092100A" w:rsidRDefault="006208DF" w:rsidP="0014352E">
            <w:pPr>
              <w:pStyle w:val="3"/>
              <w:numPr>
                <w:ilvl w:val="2"/>
                <w:numId w:val="5"/>
              </w:numPr>
              <w:rPr>
                <w:rFonts w:ascii="Open Sans" w:hAnsi="Open Sans" w:cs="Open Sans"/>
                <w:sz w:val="20"/>
              </w:rPr>
            </w:pPr>
            <w:r w:rsidRPr="0092100A">
              <w:rPr>
                <w:rFonts w:ascii="Open Sans" w:hAnsi="Open Sans" w:cs="Open Sans"/>
                <w:sz w:val="20"/>
              </w:rPr>
              <w:t>270</w:t>
            </w:r>
          </w:p>
        </w:tc>
      </w:tr>
      <w:tr w:rsidR="006208DF" w:rsidRPr="00941780" w:rsidTr="0014352E">
        <w:trPr>
          <w:trHeight w:hRule="exact" w:val="397"/>
        </w:trPr>
        <w:tc>
          <w:tcPr>
            <w:tcW w:w="3332" w:type="dxa"/>
          </w:tcPr>
          <w:p w:rsidR="006208DF" w:rsidRPr="0092100A" w:rsidRDefault="006208DF" w:rsidP="0014352E">
            <w:pPr>
              <w:jc w:val="center"/>
              <w:rPr>
                <w:rFonts w:ascii="Open Sans" w:hAnsi="Open Sans" w:cs="Open Sans"/>
              </w:rPr>
            </w:pPr>
            <w:r w:rsidRPr="0092100A">
              <w:rPr>
                <w:rFonts w:ascii="Open Sans" w:hAnsi="Open Sans" w:cs="Open Sans"/>
              </w:rPr>
              <w:t>от 5 до 10</w:t>
            </w:r>
          </w:p>
        </w:tc>
        <w:tc>
          <w:tcPr>
            <w:tcW w:w="3473" w:type="dxa"/>
            <w:vAlign w:val="center"/>
          </w:tcPr>
          <w:p w:rsidR="006208DF" w:rsidRPr="0092100A" w:rsidRDefault="006208DF" w:rsidP="0014352E">
            <w:pPr>
              <w:pStyle w:val="3"/>
              <w:numPr>
                <w:ilvl w:val="2"/>
                <w:numId w:val="5"/>
              </w:numPr>
              <w:rPr>
                <w:rFonts w:ascii="Open Sans" w:hAnsi="Open Sans" w:cs="Open Sans"/>
                <w:sz w:val="20"/>
              </w:rPr>
            </w:pPr>
            <w:r w:rsidRPr="0092100A">
              <w:rPr>
                <w:rFonts w:ascii="Open Sans" w:hAnsi="Open Sans" w:cs="Open Sans"/>
                <w:sz w:val="20"/>
              </w:rPr>
              <w:t>450</w:t>
            </w:r>
          </w:p>
        </w:tc>
        <w:tc>
          <w:tcPr>
            <w:tcW w:w="2230" w:type="dxa"/>
            <w:vAlign w:val="bottom"/>
          </w:tcPr>
          <w:p w:rsidR="006208DF" w:rsidRPr="0092100A" w:rsidRDefault="006208DF" w:rsidP="0014352E">
            <w:pPr>
              <w:pStyle w:val="3"/>
              <w:numPr>
                <w:ilvl w:val="2"/>
                <w:numId w:val="5"/>
              </w:numPr>
              <w:rPr>
                <w:rFonts w:ascii="Open Sans" w:hAnsi="Open Sans" w:cs="Open Sans"/>
                <w:sz w:val="20"/>
              </w:rPr>
            </w:pPr>
            <w:r w:rsidRPr="0092100A">
              <w:rPr>
                <w:rFonts w:ascii="Open Sans" w:hAnsi="Open Sans" w:cs="Open Sans"/>
                <w:sz w:val="20"/>
              </w:rPr>
              <w:t>320</w:t>
            </w:r>
          </w:p>
        </w:tc>
      </w:tr>
      <w:tr w:rsidR="006208DF" w:rsidRPr="00941780" w:rsidTr="0014352E">
        <w:trPr>
          <w:trHeight w:hRule="exact" w:val="397"/>
        </w:trPr>
        <w:tc>
          <w:tcPr>
            <w:tcW w:w="3332" w:type="dxa"/>
            <w:tcBorders>
              <w:bottom w:val="single" w:sz="4" w:space="0" w:color="auto"/>
            </w:tcBorders>
          </w:tcPr>
          <w:p w:rsidR="006208DF" w:rsidRPr="0092100A" w:rsidRDefault="006208DF" w:rsidP="0014352E">
            <w:pPr>
              <w:jc w:val="center"/>
              <w:rPr>
                <w:rFonts w:ascii="Open Sans" w:hAnsi="Open Sans" w:cs="Open Sans"/>
              </w:rPr>
            </w:pPr>
            <w:r w:rsidRPr="0092100A">
              <w:rPr>
                <w:rFonts w:ascii="Open Sans" w:hAnsi="Open Sans" w:cs="Open Sans"/>
              </w:rPr>
              <w:t>от 10 до 15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vAlign w:val="center"/>
          </w:tcPr>
          <w:p w:rsidR="006208DF" w:rsidRPr="0092100A" w:rsidRDefault="006208DF" w:rsidP="0014352E">
            <w:pPr>
              <w:pStyle w:val="3"/>
              <w:numPr>
                <w:ilvl w:val="2"/>
                <w:numId w:val="5"/>
              </w:numPr>
              <w:rPr>
                <w:rFonts w:ascii="Open Sans" w:hAnsi="Open Sans" w:cs="Open Sans"/>
                <w:sz w:val="20"/>
              </w:rPr>
            </w:pPr>
            <w:r w:rsidRPr="0092100A">
              <w:rPr>
                <w:rFonts w:ascii="Open Sans" w:hAnsi="Open Sans" w:cs="Open Sans"/>
                <w:sz w:val="20"/>
              </w:rPr>
              <w:t>600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vAlign w:val="bottom"/>
          </w:tcPr>
          <w:p w:rsidR="006208DF" w:rsidRPr="0092100A" w:rsidRDefault="006208DF" w:rsidP="0014352E">
            <w:pPr>
              <w:pStyle w:val="3"/>
              <w:numPr>
                <w:ilvl w:val="2"/>
                <w:numId w:val="5"/>
              </w:numPr>
              <w:rPr>
                <w:rFonts w:ascii="Open Sans" w:hAnsi="Open Sans" w:cs="Open Sans"/>
                <w:sz w:val="20"/>
              </w:rPr>
            </w:pPr>
            <w:r w:rsidRPr="0092100A">
              <w:rPr>
                <w:rFonts w:ascii="Open Sans" w:hAnsi="Open Sans" w:cs="Open Sans"/>
                <w:sz w:val="20"/>
              </w:rPr>
              <w:t>420</w:t>
            </w:r>
          </w:p>
        </w:tc>
      </w:tr>
      <w:tr w:rsidR="006208DF" w:rsidRPr="00941780" w:rsidTr="0014352E">
        <w:trPr>
          <w:trHeight w:hRule="exact" w:val="397"/>
        </w:trPr>
        <w:tc>
          <w:tcPr>
            <w:tcW w:w="3332" w:type="dxa"/>
            <w:tcBorders>
              <w:bottom w:val="single" w:sz="4" w:space="0" w:color="auto"/>
            </w:tcBorders>
          </w:tcPr>
          <w:p w:rsidR="006208DF" w:rsidRPr="0092100A" w:rsidRDefault="006208DF" w:rsidP="0014352E">
            <w:pPr>
              <w:jc w:val="center"/>
              <w:rPr>
                <w:rFonts w:ascii="Open Sans" w:hAnsi="Open Sans" w:cs="Open Sans"/>
              </w:rPr>
            </w:pPr>
            <w:r w:rsidRPr="0092100A">
              <w:rPr>
                <w:rFonts w:ascii="Open Sans" w:hAnsi="Open Sans" w:cs="Open Sans"/>
              </w:rPr>
              <w:t>от 15 до 20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vAlign w:val="center"/>
          </w:tcPr>
          <w:p w:rsidR="006208DF" w:rsidRPr="0092100A" w:rsidRDefault="006208DF" w:rsidP="0014352E">
            <w:pPr>
              <w:pStyle w:val="3"/>
              <w:numPr>
                <w:ilvl w:val="2"/>
                <w:numId w:val="5"/>
              </w:numPr>
              <w:rPr>
                <w:rFonts w:ascii="Open Sans" w:hAnsi="Open Sans" w:cs="Open Sans"/>
                <w:sz w:val="20"/>
              </w:rPr>
            </w:pPr>
            <w:r w:rsidRPr="0092100A">
              <w:rPr>
                <w:rFonts w:ascii="Open Sans" w:hAnsi="Open Sans" w:cs="Open Sans"/>
                <w:sz w:val="20"/>
              </w:rPr>
              <w:t>700</w:t>
            </w:r>
          </w:p>
        </w:tc>
        <w:tc>
          <w:tcPr>
            <w:tcW w:w="2230" w:type="dxa"/>
            <w:vAlign w:val="bottom"/>
          </w:tcPr>
          <w:p w:rsidR="006208DF" w:rsidRPr="0092100A" w:rsidRDefault="006208DF" w:rsidP="0014352E">
            <w:pPr>
              <w:pStyle w:val="3"/>
              <w:numPr>
                <w:ilvl w:val="2"/>
                <w:numId w:val="5"/>
              </w:numPr>
              <w:rPr>
                <w:rFonts w:ascii="Open Sans" w:hAnsi="Open Sans" w:cs="Open Sans"/>
                <w:sz w:val="20"/>
              </w:rPr>
            </w:pPr>
            <w:r w:rsidRPr="0092100A">
              <w:rPr>
                <w:rFonts w:ascii="Open Sans" w:hAnsi="Open Sans" w:cs="Open Sans"/>
                <w:sz w:val="20"/>
              </w:rPr>
              <w:t>470</w:t>
            </w:r>
          </w:p>
        </w:tc>
      </w:tr>
      <w:tr w:rsidR="006208DF" w:rsidRPr="00941780" w:rsidTr="0014352E">
        <w:trPr>
          <w:trHeight w:hRule="exact" w:val="397"/>
        </w:trPr>
        <w:tc>
          <w:tcPr>
            <w:tcW w:w="3332" w:type="dxa"/>
          </w:tcPr>
          <w:p w:rsidR="006208DF" w:rsidRPr="0092100A" w:rsidRDefault="006208DF" w:rsidP="0014352E">
            <w:pPr>
              <w:jc w:val="center"/>
              <w:rPr>
                <w:rFonts w:ascii="Open Sans" w:hAnsi="Open Sans" w:cs="Open Sans"/>
              </w:rPr>
            </w:pPr>
            <w:r w:rsidRPr="0092100A">
              <w:rPr>
                <w:rFonts w:ascii="Open Sans" w:hAnsi="Open Sans" w:cs="Open Sans"/>
              </w:rPr>
              <w:t>от 20 до 25</w:t>
            </w:r>
          </w:p>
        </w:tc>
        <w:tc>
          <w:tcPr>
            <w:tcW w:w="3473" w:type="dxa"/>
            <w:vAlign w:val="center"/>
          </w:tcPr>
          <w:p w:rsidR="006208DF" w:rsidRPr="0092100A" w:rsidRDefault="006208DF" w:rsidP="0014352E">
            <w:pPr>
              <w:pStyle w:val="3"/>
              <w:numPr>
                <w:ilvl w:val="2"/>
                <w:numId w:val="5"/>
              </w:numPr>
              <w:rPr>
                <w:rFonts w:ascii="Open Sans" w:hAnsi="Open Sans" w:cs="Open Sans"/>
                <w:sz w:val="20"/>
              </w:rPr>
            </w:pPr>
            <w:r w:rsidRPr="0092100A">
              <w:rPr>
                <w:rFonts w:ascii="Open Sans" w:hAnsi="Open Sans" w:cs="Open Sans"/>
                <w:sz w:val="20"/>
              </w:rPr>
              <w:t>800</w:t>
            </w:r>
          </w:p>
        </w:tc>
        <w:tc>
          <w:tcPr>
            <w:tcW w:w="2230" w:type="dxa"/>
            <w:vAlign w:val="bottom"/>
          </w:tcPr>
          <w:p w:rsidR="006208DF" w:rsidRPr="0092100A" w:rsidRDefault="006208DF" w:rsidP="0014352E">
            <w:pPr>
              <w:pStyle w:val="3"/>
              <w:numPr>
                <w:ilvl w:val="2"/>
                <w:numId w:val="5"/>
              </w:numPr>
              <w:rPr>
                <w:rFonts w:ascii="Open Sans" w:hAnsi="Open Sans" w:cs="Open Sans"/>
                <w:sz w:val="20"/>
              </w:rPr>
            </w:pPr>
            <w:r w:rsidRPr="0092100A">
              <w:rPr>
                <w:rFonts w:ascii="Open Sans" w:hAnsi="Open Sans" w:cs="Open Sans"/>
                <w:sz w:val="20"/>
              </w:rPr>
              <w:t>570</w:t>
            </w:r>
          </w:p>
        </w:tc>
      </w:tr>
      <w:tr w:rsidR="006208DF" w:rsidRPr="00941780" w:rsidTr="0014352E">
        <w:trPr>
          <w:trHeight w:hRule="exact" w:val="397"/>
        </w:trPr>
        <w:tc>
          <w:tcPr>
            <w:tcW w:w="3332" w:type="dxa"/>
          </w:tcPr>
          <w:p w:rsidR="006208DF" w:rsidRPr="0092100A" w:rsidRDefault="006208DF" w:rsidP="0014352E">
            <w:pPr>
              <w:jc w:val="center"/>
              <w:rPr>
                <w:rFonts w:ascii="Open Sans" w:hAnsi="Open Sans" w:cs="Open Sans"/>
              </w:rPr>
            </w:pPr>
            <w:r w:rsidRPr="0092100A">
              <w:rPr>
                <w:rFonts w:ascii="Open Sans" w:hAnsi="Open Sans" w:cs="Open Sans"/>
              </w:rPr>
              <w:t>от 25до 50</w:t>
            </w:r>
          </w:p>
        </w:tc>
        <w:tc>
          <w:tcPr>
            <w:tcW w:w="3473" w:type="dxa"/>
            <w:vAlign w:val="bottom"/>
          </w:tcPr>
          <w:p w:rsidR="006208DF" w:rsidRPr="0092100A" w:rsidRDefault="006208DF" w:rsidP="0014352E">
            <w:pPr>
              <w:pStyle w:val="3"/>
              <w:numPr>
                <w:ilvl w:val="2"/>
                <w:numId w:val="5"/>
              </w:numPr>
              <w:rPr>
                <w:rFonts w:ascii="Open Sans" w:hAnsi="Open Sans" w:cs="Open Sans"/>
                <w:sz w:val="20"/>
                <w:lang w:eastAsia="ru-RU"/>
              </w:rPr>
            </w:pPr>
            <w:r w:rsidRPr="0092100A">
              <w:rPr>
                <w:rFonts w:ascii="Open Sans" w:hAnsi="Open Sans" w:cs="Open Sans"/>
                <w:sz w:val="20"/>
              </w:rPr>
              <w:t>1400</w:t>
            </w:r>
          </w:p>
        </w:tc>
        <w:tc>
          <w:tcPr>
            <w:tcW w:w="2230" w:type="dxa"/>
            <w:vAlign w:val="bottom"/>
          </w:tcPr>
          <w:p w:rsidR="006208DF" w:rsidRPr="0092100A" w:rsidRDefault="006208DF" w:rsidP="0014352E">
            <w:pPr>
              <w:pStyle w:val="3"/>
              <w:numPr>
                <w:ilvl w:val="2"/>
                <w:numId w:val="5"/>
              </w:numPr>
              <w:rPr>
                <w:rFonts w:ascii="Open Sans" w:hAnsi="Open Sans" w:cs="Open Sans"/>
                <w:sz w:val="20"/>
              </w:rPr>
            </w:pPr>
            <w:r w:rsidRPr="0092100A">
              <w:rPr>
                <w:rFonts w:ascii="Open Sans" w:hAnsi="Open Sans" w:cs="Open Sans"/>
                <w:sz w:val="20"/>
              </w:rPr>
              <w:t>700</w:t>
            </w:r>
          </w:p>
        </w:tc>
      </w:tr>
      <w:tr w:rsidR="006208DF" w:rsidRPr="00941780" w:rsidTr="0014352E">
        <w:trPr>
          <w:trHeight w:hRule="exact" w:val="397"/>
        </w:trPr>
        <w:tc>
          <w:tcPr>
            <w:tcW w:w="3332" w:type="dxa"/>
          </w:tcPr>
          <w:p w:rsidR="006208DF" w:rsidRPr="0092100A" w:rsidRDefault="006208DF" w:rsidP="0014352E">
            <w:pPr>
              <w:jc w:val="center"/>
              <w:rPr>
                <w:rFonts w:ascii="Open Sans" w:hAnsi="Open Sans" w:cs="Open Sans"/>
              </w:rPr>
            </w:pPr>
            <w:r w:rsidRPr="0092100A">
              <w:rPr>
                <w:rFonts w:ascii="Open Sans" w:hAnsi="Open Sans" w:cs="Open Sans"/>
              </w:rPr>
              <w:t>От 50 до 100</w:t>
            </w:r>
          </w:p>
          <w:p w:rsidR="006208DF" w:rsidRPr="0092100A" w:rsidRDefault="006208DF" w:rsidP="0014352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473" w:type="dxa"/>
            <w:vAlign w:val="bottom"/>
          </w:tcPr>
          <w:p w:rsidR="006208DF" w:rsidRPr="0092100A" w:rsidRDefault="006208DF" w:rsidP="0014352E">
            <w:pPr>
              <w:pStyle w:val="3"/>
              <w:numPr>
                <w:ilvl w:val="2"/>
                <w:numId w:val="5"/>
              </w:numPr>
              <w:rPr>
                <w:rFonts w:ascii="Open Sans" w:hAnsi="Open Sans" w:cs="Open Sans"/>
                <w:sz w:val="20"/>
              </w:rPr>
            </w:pPr>
            <w:r w:rsidRPr="0092100A">
              <w:rPr>
                <w:rFonts w:ascii="Open Sans" w:hAnsi="Open Sans" w:cs="Open Sans"/>
                <w:sz w:val="20"/>
              </w:rPr>
              <w:t>2000</w:t>
            </w:r>
          </w:p>
        </w:tc>
        <w:tc>
          <w:tcPr>
            <w:tcW w:w="2230" w:type="dxa"/>
            <w:vAlign w:val="bottom"/>
          </w:tcPr>
          <w:p w:rsidR="006208DF" w:rsidRPr="0092100A" w:rsidRDefault="006208DF" w:rsidP="0014352E">
            <w:pPr>
              <w:pStyle w:val="3"/>
              <w:numPr>
                <w:ilvl w:val="2"/>
                <w:numId w:val="5"/>
              </w:numPr>
              <w:rPr>
                <w:rFonts w:ascii="Open Sans" w:hAnsi="Open Sans" w:cs="Open Sans"/>
                <w:sz w:val="20"/>
              </w:rPr>
            </w:pPr>
            <w:r w:rsidRPr="0092100A">
              <w:rPr>
                <w:rFonts w:ascii="Open Sans" w:hAnsi="Open Sans" w:cs="Open Sans"/>
                <w:sz w:val="20"/>
              </w:rPr>
              <w:t>1200</w:t>
            </w:r>
          </w:p>
        </w:tc>
      </w:tr>
      <w:tr w:rsidR="006208DF" w:rsidRPr="00941780" w:rsidTr="0014352E">
        <w:trPr>
          <w:trHeight w:hRule="exact" w:val="397"/>
        </w:trPr>
        <w:tc>
          <w:tcPr>
            <w:tcW w:w="3332" w:type="dxa"/>
          </w:tcPr>
          <w:p w:rsidR="006208DF" w:rsidRPr="0092100A" w:rsidRDefault="006208DF" w:rsidP="0014352E">
            <w:pPr>
              <w:jc w:val="center"/>
              <w:rPr>
                <w:rFonts w:ascii="Open Sans" w:hAnsi="Open Sans" w:cs="Open Sans"/>
              </w:rPr>
            </w:pPr>
            <w:r w:rsidRPr="0092100A">
              <w:rPr>
                <w:rFonts w:ascii="Open Sans" w:hAnsi="Open Sans" w:cs="Open Sans"/>
              </w:rPr>
              <w:t>От 100 до 300</w:t>
            </w:r>
          </w:p>
        </w:tc>
        <w:tc>
          <w:tcPr>
            <w:tcW w:w="3473" w:type="dxa"/>
            <w:vAlign w:val="bottom"/>
          </w:tcPr>
          <w:p w:rsidR="006208DF" w:rsidRPr="0092100A" w:rsidRDefault="006208DF" w:rsidP="0014352E">
            <w:pPr>
              <w:pStyle w:val="3"/>
              <w:numPr>
                <w:ilvl w:val="2"/>
                <w:numId w:val="5"/>
              </w:numPr>
              <w:rPr>
                <w:rFonts w:ascii="Open Sans" w:hAnsi="Open Sans" w:cs="Open Sans"/>
                <w:sz w:val="20"/>
                <w:lang w:eastAsia="ru-RU"/>
              </w:rPr>
            </w:pPr>
            <w:r w:rsidRPr="0092100A">
              <w:rPr>
                <w:rFonts w:ascii="Open Sans" w:hAnsi="Open Sans" w:cs="Open Sans"/>
                <w:sz w:val="20"/>
              </w:rPr>
              <w:t>4400</w:t>
            </w:r>
          </w:p>
        </w:tc>
        <w:tc>
          <w:tcPr>
            <w:tcW w:w="2230" w:type="dxa"/>
            <w:vAlign w:val="bottom"/>
          </w:tcPr>
          <w:p w:rsidR="006208DF" w:rsidRPr="0092100A" w:rsidRDefault="006208DF" w:rsidP="0014352E">
            <w:pPr>
              <w:pStyle w:val="3"/>
              <w:numPr>
                <w:ilvl w:val="2"/>
                <w:numId w:val="5"/>
              </w:numPr>
              <w:rPr>
                <w:rFonts w:ascii="Open Sans" w:hAnsi="Open Sans" w:cs="Open Sans"/>
                <w:sz w:val="20"/>
                <w:lang w:eastAsia="ru-RU"/>
              </w:rPr>
            </w:pPr>
            <w:r w:rsidRPr="0092100A">
              <w:rPr>
                <w:rFonts w:ascii="Open Sans" w:hAnsi="Open Sans" w:cs="Open Sans"/>
                <w:sz w:val="20"/>
              </w:rPr>
              <w:t>1800</w:t>
            </w:r>
          </w:p>
        </w:tc>
      </w:tr>
      <w:tr w:rsidR="006208DF" w:rsidRPr="00941780" w:rsidTr="0014352E">
        <w:trPr>
          <w:trHeight w:hRule="exact" w:val="397"/>
        </w:trPr>
        <w:tc>
          <w:tcPr>
            <w:tcW w:w="3332" w:type="dxa"/>
          </w:tcPr>
          <w:p w:rsidR="006208DF" w:rsidRPr="0092100A" w:rsidRDefault="006208DF" w:rsidP="0014352E">
            <w:pPr>
              <w:jc w:val="center"/>
              <w:rPr>
                <w:rFonts w:ascii="Open Sans" w:hAnsi="Open Sans" w:cs="Open Sans"/>
              </w:rPr>
            </w:pPr>
            <w:r w:rsidRPr="0092100A">
              <w:rPr>
                <w:rFonts w:ascii="Open Sans" w:hAnsi="Open Sans" w:cs="Open Sans"/>
              </w:rPr>
              <w:t>От 300 до 500</w:t>
            </w:r>
          </w:p>
        </w:tc>
        <w:tc>
          <w:tcPr>
            <w:tcW w:w="3473" w:type="dxa"/>
            <w:vAlign w:val="bottom"/>
          </w:tcPr>
          <w:p w:rsidR="006208DF" w:rsidRPr="0092100A" w:rsidRDefault="006208DF" w:rsidP="0014352E">
            <w:pPr>
              <w:pStyle w:val="3"/>
              <w:numPr>
                <w:ilvl w:val="2"/>
                <w:numId w:val="5"/>
              </w:numPr>
              <w:rPr>
                <w:rFonts w:ascii="Open Sans" w:hAnsi="Open Sans" w:cs="Open Sans"/>
                <w:sz w:val="20"/>
              </w:rPr>
            </w:pPr>
            <w:r w:rsidRPr="0092100A">
              <w:rPr>
                <w:rFonts w:ascii="Open Sans" w:hAnsi="Open Sans" w:cs="Open Sans"/>
                <w:sz w:val="20"/>
              </w:rPr>
              <w:t>7000</w:t>
            </w:r>
          </w:p>
        </w:tc>
        <w:tc>
          <w:tcPr>
            <w:tcW w:w="2230" w:type="dxa"/>
            <w:vAlign w:val="bottom"/>
          </w:tcPr>
          <w:p w:rsidR="006208DF" w:rsidRPr="0092100A" w:rsidRDefault="006208DF" w:rsidP="0014352E">
            <w:pPr>
              <w:pStyle w:val="3"/>
              <w:numPr>
                <w:ilvl w:val="2"/>
                <w:numId w:val="5"/>
              </w:numPr>
              <w:rPr>
                <w:rFonts w:ascii="Open Sans" w:hAnsi="Open Sans" w:cs="Open Sans"/>
                <w:sz w:val="20"/>
              </w:rPr>
            </w:pPr>
            <w:r w:rsidRPr="0092100A">
              <w:rPr>
                <w:rFonts w:ascii="Open Sans" w:hAnsi="Open Sans" w:cs="Open Sans"/>
                <w:sz w:val="20"/>
              </w:rPr>
              <w:t>2100</w:t>
            </w:r>
          </w:p>
        </w:tc>
      </w:tr>
      <w:tr w:rsidR="006208DF" w:rsidRPr="00941780" w:rsidTr="0014352E">
        <w:trPr>
          <w:trHeight w:hRule="exact" w:val="397"/>
        </w:trPr>
        <w:tc>
          <w:tcPr>
            <w:tcW w:w="3332" w:type="dxa"/>
          </w:tcPr>
          <w:p w:rsidR="006208DF" w:rsidRPr="0092100A" w:rsidRDefault="006208DF" w:rsidP="0014352E">
            <w:pPr>
              <w:jc w:val="center"/>
              <w:rPr>
                <w:rFonts w:ascii="Open Sans" w:hAnsi="Open Sans" w:cs="Open Sans"/>
              </w:rPr>
            </w:pPr>
            <w:r w:rsidRPr="0092100A">
              <w:rPr>
                <w:rFonts w:ascii="Open Sans" w:hAnsi="Open Sans" w:cs="Open Sans"/>
              </w:rPr>
              <w:t>От 500 до 1000</w:t>
            </w:r>
          </w:p>
        </w:tc>
        <w:tc>
          <w:tcPr>
            <w:tcW w:w="3473" w:type="dxa"/>
            <w:vAlign w:val="bottom"/>
          </w:tcPr>
          <w:p w:rsidR="006208DF" w:rsidRPr="0092100A" w:rsidRDefault="006208DF" w:rsidP="0014352E">
            <w:pPr>
              <w:pStyle w:val="3"/>
              <w:numPr>
                <w:ilvl w:val="2"/>
                <w:numId w:val="5"/>
              </w:numPr>
              <w:rPr>
                <w:rFonts w:ascii="Open Sans" w:hAnsi="Open Sans" w:cs="Open Sans"/>
                <w:sz w:val="20"/>
                <w:lang w:eastAsia="ru-RU"/>
              </w:rPr>
            </w:pPr>
            <w:r w:rsidRPr="0092100A">
              <w:rPr>
                <w:rFonts w:ascii="Open Sans" w:hAnsi="Open Sans" w:cs="Open Sans"/>
                <w:sz w:val="20"/>
              </w:rPr>
              <w:t>13000</w:t>
            </w:r>
          </w:p>
        </w:tc>
        <w:tc>
          <w:tcPr>
            <w:tcW w:w="2230" w:type="dxa"/>
            <w:vAlign w:val="bottom"/>
          </w:tcPr>
          <w:p w:rsidR="006208DF" w:rsidRPr="0092100A" w:rsidRDefault="006208DF" w:rsidP="0014352E">
            <w:pPr>
              <w:pStyle w:val="3"/>
              <w:numPr>
                <w:ilvl w:val="2"/>
                <w:numId w:val="5"/>
              </w:numPr>
              <w:rPr>
                <w:rFonts w:ascii="Open Sans" w:hAnsi="Open Sans" w:cs="Open Sans"/>
                <w:sz w:val="20"/>
                <w:lang w:eastAsia="ru-RU"/>
              </w:rPr>
            </w:pPr>
            <w:r w:rsidRPr="0092100A">
              <w:rPr>
                <w:rFonts w:ascii="Open Sans" w:hAnsi="Open Sans" w:cs="Open Sans"/>
                <w:sz w:val="20"/>
              </w:rPr>
              <w:t>2900</w:t>
            </w:r>
          </w:p>
        </w:tc>
      </w:tr>
      <w:tr w:rsidR="006208DF" w:rsidRPr="00941780" w:rsidTr="0014352E">
        <w:trPr>
          <w:trHeight w:hRule="exact" w:val="397"/>
        </w:trPr>
        <w:tc>
          <w:tcPr>
            <w:tcW w:w="3332" w:type="dxa"/>
          </w:tcPr>
          <w:p w:rsidR="006208DF" w:rsidRPr="0092100A" w:rsidRDefault="006208DF" w:rsidP="0014352E">
            <w:pPr>
              <w:jc w:val="center"/>
              <w:rPr>
                <w:rFonts w:ascii="Open Sans" w:hAnsi="Open Sans" w:cs="Open Sans"/>
              </w:rPr>
            </w:pPr>
            <w:r w:rsidRPr="0092100A">
              <w:rPr>
                <w:rFonts w:ascii="Open Sans" w:hAnsi="Open Sans" w:cs="Open Sans"/>
              </w:rPr>
              <w:t>От 1000 до 1500</w:t>
            </w:r>
          </w:p>
        </w:tc>
        <w:tc>
          <w:tcPr>
            <w:tcW w:w="3473" w:type="dxa"/>
            <w:vAlign w:val="bottom"/>
          </w:tcPr>
          <w:p w:rsidR="006208DF" w:rsidRPr="0092100A" w:rsidRDefault="006208DF" w:rsidP="0014352E">
            <w:pPr>
              <w:pStyle w:val="3"/>
              <w:numPr>
                <w:ilvl w:val="2"/>
                <w:numId w:val="5"/>
              </w:numPr>
              <w:rPr>
                <w:rFonts w:ascii="Open Sans" w:hAnsi="Open Sans" w:cs="Open Sans"/>
                <w:sz w:val="20"/>
              </w:rPr>
            </w:pPr>
            <w:r w:rsidRPr="0092100A">
              <w:rPr>
                <w:rFonts w:ascii="Open Sans" w:hAnsi="Open Sans" w:cs="Open Sans"/>
                <w:sz w:val="20"/>
              </w:rPr>
              <w:t>18000</w:t>
            </w:r>
          </w:p>
        </w:tc>
        <w:tc>
          <w:tcPr>
            <w:tcW w:w="2230" w:type="dxa"/>
            <w:vAlign w:val="bottom"/>
          </w:tcPr>
          <w:p w:rsidR="006208DF" w:rsidRPr="0092100A" w:rsidRDefault="006208DF" w:rsidP="0014352E">
            <w:pPr>
              <w:pStyle w:val="3"/>
              <w:numPr>
                <w:ilvl w:val="2"/>
                <w:numId w:val="5"/>
              </w:numPr>
              <w:rPr>
                <w:rFonts w:ascii="Open Sans" w:hAnsi="Open Sans" w:cs="Open Sans"/>
                <w:sz w:val="20"/>
              </w:rPr>
            </w:pPr>
            <w:r w:rsidRPr="0092100A">
              <w:rPr>
                <w:rFonts w:ascii="Open Sans" w:hAnsi="Open Sans" w:cs="Open Sans"/>
                <w:sz w:val="20"/>
              </w:rPr>
              <w:t>3900</w:t>
            </w:r>
          </w:p>
        </w:tc>
      </w:tr>
    </w:tbl>
    <w:p w:rsidR="006208DF" w:rsidRDefault="006208DF" w:rsidP="006208DF">
      <w:pPr>
        <w:ind w:left="0" w:right="424"/>
        <w:rPr>
          <w:sz w:val="36"/>
        </w:rPr>
      </w:pPr>
    </w:p>
    <w:p w:rsidR="006208DF" w:rsidRPr="0092100A" w:rsidRDefault="006208DF" w:rsidP="006208DF">
      <w:pPr>
        <w:ind w:left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1.4. </w:t>
      </w:r>
      <w:r w:rsidRPr="0092100A">
        <w:rPr>
          <w:rFonts w:ascii="Open Sans" w:hAnsi="Open Sans" w:cs="Open Sans"/>
        </w:rPr>
        <w:t>Тарифы на доставку заказов за пределы МКАД г. Москвы (в пределах 100 км. от МКАД), суммируются с тарифами, указанными в таблице 1.</w:t>
      </w:r>
      <w:r>
        <w:rPr>
          <w:rFonts w:ascii="Open Sans" w:hAnsi="Open Sans" w:cs="Open Sans"/>
        </w:rPr>
        <w:t>3.</w:t>
      </w:r>
    </w:p>
    <w:tbl>
      <w:tblPr>
        <w:tblpPr w:leftFromText="180" w:rightFromText="180" w:vertAnchor="text" w:horzAnchor="margin" w:tblpX="-147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387"/>
      </w:tblGrid>
      <w:tr w:rsidR="006208DF" w:rsidRPr="00941780" w:rsidTr="006D33F4">
        <w:trPr>
          <w:trHeight w:val="284"/>
        </w:trPr>
        <w:tc>
          <w:tcPr>
            <w:tcW w:w="4698" w:type="dxa"/>
            <w:shd w:val="clear" w:color="auto" w:fill="auto"/>
          </w:tcPr>
          <w:p w:rsidR="006208DF" w:rsidRPr="0092100A" w:rsidRDefault="006208DF" w:rsidP="006D33F4">
            <w:pPr>
              <w:ind w:left="0"/>
              <w:jc w:val="center"/>
              <w:rPr>
                <w:rFonts w:ascii="Open Sans" w:eastAsia="Calibri" w:hAnsi="Open Sans" w:cs="Open Sans"/>
                <w:b/>
              </w:rPr>
            </w:pPr>
            <w:r w:rsidRPr="0092100A">
              <w:rPr>
                <w:rFonts w:ascii="Open Sans" w:eastAsia="Calibri" w:hAnsi="Open Sans" w:cs="Open Sans"/>
                <w:b/>
              </w:rPr>
              <w:t>Тарифная зона</w:t>
            </w:r>
          </w:p>
        </w:tc>
        <w:tc>
          <w:tcPr>
            <w:tcW w:w="4387" w:type="dxa"/>
            <w:shd w:val="clear" w:color="auto" w:fill="auto"/>
          </w:tcPr>
          <w:p w:rsidR="006208DF" w:rsidRPr="0092100A" w:rsidRDefault="006208DF" w:rsidP="006D33F4">
            <w:pPr>
              <w:ind w:left="0"/>
              <w:jc w:val="center"/>
              <w:rPr>
                <w:rFonts w:ascii="Open Sans" w:eastAsia="Calibri" w:hAnsi="Open Sans" w:cs="Open Sans"/>
                <w:b/>
              </w:rPr>
            </w:pPr>
            <w:r w:rsidRPr="0092100A">
              <w:rPr>
                <w:rFonts w:ascii="Open Sans" w:eastAsia="Calibri" w:hAnsi="Open Sans" w:cs="Open Sans"/>
                <w:b/>
              </w:rPr>
              <w:t>Цена руб.</w:t>
            </w:r>
          </w:p>
        </w:tc>
      </w:tr>
      <w:tr w:rsidR="006208DF" w:rsidRPr="00941780" w:rsidTr="006D33F4">
        <w:trPr>
          <w:trHeight w:val="301"/>
        </w:trPr>
        <w:tc>
          <w:tcPr>
            <w:tcW w:w="4698" w:type="dxa"/>
            <w:shd w:val="clear" w:color="auto" w:fill="auto"/>
          </w:tcPr>
          <w:p w:rsidR="006208DF" w:rsidRPr="0092100A" w:rsidRDefault="006208DF" w:rsidP="006D33F4">
            <w:pPr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Зона1 (0 до 10 км.)</w:t>
            </w:r>
          </w:p>
        </w:tc>
        <w:tc>
          <w:tcPr>
            <w:tcW w:w="4387" w:type="dxa"/>
            <w:shd w:val="clear" w:color="auto" w:fill="auto"/>
          </w:tcPr>
          <w:p w:rsidR="006208DF" w:rsidRPr="0092100A" w:rsidRDefault="006208DF" w:rsidP="006D33F4">
            <w:pPr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150</w:t>
            </w:r>
          </w:p>
        </w:tc>
      </w:tr>
      <w:tr w:rsidR="006208DF" w:rsidRPr="00941780" w:rsidTr="006D33F4">
        <w:trPr>
          <w:trHeight w:val="284"/>
        </w:trPr>
        <w:tc>
          <w:tcPr>
            <w:tcW w:w="4698" w:type="dxa"/>
            <w:shd w:val="clear" w:color="auto" w:fill="auto"/>
          </w:tcPr>
          <w:p w:rsidR="006208DF" w:rsidRPr="0092100A" w:rsidRDefault="006208DF" w:rsidP="006D33F4">
            <w:pPr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Зона2 (10 до 30 км) - 350</w:t>
            </w:r>
          </w:p>
        </w:tc>
        <w:tc>
          <w:tcPr>
            <w:tcW w:w="4387" w:type="dxa"/>
            <w:shd w:val="clear" w:color="auto" w:fill="auto"/>
          </w:tcPr>
          <w:p w:rsidR="006208DF" w:rsidRPr="0092100A" w:rsidRDefault="006208DF" w:rsidP="006D33F4">
            <w:pPr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350</w:t>
            </w:r>
          </w:p>
        </w:tc>
      </w:tr>
      <w:tr w:rsidR="006208DF" w:rsidRPr="00941780" w:rsidTr="006D33F4">
        <w:trPr>
          <w:trHeight w:val="301"/>
        </w:trPr>
        <w:tc>
          <w:tcPr>
            <w:tcW w:w="4698" w:type="dxa"/>
            <w:shd w:val="clear" w:color="auto" w:fill="auto"/>
          </w:tcPr>
          <w:p w:rsidR="006208DF" w:rsidRPr="0092100A" w:rsidRDefault="006208DF" w:rsidP="006D33F4">
            <w:pPr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Зона3 (30 до 50 км) - 800</w:t>
            </w:r>
          </w:p>
        </w:tc>
        <w:tc>
          <w:tcPr>
            <w:tcW w:w="4387" w:type="dxa"/>
            <w:shd w:val="clear" w:color="auto" w:fill="auto"/>
          </w:tcPr>
          <w:p w:rsidR="006208DF" w:rsidRPr="0092100A" w:rsidRDefault="006208DF" w:rsidP="006D33F4">
            <w:pPr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800</w:t>
            </w:r>
          </w:p>
        </w:tc>
      </w:tr>
      <w:tr w:rsidR="006208DF" w:rsidRPr="00941780" w:rsidTr="006D33F4">
        <w:trPr>
          <w:trHeight w:val="284"/>
        </w:trPr>
        <w:tc>
          <w:tcPr>
            <w:tcW w:w="4698" w:type="dxa"/>
            <w:shd w:val="clear" w:color="auto" w:fill="auto"/>
          </w:tcPr>
          <w:p w:rsidR="006208DF" w:rsidRPr="0092100A" w:rsidRDefault="006208DF" w:rsidP="006D33F4">
            <w:pPr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Зона4 (от 50 до 100 км) - 1600</w:t>
            </w:r>
          </w:p>
        </w:tc>
        <w:tc>
          <w:tcPr>
            <w:tcW w:w="4387" w:type="dxa"/>
            <w:shd w:val="clear" w:color="auto" w:fill="auto"/>
          </w:tcPr>
          <w:p w:rsidR="006208DF" w:rsidRPr="0092100A" w:rsidRDefault="006208DF" w:rsidP="006D33F4">
            <w:pPr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1600</w:t>
            </w:r>
          </w:p>
        </w:tc>
      </w:tr>
    </w:tbl>
    <w:p w:rsidR="006208DF" w:rsidRDefault="006208DF" w:rsidP="006208DF">
      <w:pPr>
        <w:ind w:left="0" w:right="424"/>
        <w:rPr>
          <w:rFonts w:ascii="Open Sans" w:hAnsi="Open Sans" w:cs="Open Sans"/>
          <w:sz w:val="36"/>
        </w:rPr>
      </w:pPr>
    </w:p>
    <w:p w:rsidR="006208DF" w:rsidRDefault="006208DF" w:rsidP="006208DF">
      <w:pPr>
        <w:ind w:left="0" w:right="424"/>
        <w:rPr>
          <w:rFonts w:ascii="Open Sans" w:hAnsi="Open Sans" w:cs="Open Sans"/>
          <w:sz w:val="36"/>
        </w:rPr>
      </w:pPr>
    </w:p>
    <w:p w:rsidR="006208DF" w:rsidRDefault="006208DF" w:rsidP="006208DF">
      <w:pPr>
        <w:ind w:left="0" w:right="424"/>
        <w:rPr>
          <w:rFonts w:ascii="Open Sans" w:hAnsi="Open Sans" w:cs="Open Sans"/>
          <w:sz w:val="36"/>
        </w:rPr>
      </w:pPr>
    </w:p>
    <w:p w:rsidR="006208DF" w:rsidRDefault="006208DF" w:rsidP="006208DF">
      <w:pPr>
        <w:ind w:left="0" w:right="424"/>
        <w:rPr>
          <w:rFonts w:ascii="Open Sans" w:hAnsi="Open Sans" w:cs="Open Sans"/>
          <w:sz w:val="36"/>
        </w:rPr>
      </w:pPr>
    </w:p>
    <w:p w:rsidR="006208DF" w:rsidRDefault="006208DF" w:rsidP="006208DF">
      <w:pPr>
        <w:ind w:left="0" w:right="424"/>
        <w:rPr>
          <w:rFonts w:ascii="Open Sans" w:hAnsi="Open Sans" w:cs="Open Sans"/>
          <w:sz w:val="36"/>
        </w:rPr>
      </w:pPr>
    </w:p>
    <w:p w:rsidR="006208DF" w:rsidRPr="00A30CD9" w:rsidRDefault="006D33F4" w:rsidP="006208DF">
      <w:pPr>
        <w:ind w:left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1.5. </w:t>
      </w:r>
      <w:r w:rsidR="006208DF">
        <w:rPr>
          <w:rFonts w:ascii="Open Sans" w:hAnsi="Open Sans" w:cs="Open Sans"/>
        </w:rPr>
        <w:t xml:space="preserve"> </w:t>
      </w:r>
      <w:r w:rsidR="006208DF" w:rsidRPr="00A30CD9">
        <w:rPr>
          <w:rFonts w:ascii="Open Sans" w:eastAsia="Calibri" w:hAnsi="Open Sans" w:cs="Open Sans"/>
          <w:color w:val="000000"/>
        </w:rPr>
        <w:t>(тарифы и условия получения заказов в ПВЗ г. Санкт-Петербург, г. Москва)</w:t>
      </w:r>
    </w:p>
    <w:tbl>
      <w:tblPr>
        <w:tblpPr w:leftFromText="181" w:rightFromText="181" w:vertAnchor="text" w:horzAnchor="margin" w:tblpXSpec="center" w:tblpY="368"/>
        <w:tblOverlap w:val="never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9"/>
        <w:gridCol w:w="2130"/>
        <w:gridCol w:w="1834"/>
        <w:gridCol w:w="1710"/>
      </w:tblGrid>
      <w:tr w:rsidR="006208DF" w:rsidRPr="00941780" w:rsidTr="006D33F4">
        <w:trPr>
          <w:trHeight w:val="659"/>
        </w:trPr>
        <w:tc>
          <w:tcPr>
            <w:tcW w:w="2122" w:type="dxa"/>
            <w:shd w:val="clear" w:color="auto" w:fill="auto"/>
          </w:tcPr>
          <w:p w:rsidR="006208DF" w:rsidRPr="000836BF" w:rsidRDefault="006208DF" w:rsidP="006208DF">
            <w:pPr>
              <w:jc w:val="center"/>
              <w:rPr>
                <w:rFonts w:ascii="Open Sans Semibold" w:hAnsi="Open Sans Semibold" w:cs="Open Sans Semibold"/>
                <w:bCs/>
                <w:color w:val="000000"/>
                <w:lang w:eastAsia="ru-RU"/>
              </w:rPr>
            </w:pPr>
            <w:r w:rsidRPr="000836BF">
              <w:rPr>
                <w:rFonts w:ascii="Open Sans Semibold" w:hAnsi="Open Sans Semibold" w:cs="Open Sans Semibold"/>
                <w:bCs/>
                <w:color w:val="000000"/>
                <w:lang w:eastAsia="ru-RU"/>
              </w:rPr>
              <w:t>Наименование пункта выдачи</w:t>
            </w:r>
          </w:p>
        </w:tc>
        <w:tc>
          <w:tcPr>
            <w:tcW w:w="1989" w:type="dxa"/>
            <w:shd w:val="clear" w:color="auto" w:fill="auto"/>
          </w:tcPr>
          <w:p w:rsidR="006208DF" w:rsidRPr="000836BF" w:rsidRDefault="006208DF" w:rsidP="006208DF">
            <w:pPr>
              <w:jc w:val="center"/>
              <w:rPr>
                <w:rFonts w:ascii="Open Sans Semibold" w:hAnsi="Open Sans Semibold" w:cs="Open Sans Semibold"/>
                <w:color w:val="000000"/>
                <w:lang w:eastAsia="ru-RU"/>
              </w:rPr>
            </w:pPr>
          </w:p>
          <w:p w:rsidR="006208DF" w:rsidRPr="000836BF" w:rsidRDefault="006208DF" w:rsidP="006208DF">
            <w:pPr>
              <w:jc w:val="center"/>
              <w:rPr>
                <w:rFonts w:ascii="Open Sans Semibold" w:hAnsi="Open Sans Semibold" w:cs="Open Sans Semibold"/>
                <w:color w:val="000000"/>
                <w:lang w:eastAsia="ru-RU"/>
              </w:rPr>
            </w:pPr>
            <w:r w:rsidRPr="000836BF">
              <w:rPr>
                <w:rFonts w:ascii="Open Sans Semibold" w:hAnsi="Open Sans Semibold" w:cs="Open Sans Semibold"/>
                <w:color w:val="000000"/>
                <w:lang w:eastAsia="ru-RU"/>
              </w:rPr>
              <w:t>Адрес пункта выдачи</w:t>
            </w:r>
          </w:p>
        </w:tc>
        <w:tc>
          <w:tcPr>
            <w:tcW w:w="2130" w:type="dxa"/>
            <w:shd w:val="clear" w:color="auto" w:fill="auto"/>
          </w:tcPr>
          <w:p w:rsidR="006208DF" w:rsidRPr="000836BF" w:rsidRDefault="006208DF" w:rsidP="006208DF">
            <w:pPr>
              <w:jc w:val="center"/>
              <w:rPr>
                <w:rFonts w:ascii="Open Sans Semibold" w:hAnsi="Open Sans Semibold" w:cs="Open Sans Semibold"/>
                <w:color w:val="000000"/>
                <w:lang w:eastAsia="ru-RU"/>
              </w:rPr>
            </w:pPr>
          </w:p>
          <w:p w:rsidR="006208DF" w:rsidRPr="000836BF" w:rsidRDefault="006208DF" w:rsidP="006208DF">
            <w:pPr>
              <w:jc w:val="center"/>
              <w:rPr>
                <w:rFonts w:ascii="Open Sans Semibold" w:hAnsi="Open Sans Semibold" w:cs="Open Sans Semibold"/>
                <w:color w:val="000000"/>
                <w:lang w:eastAsia="ru-RU"/>
              </w:rPr>
            </w:pPr>
            <w:r w:rsidRPr="000836BF">
              <w:rPr>
                <w:rFonts w:ascii="Open Sans Semibold" w:hAnsi="Open Sans Semibold" w:cs="Open Sans Semibold"/>
                <w:color w:val="000000"/>
                <w:lang w:eastAsia="ru-RU"/>
              </w:rPr>
              <w:t>Время выдачи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208DF" w:rsidRPr="000836BF" w:rsidRDefault="006208DF" w:rsidP="006208DF">
            <w:pPr>
              <w:jc w:val="center"/>
              <w:rPr>
                <w:rFonts w:ascii="Open Sans Semibold" w:hAnsi="Open Sans Semibold" w:cs="Open Sans Semibold"/>
                <w:bCs/>
                <w:color w:val="000000"/>
                <w:lang w:eastAsia="ru-RU"/>
              </w:rPr>
            </w:pPr>
            <w:r w:rsidRPr="000836BF">
              <w:rPr>
                <w:rFonts w:ascii="Open Sans Semibold" w:hAnsi="Open Sans Semibold" w:cs="Open Sans Semibold"/>
                <w:bCs/>
                <w:color w:val="000000"/>
                <w:lang w:eastAsia="ru-RU"/>
              </w:rPr>
              <w:t>Цена получения заказа\</w:t>
            </w:r>
            <w:proofErr w:type="spellStart"/>
            <w:r w:rsidRPr="000836BF">
              <w:rPr>
                <w:rFonts w:ascii="Open Sans Semibold" w:hAnsi="Open Sans Semibold" w:cs="Open Sans Semibold"/>
                <w:bCs/>
                <w:color w:val="000000"/>
                <w:lang w:eastAsia="ru-RU"/>
              </w:rPr>
              <w:t>ов</w:t>
            </w:r>
            <w:proofErr w:type="spellEnd"/>
            <w:r w:rsidRPr="000836BF">
              <w:rPr>
                <w:rFonts w:ascii="Open Sans Semibold" w:hAnsi="Open Sans Semibold" w:cs="Open Sans Semibold"/>
                <w:bCs/>
                <w:color w:val="000000"/>
                <w:lang w:eastAsia="ru-RU"/>
              </w:rPr>
              <w:t xml:space="preserve"> в пунктах выдачи, (руб.)</w:t>
            </w:r>
          </w:p>
        </w:tc>
      </w:tr>
      <w:tr w:rsidR="006208DF" w:rsidRPr="00941780" w:rsidTr="006D33F4">
        <w:trPr>
          <w:trHeight w:val="474"/>
        </w:trPr>
        <w:tc>
          <w:tcPr>
            <w:tcW w:w="2122" w:type="dxa"/>
            <w:vMerge w:val="restart"/>
            <w:shd w:val="clear" w:color="auto" w:fill="auto"/>
          </w:tcPr>
          <w:p w:rsidR="006208DF" w:rsidRPr="00A30CD9" w:rsidRDefault="006208DF" w:rsidP="006208DF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</w:p>
          <w:p w:rsidR="006208DF" w:rsidRPr="00A30CD9" w:rsidRDefault="006208DF" w:rsidP="006208DF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</w:p>
          <w:p w:rsidR="006208DF" w:rsidRPr="00A30CD9" w:rsidRDefault="00F63908" w:rsidP="006208DF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  <w:proofErr w:type="spellStart"/>
            <w: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Чермянская</w:t>
            </w:r>
            <w:proofErr w:type="spellEnd"/>
          </w:p>
        </w:tc>
        <w:tc>
          <w:tcPr>
            <w:tcW w:w="1989" w:type="dxa"/>
            <w:vMerge w:val="restart"/>
            <w:shd w:val="clear" w:color="auto" w:fill="auto"/>
          </w:tcPr>
          <w:p w:rsidR="006208DF" w:rsidRDefault="006208DF" w:rsidP="006208DF">
            <w:pPr>
              <w:rPr>
                <w:rFonts w:ascii="Open Sans" w:hAnsi="Open Sans" w:cs="Open Sans"/>
                <w:color w:val="333333"/>
                <w:szCs w:val="16"/>
                <w:shd w:val="clear" w:color="auto" w:fill="FFFFFF"/>
              </w:rPr>
            </w:pPr>
          </w:p>
          <w:p w:rsidR="006208DF" w:rsidRDefault="006208DF" w:rsidP="006208DF">
            <w:pPr>
              <w:rPr>
                <w:rFonts w:ascii="Open Sans" w:hAnsi="Open Sans" w:cs="Open Sans"/>
                <w:color w:val="333333"/>
                <w:szCs w:val="16"/>
                <w:shd w:val="clear" w:color="auto" w:fill="FFFFFF"/>
              </w:rPr>
            </w:pPr>
          </w:p>
          <w:p w:rsidR="006208DF" w:rsidRPr="00A30CD9" w:rsidRDefault="0014352E" w:rsidP="006208DF">
            <w:pPr>
              <w:rPr>
                <w:rFonts w:ascii="Open Sans" w:hAnsi="Open Sans" w:cs="Open Sans"/>
                <w:color w:val="333333"/>
                <w:szCs w:val="16"/>
                <w:shd w:val="clear" w:color="auto" w:fill="FFFFFF"/>
              </w:rPr>
            </w:pPr>
            <w:r>
              <w:rPr>
                <w:rFonts w:ascii="Open Sans" w:hAnsi="Open Sans" w:cs="Open Sans"/>
                <w:color w:val="2C2C2C"/>
                <w:sz w:val="21"/>
                <w:szCs w:val="21"/>
              </w:rPr>
              <w:t xml:space="preserve">г. Москва, ул. </w:t>
            </w:r>
            <w:proofErr w:type="spellStart"/>
            <w:r>
              <w:rPr>
                <w:rFonts w:ascii="Open Sans" w:hAnsi="Open Sans" w:cs="Open Sans"/>
                <w:color w:val="2C2C2C"/>
                <w:sz w:val="21"/>
                <w:szCs w:val="21"/>
              </w:rPr>
              <w:t>Чермянская</w:t>
            </w:r>
            <w:proofErr w:type="spellEnd"/>
            <w:r>
              <w:rPr>
                <w:rFonts w:ascii="Open Sans" w:hAnsi="Open Sans" w:cs="Open Sans"/>
                <w:color w:val="2C2C2C"/>
                <w:sz w:val="21"/>
                <w:szCs w:val="21"/>
              </w:rPr>
              <w:t xml:space="preserve"> д. 3 стр. 1.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6208DF" w:rsidRDefault="006208DF" w:rsidP="006208DF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</w:p>
          <w:p w:rsidR="006208DF" w:rsidRDefault="006208DF" w:rsidP="006208DF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</w:p>
          <w:p w:rsidR="006208DF" w:rsidRPr="00A30CD9" w:rsidRDefault="006208DF" w:rsidP="006208DF">
            <w:pPr>
              <w:rPr>
                <w:rFonts w:ascii="Open Sans" w:hAnsi="Open Sans" w:cs="Open Sans"/>
                <w:color w:val="000000"/>
                <w:szCs w:val="16"/>
                <w:lang w:eastAsia="ru-RU"/>
              </w:rPr>
            </w:pPr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С 12:00 до 19:00 (будние дни</w:t>
            </w:r>
            <w:proofErr w:type="gramStart"/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)</w:t>
            </w:r>
            <w: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.</w:t>
            </w:r>
            <w:r w:rsidR="0014352E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br/>
              <w:t>с</w:t>
            </w:r>
            <w:proofErr w:type="gramEnd"/>
            <w:r w:rsidR="0014352E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 xml:space="preserve"> 11:00 до 17:00 (сб</w:t>
            </w:r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.)</w:t>
            </w:r>
            <w: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.</w:t>
            </w:r>
          </w:p>
        </w:tc>
        <w:tc>
          <w:tcPr>
            <w:tcW w:w="1834" w:type="dxa"/>
            <w:shd w:val="clear" w:color="auto" w:fill="auto"/>
          </w:tcPr>
          <w:p w:rsidR="006208DF" w:rsidRPr="00A30CD9" w:rsidRDefault="006208DF" w:rsidP="006208DF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До 15 кг</w:t>
            </w:r>
          </w:p>
        </w:tc>
        <w:tc>
          <w:tcPr>
            <w:tcW w:w="1710" w:type="dxa"/>
            <w:shd w:val="clear" w:color="auto" w:fill="auto"/>
          </w:tcPr>
          <w:p w:rsidR="006208DF" w:rsidRPr="00A30CD9" w:rsidRDefault="006208DF" w:rsidP="006208DF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100</w:t>
            </w:r>
          </w:p>
        </w:tc>
      </w:tr>
      <w:tr w:rsidR="006208DF" w:rsidRPr="00941780" w:rsidTr="006D33F4">
        <w:trPr>
          <w:trHeight w:val="472"/>
        </w:trPr>
        <w:tc>
          <w:tcPr>
            <w:tcW w:w="2122" w:type="dxa"/>
            <w:vMerge/>
            <w:shd w:val="clear" w:color="auto" w:fill="auto"/>
          </w:tcPr>
          <w:p w:rsidR="006208DF" w:rsidRPr="00A30CD9" w:rsidRDefault="006208DF" w:rsidP="006208DF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208DF" w:rsidRDefault="006208DF" w:rsidP="006208DF">
            <w:pPr>
              <w:rPr>
                <w:rFonts w:ascii="Open Sans" w:hAnsi="Open Sans" w:cs="Open Sans"/>
                <w:color w:val="333333"/>
                <w:szCs w:val="16"/>
                <w:shd w:val="clear" w:color="auto" w:fill="FFFFFF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6208DF" w:rsidRDefault="006208DF" w:rsidP="006208DF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6208DF" w:rsidRPr="00A30CD9" w:rsidRDefault="006208DF" w:rsidP="006208DF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  <w: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От</w:t>
            </w:r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 xml:space="preserve"> </w:t>
            </w:r>
            <w: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15 до 30</w:t>
            </w:r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 xml:space="preserve"> кг.</w:t>
            </w:r>
          </w:p>
        </w:tc>
        <w:tc>
          <w:tcPr>
            <w:tcW w:w="1710" w:type="dxa"/>
            <w:shd w:val="clear" w:color="auto" w:fill="auto"/>
          </w:tcPr>
          <w:p w:rsidR="006208DF" w:rsidRPr="00A30CD9" w:rsidRDefault="006208DF" w:rsidP="006208DF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200</w:t>
            </w:r>
          </w:p>
        </w:tc>
      </w:tr>
      <w:tr w:rsidR="006208DF" w:rsidRPr="00941780" w:rsidTr="006D33F4">
        <w:trPr>
          <w:trHeight w:val="715"/>
        </w:trPr>
        <w:tc>
          <w:tcPr>
            <w:tcW w:w="2122" w:type="dxa"/>
            <w:vMerge/>
            <w:shd w:val="clear" w:color="auto" w:fill="auto"/>
          </w:tcPr>
          <w:p w:rsidR="006208DF" w:rsidRPr="00A30CD9" w:rsidRDefault="006208DF" w:rsidP="006208DF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208DF" w:rsidRDefault="006208DF" w:rsidP="006208DF">
            <w:pPr>
              <w:rPr>
                <w:rFonts w:ascii="Open Sans" w:hAnsi="Open Sans" w:cs="Open Sans"/>
                <w:color w:val="333333"/>
                <w:szCs w:val="16"/>
                <w:shd w:val="clear" w:color="auto" w:fill="FFFFFF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6208DF" w:rsidRDefault="006208DF" w:rsidP="006208DF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6208DF" w:rsidRPr="00A30CD9" w:rsidRDefault="006208DF" w:rsidP="006208DF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От 30 до 50 кг.</w:t>
            </w:r>
          </w:p>
        </w:tc>
        <w:tc>
          <w:tcPr>
            <w:tcW w:w="1710" w:type="dxa"/>
            <w:shd w:val="clear" w:color="auto" w:fill="auto"/>
          </w:tcPr>
          <w:p w:rsidR="006208DF" w:rsidRPr="00A30CD9" w:rsidRDefault="006208DF" w:rsidP="006208DF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300</w:t>
            </w:r>
          </w:p>
        </w:tc>
      </w:tr>
      <w:tr w:rsidR="006208DF" w:rsidRPr="00941780" w:rsidTr="006D33F4">
        <w:trPr>
          <w:trHeight w:val="869"/>
        </w:trPr>
        <w:tc>
          <w:tcPr>
            <w:tcW w:w="2122" w:type="dxa"/>
            <w:vMerge/>
            <w:shd w:val="clear" w:color="auto" w:fill="auto"/>
          </w:tcPr>
          <w:p w:rsidR="006208DF" w:rsidRPr="00A30CD9" w:rsidRDefault="006208DF" w:rsidP="006208DF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208DF" w:rsidRDefault="006208DF" w:rsidP="006208DF">
            <w:pPr>
              <w:rPr>
                <w:rFonts w:ascii="Open Sans" w:hAnsi="Open Sans" w:cs="Open Sans"/>
                <w:color w:val="333333"/>
                <w:szCs w:val="16"/>
                <w:shd w:val="clear" w:color="auto" w:fill="FFFFFF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6208DF" w:rsidRDefault="006208DF" w:rsidP="006208DF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6208DF" w:rsidRPr="00A30CD9" w:rsidRDefault="006208DF" w:rsidP="006208DF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От 50</w:t>
            </w:r>
          </w:p>
        </w:tc>
        <w:tc>
          <w:tcPr>
            <w:tcW w:w="1710" w:type="dxa"/>
            <w:shd w:val="clear" w:color="auto" w:fill="auto"/>
          </w:tcPr>
          <w:p w:rsidR="006208DF" w:rsidRPr="00A30CD9" w:rsidRDefault="006208DF" w:rsidP="006208DF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По согласованию</w:t>
            </w:r>
          </w:p>
        </w:tc>
      </w:tr>
      <w:tr w:rsidR="006208DF" w:rsidRPr="00941780" w:rsidTr="006D33F4">
        <w:trPr>
          <w:trHeight w:hRule="exact" w:val="633"/>
        </w:trPr>
        <w:tc>
          <w:tcPr>
            <w:tcW w:w="2122" w:type="dxa"/>
            <w:vMerge w:val="restart"/>
            <w:shd w:val="clear" w:color="auto" w:fill="auto"/>
          </w:tcPr>
          <w:p w:rsidR="006208DF" w:rsidRPr="00A30CD9" w:rsidRDefault="006208DF" w:rsidP="006208DF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</w:p>
          <w:p w:rsidR="006208DF" w:rsidRPr="00A30CD9" w:rsidRDefault="006208DF" w:rsidP="006208DF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</w:p>
          <w:p w:rsidR="006208DF" w:rsidRPr="00A30CD9" w:rsidRDefault="006208DF" w:rsidP="006208DF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  <w:proofErr w:type="spellStart"/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Фрунзенская</w:t>
            </w:r>
            <w:proofErr w:type="spellEnd"/>
          </w:p>
        </w:tc>
        <w:tc>
          <w:tcPr>
            <w:tcW w:w="1989" w:type="dxa"/>
            <w:vMerge w:val="restart"/>
            <w:shd w:val="clear" w:color="auto" w:fill="auto"/>
          </w:tcPr>
          <w:p w:rsidR="006208DF" w:rsidRPr="00A30CD9" w:rsidRDefault="006208DF" w:rsidP="006208DF">
            <w:pPr>
              <w:rPr>
                <w:rFonts w:ascii="Open Sans" w:hAnsi="Open Sans" w:cs="Open Sans"/>
                <w:szCs w:val="16"/>
              </w:rPr>
            </w:pPr>
          </w:p>
          <w:p w:rsidR="006208DF" w:rsidRPr="00A30CD9" w:rsidRDefault="006208DF" w:rsidP="006208DF">
            <w:pPr>
              <w:rPr>
                <w:rFonts w:ascii="Open Sans" w:hAnsi="Open Sans" w:cs="Open Sans"/>
                <w:szCs w:val="16"/>
              </w:rPr>
            </w:pPr>
          </w:p>
          <w:p w:rsidR="006208DF" w:rsidRPr="00A30CD9" w:rsidRDefault="0014352E" w:rsidP="006208DF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  <w:r>
              <w:rPr>
                <w:rFonts w:ascii="Open Sans" w:hAnsi="Open Sans" w:cs="Open Sans"/>
                <w:szCs w:val="16"/>
              </w:rPr>
              <w:t xml:space="preserve">Г. Санкт-Петербург, </w:t>
            </w:r>
            <w:r w:rsidR="006208DF" w:rsidRPr="00A30CD9">
              <w:rPr>
                <w:rFonts w:ascii="Open Sans" w:hAnsi="Open Sans" w:cs="Open Sans"/>
                <w:szCs w:val="16"/>
              </w:rPr>
              <w:t>ул. Заозерная 10, лит. Е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6208DF" w:rsidRPr="00A30CD9" w:rsidRDefault="006208DF" w:rsidP="006208DF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</w:p>
          <w:p w:rsidR="006208DF" w:rsidRPr="00A30CD9" w:rsidRDefault="006208DF" w:rsidP="006208DF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</w:p>
          <w:p w:rsidR="006208DF" w:rsidRPr="00A30CD9" w:rsidRDefault="006208DF" w:rsidP="006208DF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С 12:00 до 19:00 (будние дни</w:t>
            </w:r>
            <w:proofErr w:type="gramStart"/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)</w:t>
            </w:r>
            <w: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.</w:t>
            </w:r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br/>
              <w:t>с</w:t>
            </w:r>
            <w:proofErr w:type="gramEnd"/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 xml:space="preserve"> 11:00 до 17:00 (</w:t>
            </w:r>
            <w:proofErr w:type="spellStart"/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сб-вскр</w:t>
            </w:r>
            <w:proofErr w:type="spellEnd"/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.)</w:t>
            </w:r>
          </w:p>
        </w:tc>
        <w:tc>
          <w:tcPr>
            <w:tcW w:w="1834" w:type="dxa"/>
            <w:shd w:val="clear" w:color="auto" w:fill="auto"/>
          </w:tcPr>
          <w:p w:rsidR="006208DF" w:rsidRPr="00A30CD9" w:rsidRDefault="006208DF" w:rsidP="006208DF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До 15 кг</w:t>
            </w:r>
          </w:p>
        </w:tc>
        <w:tc>
          <w:tcPr>
            <w:tcW w:w="1710" w:type="dxa"/>
            <w:shd w:val="clear" w:color="auto" w:fill="auto"/>
          </w:tcPr>
          <w:p w:rsidR="006208DF" w:rsidRPr="00A30CD9" w:rsidRDefault="006208DF" w:rsidP="006208DF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100</w:t>
            </w:r>
          </w:p>
        </w:tc>
      </w:tr>
      <w:tr w:rsidR="006208DF" w:rsidRPr="00941780" w:rsidTr="006D33F4">
        <w:trPr>
          <w:trHeight w:hRule="exact" w:val="764"/>
        </w:trPr>
        <w:tc>
          <w:tcPr>
            <w:tcW w:w="2122" w:type="dxa"/>
            <w:vMerge/>
            <w:shd w:val="clear" w:color="auto" w:fill="auto"/>
          </w:tcPr>
          <w:p w:rsidR="006208DF" w:rsidRPr="00A30CD9" w:rsidRDefault="006208DF" w:rsidP="006208DF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208DF" w:rsidRPr="00A30CD9" w:rsidRDefault="006208DF" w:rsidP="006208DF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6208DF" w:rsidRPr="00A30CD9" w:rsidRDefault="006208DF" w:rsidP="006208DF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6208DF" w:rsidRPr="00A30CD9" w:rsidRDefault="006208DF" w:rsidP="006208DF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  <w: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От</w:t>
            </w:r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 xml:space="preserve"> </w:t>
            </w:r>
            <w: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15 до 30</w:t>
            </w:r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 xml:space="preserve"> кг.</w:t>
            </w:r>
          </w:p>
        </w:tc>
        <w:tc>
          <w:tcPr>
            <w:tcW w:w="1710" w:type="dxa"/>
            <w:shd w:val="clear" w:color="auto" w:fill="auto"/>
          </w:tcPr>
          <w:p w:rsidR="006208DF" w:rsidRPr="00A30CD9" w:rsidRDefault="006208DF" w:rsidP="006208DF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200</w:t>
            </w:r>
          </w:p>
        </w:tc>
      </w:tr>
      <w:tr w:rsidR="006208DF" w:rsidRPr="00941780" w:rsidTr="006D33F4">
        <w:trPr>
          <w:trHeight w:hRule="exact" w:val="705"/>
        </w:trPr>
        <w:tc>
          <w:tcPr>
            <w:tcW w:w="2122" w:type="dxa"/>
            <w:vMerge/>
            <w:shd w:val="clear" w:color="auto" w:fill="auto"/>
          </w:tcPr>
          <w:p w:rsidR="006208DF" w:rsidRPr="00A30CD9" w:rsidRDefault="006208DF" w:rsidP="006208DF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208DF" w:rsidRPr="00A30CD9" w:rsidRDefault="006208DF" w:rsidP="006208DF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6208DF" w:rsidRPr="00A30CD9" w:rsidRDefault="006208DF" w:rsidP="006208DF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6208DF" w:rsidRPr="00A30CD9" w:rsidRDefault="006208DF" w:rsidP="006208DF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От 30 до 50 кг.</w:t>
            </w:r>
          </w:p>
        </w:tc>
        <w:tc>
          <w:tcPr>
            <w:tcW w:w="1710" w:type="dxa"/>
            <w:shd w:val="clear" w:color="auto" w:fill="auto"/>
          </w:tcPr>
          <w:p w:rsidR="006208DF" w:rsidRPr="00A30CD9" w:rsidRDefault="006208DF" w:rsidP="006208DF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300</w:t>
            </w:r>
          </w:p>
        </w:tc>
      </w:tr>
      <w:tr w:rsidR="006208DF" w:rsidRPr="00941780" w:rsidTr="006D33F4">
        <w:trPr>
          <w:trHeight w:hRule="exact" w:val="877"/>
        </w:trPr>
        <w:tc>
          <w:tcPr>
            <w:tcW w:w="2122" w:type="dxa"/>
            <w:vMerge/>
            <w:shd w:val="clear" w:color="auto" w:fill="auto"/>
          </w:tcPr>
          <w:p w:rsidR="006208DF" w:rsidRPr="00A30CD9" w:rsidRDefault="006208DF" w:rsidP="006208DF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208DF" w:rsidRPr="00A30CD9" w:rsidRDefault="006208DF" w:rsidP="006208DF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6208DF" w:rsidRPr="00A30CD9" w:rsidRDefault="006208DF" w:rsidP="006208DF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6208DF" w:rsidRPr="00A30CD9" w:rsidRDefault="006208DF" w:rsidP="006208DF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От 50</w:t>
            </w:r>
          </w:p>
        </w:tc>
        <w:tc>
          <w:tcPr>
            <w:tcW w:w="1710" w:type="dxa"/>
            <w:shd w:val="clear" w:color="auto" w:fill="auto"/>
          </w:tcPr>
          <w:p w:rsidR="006208DF" w:rsidRPr="00A30CD9" w:rsidRDefault="006208DF" w:rsidP="006208DF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По согласованию</w:t>
            </w:r>
          </w:p>
        </w:tc>
      </w:tr>
    </w:tbl>
    <w:p w:rsidR="006208DF" w:rsidRDefault="006208DF" w:rsidP="006208DF">
      <w:pPr>
        <w:ind w:left="0" w:right="424"/>
        <w:rPr>
          <w:rFonts w:ascii="Open Sans" w:hAnsi="Open Sans" w:cs="Open Sans"/>
          <w:sz w:val="36"/>
        </w:rPr>
      </w:pPr>
    </w:p>
    <w:p w:rsidR="00F63908" w:rsidRPr="007422E5" w:rsidRDefault="00F43CA9" w:rsidP="00F43CA9">
      <w:pPr>
        <w:ind w:left="0" w:right="424"/>
        <w:rPr>
          <w:rFonts w:ascii="Open Sans" w:hAnsi="Open Sans" w:cs="Open Sans"/>
        </w:rPr>
      </w:pPr>
      <w:r w:rsidRPr="007422E5">
        <w:rPr>
          <w:rFonts w:ascii="Open Sans" w:hAnsi="Open Sans" w:cs="Open Sans"/>
          <w:b/>
        </w:rPr>
        <w:t>Срочная доставка</w:t>
      </w:r>
      <w:r w:rsidR="00F63908">
        <w:rPr>
          <w:rFonts w:ascii="Open Sans" w:hAnsi="Open Sans" w:cs="Open Sans"/>
          <w:b/>
        </w:rPr>
        <w:t xml:space="preserve"> по</w:t>
      </w:r>
      <w:r w:rsidRPr="007422E5">
        <w:rPr>
          <w:rFonts w:ascii="Open Sans" w:hAnsi="Open Sans" w:cs="Open Sans"/>
          <w:b/>
        </w:rPr>
        <w:t xml:space="preserve"> Санкт-Петербургу в течение 3-х часов</w:t>
      </w:r>
      <w:r w:rsidRPr="007422E5">
        <w:rPr>
          <w:rFonts w:ascii="Open Sans" w:hAnsi="Open Sans" w:cs="Open Sans"/>
        </w:rPr>
        <w:br/>
      </w:r>
      <w:r w:rsidR="00EA3F07">
        <w:rPr>
          <w:rFonts w:ascii="Open Sans" w:hAnsi="Open Sans" w:cs="Open Sans"/>
        </w:rPr>
        <w:t>Условия</w:t>
      </w:r>
      <w:r w:rsidR="00EA3F07">
        <w:rPr>
          <w:rFonts w:ascii="Open Sans" w:hAnsi="Open Sans" w:cs="Open Sans"/>
        </w:rPr>
        <w:br/>
      </w:r>
      <w:r w:rsidRPr="007422E5">
        <w:rPr>
          <w:rFonts w:ascii="Open Sans" w:hAnsi="Open Sans" w:cs="Open Sans"/>
        </w:rPr>
        <w:t>Доставка в течение 3-х часов с момента формирования заявки в радиусе 3-х км.</w:t>
      </w:r>
      <w:r>
        <w:rPr>
          <w:rFonts w:ascii="Open Sans" w:hAnsi="Open Sans" w:cs="Open Sans"/>
        </w:rPr>
        <w:t xml:space="preserve"> от точки отгрузки.</w:t>
      </w:r>
      <w:r>
        <w:rPr>
          <w:rFonts w:ascii="Open Sans" w:hAnsi="Open Sans" w:cs="Open Sans"/>
        </w:rPr>
        <w:br/>
      </w:r>
      <w:r w:rsidRPr="007422E5">
        <w:rPr>
          <w:rFonts w:ascii="Open Sans" w:hAnsi="Open Sans" w:cs="Open Sans"/>
        </w:rPr>
        <w:t xml:space="preserve">Вес заказа не более 10 </w:t>
      </w:r>
      <w:proofErr w:type="gramStart"/>
      <w:r w:rsidRPr="007422E5">
        <w:rPr>
          <w:rFonts w:ascii="Open Sans" w:hAnsi="Open Sans" w:cs="Open Sans"/>
        </w:rPr>
        <w:t>кг.,</w:t>
      </w:r>
      <w:proofErr w:type="gramEnd"/>
      <w:r w:rsidRPr="007422E5">
        <w:rPr>
          <w:rFonts w:ascii="Open Sans" w:hAnsi="Open Sans" w:cs="Open Sans"/>
        </w:rPr>
        <w:t xml:space="preserve"> </w:t>
      </w:r>
      <w:r w:rsidR="00040DDA">
        <w:rPr>
          <w:rFonts w:ascii="Open Sans" w:hAnsi="Open Sans" w:cs="Open Sans"/>
        </w:rPr>
        <w:br/>
        <w:t>П</w:t>
      </w:r>
      <w:r w:rsidRPr="007422E5">
        <w:rPr>
          <w:rFonts w:ascii="Open Sans" w:hAnsi="Open Sans" w:cs="Open Sans"/>
        </w:rPr>
        <w:t>рием заявок с 12</w:t>
      </w:r>
      <w:r w:rsidR="00040DDA">
        <w:rPr>
          <w:rFonts w:ascii="Open Sans" w:hAnsi="Open Sans" w:cs="Open Sans"/>
        </w:rPr>
        <w:t>:00</w:t>
      </w:r>
      <w:r w:rsidRPr="007422E5">
        <w:rPr>
          <w:rFonts w:ascii="Open Sans" w:hAnsi="Open Sans" w:cs="Open Sans"/>
        </w:rPr>
        <w:t xml:space="preserve"> до 19</w:t>
      </w:r>
      <w:r w:rsidR="00040DDA">
        <w:rPr>
          <w:rFonts w:ascii="Open Sans" w:hAnsi="Open Sans" w:cs="Open Sans"/>
        </w:rPr>
        <w:t>:00</w:t>
      </w:r>
      <w:r w:rsidRPr="007422E5">
        <w:rPr>
          <w:rFonts w:ascii="Open Sans" w:hAnsi="Open Sans" w:cs="Open Sans"/>
        </w:rPr>
        <w:t xml:space="preserve"> часов</w:t>
      </w:r>
      <w:r w:rsidR="00040DDA">
        <w:rPr>
          <w:rFonts w:ascii="Open Sans" w:hAnsi="Open Sans" w:cs="Open Sans"/>
        </w:rPr>
        <w:br/>
        <w:t>Доставка с 12:00 до 22:00</w:t>
      </w:r>
      <w:r w:rsidR="00F63908">
        <w:rPr>
          <w:rFonts w:ascii="Open Sans" w:hAnsi="Open Sans" w:cs="Open Sans"/>
        </w:rPr>
        <w:br/>
      </w:r>
      <w:r w:rsidR="00F63908" w:rsidRPr="00EA3F07">
        <w:rPr>
          <w:rFonts w:ascii="Open Sans" w:hAnsi="Open Sans" w:cs="Open Sans"/>
          <w:b/>
        </w:rPr>
        <w:t>Тарифы на услугу срочная доставка по Санкт-Петербургу (схема 1)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63908" w:rsidTr="00F63908">
        <w:tc>
          <w:tcPr>
            <w:tcW w:w="9344" w:type="dxa"/>
            <w:gridSpan w:val="2"/>
          </w:tcPr>
          <w:p w:rsidR="00F63908" w:rsidRDefault="00F63908" w:rsidP="00F63908">
            <w:pPr>
              <w:ind w:left="0" w:right="424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Доставка</w:t>
            </w:r>
          </w:p>
        </w:tc>
      </w:tr>
      <w:tr w:rsidR="00F63908" w:rsidTr="00F63908">
        <w:tc>
          <w:tcPr>
            <w:tcW w:w="4672" w:type="dxa"/>
          </w:tcPr>
          <w:p w:rsidR="00F63908" w:rsidRDefault="00F63908" w:rsidP="00F43CA9">
            <w:pPr>
              <w:ind w:left="0" w:right="424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Вес (кг.)</w:t>
            </w:r>
          </w:p>
        </w:tc>
        <w:tc>
          <w:tcPr>
            <w:tcW w:w="4672" w:type="dxa"/>
          </w:tcPr>
          <w:p w:rsidR="00F63908" w:rsidRDefault="00F63908" w:rsidP="00F43CA9">
            <w:pPr>
              <w:ind w:left="0" w:right="424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Цена (руб.)</w:t>
            </w:r>
          </w:p>
        </w:tc>
      </w:tr>
      <w:tr w:rsidR="00F63908" w:rsidTr="00F63908">
        <w:tc>
          <w:tcPr>
            <w:tcW w:w="4672" w:type="dxa"/>
          </w:tcPr>
          <w:p w:rsidR="00F63908" w:rsidRDefault="00F63908" w:rsidP="00F43CA9">
            <w:pPr>
              <w:ind w:left="0" w:right="424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До 10 кг.</w:t>
            </w:r>
          </w:p>
        </w:tc>
        <w:tc>
          <w:tcPr>
            <w:tcW w:w="4672" w:type="dxa"/>
          </w:tcPr>
          <w:p w:rsidR="00F63908" w:rsidRDefault="00F63908" w:rsidP="00F43CA9">
            <w:pPr>
              <w:ind w:left="0" w:right="424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300</w:t>
            </w:r>
          </w:p>
        </w:tc>
      </w:tr>
      <w:tr w:rsidR="00F63908" w:rsidTr="00F63908">
        <w:tc>
          <w:tcPr>
            <w:tcW w:w="9344" w:type="dxa"/>
            <w:gridSpan w:val="2"/>
          </w:tcPr>
          <w:p w:rsidR="00F63908" w:rsidRDefault="00F63908" w:rsidP="00040DDA">
            <w:pPr>
              <w:ind w:left="0" w:right="424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Забор (отгрузка)</w:t>
            </w:r>
          </w:p>
        </w:tc>
      </w:tr>
      <w:tr w:rsidR="00F63908" w:rsidTr="00F63908">
        <w:tc>
          <w:tcPr>
            <w:tcW w:w="4672" w:type="dxa"/>
          </w:tcPr>
          <w:p w:rsidR="00F63908" w:rsidRDefault="00F63908" w:rsidP="00F43CA9">
            <w:pPr>
              <w:ind w:left="0" w:right="424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lastRenderedPageBreak/>
              <w:t>До 3-х заказов единовременно</w:t>
            </w:r>
          </w:p>
        </w:tc>
        <w:tc>
          <w:tcPr>
            <w:tcW w:w="4672" w:type="dxa"/>
          </w:tcPr>
          <w:p w:rsidR="00F63908" w:rsidRDefault="00F63908" w:rsidP="00F43CA9">
            <w:pPr>
              <w:ind w:left="0" w:right="424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200 руб.</w:t>
            </w:r>
          </w:p>
        </w:tc>
      </w:tr>
      <w:tr w:rsidR="00F63908" w:rsidTr="00F63908">
        <w:tc>
          <w:tcPr>
            <w:tcW w:w="4672" w:type="dxa"/>
          </w:tcPr>
          <w:p w:rsidR="00F63908" w:rsidRDefault="00F63908" w:rsidP="00F43CA9">
            <w:pPr>
              <w:ind w:left="0" w:right="424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От 3-х заказов единовременно</w:t>
            </w:r>
          </w:p>
          <w:p w:rsidR="00040DDA" w:rsidRDefault="00040DDA" w:rsidP="00F43CA9">
            <w:pPr>
              <w:ind w:left="0" w:right="424"/>
              <w:rPr>
                <w:rFonts w:ascii="Open Sans" w:hAnsi="Open Sans" w:cs="Open Sans"/>
              </w:rPr>
            </w:pPr>
          </w:p>
        </w:tc>
        <w:tc>
          <w:tcPr>
            <w:tcW w:w="4672" w:type="dxa"/>
          </w:tcPr>
          <w:p w:rsidR="00F63908" w:rsidRDefault="00F63908" w:rsidP="00F43CA9">
            <w:pPr>
              <w:ind w:left="0" w:right="424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бесплатно</w:t>
            </w:r>
          </w:p>
        </w:tc>
      </w:tr>
      <w:tr w:rsidR="00040DDA" w:rsidTr="00F63908">
        <w:tc>
          <w:tcPr>
            <w:tcW w:w="4672" w:type="dxa"/>
          </w:tcPr>
          <w:p w:rsidR="00040DDA" w:rsidRDefault="00040DDA" w:rsidP="00F43CA9">
            <w:pPr>
              <w:ind w:left="0" w:right="424"/>
              <w:rPr>
                <w:rFonts w:ascii="Open Sans" w:hAnsi="Open Sans" w:cs="Open Sans"/>
              </w:rPr>
            </w:pPr>
            <w:r w:rsidRPr="007422E5">
              <w:rPr>
                <w:rFonts w:ascii="Open Sans" w:hAnsi="Open Sans" w:cs="Open Sans"/>
              </w:rPr>
              <w:t>Прием наложенного платежа + расчетно-кассовое обслуживание</w:t>
            </w:r>
          </w:p>
        </w:tc>
        <w:tc>
          <w:tcPr>
            <w:tcW w:w="4672" w:type="dxa"/>
          </w:tcPr>
          <w:p w:rsidR="00040DDA" w:rsidRDefault="00040DDA" w:rsidP="00F43CA9">
            <w:pPr>
              <w:ind w:left="0" w:right="424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1.5%</w:t>
            </w:r>
          </w:p>
        </w:tc>
      </w:tr>
      <w:tr w:rsidR="00040DDA" w:rsidTr="00F63908">
        <w:tc>
          <w:tcPr>
            <w:tcW w:w="4672" w:type="dxa"/>
          </w:tcPr>
          <w:p w:rsidR="00040DDA" w:rsidRDefault="00040DDA" w:rsidP="00F43CA9">
            <w:pPr>
              <w:ind w:left="0" w:right="424"/>
              <w:rPr>
                <w:rFonts w:ascii="Open Sans" w:hAnsi="Open Sans" w:cs="Open Sans"/>
              </w:rPr>
            </w:pPr>
            <w:r w:rsidRPr="007422E5">
              <w:rPr>
                <w:rFonts w:ascii="Open Sans" w:hAnsi="Open Sans" w:cs="Open Sans"/>
              </w:rPr>
              <w:t>Прием оплаты по банковской карте</w:t>
            </w:r>
          </w:p>
        </w:tc>
        <w:tc>
          <w:tcPr>
            <w:tcW w:w="4672" w:type="dxa"/>
          </w:tcPr>
          <w:p w:rsidR="00040DDA" w:rsidRDefault="00040DDA" w:rsidP="00F43CA9">
            <w:pPr>
              <w:ind w:left="0" w:right="424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3%</w:t>
            </w:r>
          </w:p>
        </w:tc>
      </w:tr>
    </w:tbl>
    <w:p w:rsidR="00F43CA9" w:rsidRDefault="00F43CA9" w:rsidP="00F43CA9">
      <w:pPr>
        <w:ind w:left="0" w:right="424"/>
        <w:rPr>
          <w:rFonts w:ascii="Open Sans" w:hAnsi="Open Sans" w:cs="Open Sans"/>
        </w:rPr>
      </w:pPr>
    </w:p>
    <w:p w:rsidR="00040DDA" w:rsidRPr="00EA3F07" w:rsidRDefault="00040DDA" w:rsidP="00F43CA9">
      <w:pPr>
        <w:ind w:left="0" w:right="424"/>
        <w:rPr>
          <w:rFonts w:ascii="Open Sans" w:hAnsi="Open Sans" w:cs="Open Sans"/>
          <w:b/>
        </w:rPr>
      </w:pPr>
      <w:r w:rsidRPr="00EA3F07">
        <w:rPr>
          <w:rFonts w:ascii="Open Sans" w:hAnsi="Open Sans" w:cs="Open Sans"/>
          <w:b/>
        </w:rPr>
        <w:t>Тарифы на услугу срочная доставка по Санкт-Петербургу (схема 2)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40DDA" w:rsidTr="00057C22">
        <w:tc>
          <w:tcPr>
            <w:tcW w:w="9344" w:type="dxa"/>
            <w:gridSpan w:val="2"/>
          </w:tcPr>
          <w:p w:rsidR="00040DDA" w:rsidRDefault="00040DDA" w:rsidP="00057C22">
            <w:pPr>
              <w:ind w:left="0" w:right="424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Доставка</w:t>
            </w:r>
          </w:p>
        </w:tc>
      </w:tr>
      <w:tr w:rsidR="00040DDA" w:rsidTr="00057C22">
        <w:tc>
          <w:tcPr>
            <w:tcW w:w="4672" w:type="dxa"/>
          </w:tcPr>
          <w:p w:rsidR="00040DDA" w:rsidRDefault="00040DDA" w:rsidP="00057C22">
            <w:pPr>
              <w:ind w:left="0" w:right="424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Вес (кг.)</w:t>
            </w:r>
          </w:p>
        </w:tc>
        <w:tc>
          <w:tcPr>
            <w:tcW w:w="4672" w:type="dxa"/>
          </w:tcPr>
          <w:p w:rsidR="00040DDA" w:rsidRDefault="00040DDA" w:rsidP="00057C22">
            <w:pPr>
              <w:ind w:left="0" w:right="424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Цена (руб.)</w:t>
            </w:r>
          </w:p>
        </w:tc>
      </w:tr>
      <w:tr w:rsidR="00040DDA" w:rsidTr="00057C22">
        <w:tc>
          <w:tcPr>
            <w:tcW w:w="4672" w:type="dxa"/>
          </w:tcPr>
          <w:p w:rsidR="00040DDA" w:rsidRDefault="00040DDA" w:rsidP="00057C22">
            <w:pPr>
              <w:ind w:left="0" w:right="424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До 10 кг.</w:t>
            </w:r>
          </w:p>
        </w:tc>
        <w:tc>
          <w:tcPr>
            <w:tcW w:w="4672" w:type="dxa"/>
          </w:tcPr>
          <w:p w:rsidR="00040DDA" w:rsidRDefault="00040DDA" w:rsidP="00EA3F07">
            <w:pPr>
              <w:ind w:left="0" w:right="424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  <w:r w:rsidR="00EA3F07">
              <w:rPr>
                <w:rFonts w:ascii="Open Sans" w:hAnsi="Open Sans" w:cs="Open Sans"/>
              </w:rPr>
              <w:t>5</w:t>
            </w:r>
            <w:r>
              <w:rPr>
                <w:rFonts w:ascii="Open Sans" w:hAnsi="Open Sans" w:cs="Open Sans"/>
              </w:rPr>
              <w:t>0</w:t>
            </w:r>
          </w:p>
        </w:tc>
      </w:tr>
      <w:tr w:rsidR="00EA3F07" w:rsidTr="00A5094D">
        <w:tc>
          <w:tcPr>
            <w:tcW w:w="4672" w:type="dxa"/>
          </w:tcPr>
          <w:p w:rsidR="00EA3F07" w:rsidRDefault="00EA3F07" w:rsidP="00057C22">
            <w:pPr>
              <w:ind w:left="0" w:right="424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Забор (отгрузка)</w:t>
            </w:r>
          </w:p>
        </w:tc>
        <w:tc>
          <w:tcPr>
            <w:tcW w:w="4672" w:type="dxa"/>
          </w:tcPr>
          <w:p w:rsidR="00EA3F07" w:rsidRDefault="00EA3F07" w:rsidP="00057C22">
            <w:pPr>
              <w:ind w:left="0" w:right="424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Бесплатно</w:t>
            </w:r>
          </w:p>
        </w:tc>
      </w:tr>
      <w:tr w:rsidR="00040DDA" w:rsidTr="00057C22">
        <w:tc>
          <w:tcPr>
            <w:tcW w:w="4672" w:type="dxa"/>
          </w:tcPr>
          <w:p w:rsidR="00040DDA" w:rsidRDefault="00040DDA" w:rsidP="00057C22">
            <w:pPr>
              <w:ind w:left="0" w:right="424"/>
              <w:rPr>
                <w:rFonts w:ascii="Open Sans" w:hAnsi="Open Sans" w:cs="Open Sans"/>
              </w:rPr>
            </w:pPr>
            <w:r w:rsidRPr="007422E5">
              <w:rPr>
                <w:rFonts w:ascii="Open Sans" w:hAnsi="Open Sans" w:cs="Open Sans"/>
              </w:rPr>
              <w:t>Прием наложенного платежа + расчетно-кассовое обслуживание</w:t>
            </w:r>
          </w:p>
        </w:tc>
        <w:tc>
          <w:tcPr>
            <w:tcW w:w="4672" w:type="dxa"/>
          </w:tcPr>
          <w:p w:rsidR="00040DDA" w:rsidRDefault="00040DDA" w:rsidP="00057C22">
            <w:pPr>
              <w:ind w:left="0" w:right="424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1.5%</w:t>
            </w:r>
          </w:p>
        </w:tc>
      </w:tr>
      <w:tr w:rsidR="00040DDA" w:rsidTr="00057C22">
        <w:tc>
          <w:tcPr>
            <w:tcW w:w="4672" w:type="dxa"/>
          </w:tcPr>
          <w:p w:rsidR="00040DDA" w:rsidRDefault="00040DDA" w:rsidP="00057C22">
            <w:pPr>
              <w:ind w:left="0" w:right="424"/>
              <w:rPr>
                <w:rFonts w:ascii="Open Sans" w:hAnsi="Open Sans" w:cs="Open Sans"/>
              </w:rPr>
            </w:pPr>
            <w:r w:rsidRPr="007422E5">
              <w:rPr>
                <w:rFonts w:ascii="Open Sans" w:hAnsi="Open Sans" w:cs="Open Sans"/>
              </w:rPr>
              <w:t>Прием оплаты по банковской карте</w:t>
            </w:r>
          </w:p>
        </w:tc>
        <w:tc>
          <w:tcPr>
            <w:tcW w:w="4672" w:type="dxa"/>
          </w:tcPr>
          <w:p w:rsidR="00040DDA" w:rsidRDefault="00040DDA" w:rsidP="00057C22">
            <w:pPr>
              <w:ind w:left="0" w:right="424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3%</w:t>
            </w:r>
          </w:p>
        </w:tc>
      </w:tr>
    </w:tbl>
    <w:p w:rsidR="00040DDA" w:rsidRPr="007422E5" w:rsidRDefault="00040DDA" w:rsidP="00F43CA9">
      <w:pPr>
        <w:ind w:left="0" w:right="424"/>
        <w:rPr>
          <w:rFonts w:ascii="Open Sans" w:hAnsi="Open Sans" w:cs="Open Sans"/>
        </w:rPr>
      </w:pPr>
    </w:p>
    <w:p w:rsidR="00F43CA9" w:rsidRPr="007422E5" w:rsidRDefault="00F43CA9" w:rsidP="00F43CA9">
      <w:pPr>
        <w:ind w:left="0"/>
        <w:rPr>
          <w:rFonts w:ascii="Open Sans" w:hAnsi="Open Sans" w:cs="Open Sans"/>
          <w:b/>
        </w:rPr>
      </w:pPr>
      <w:r w:rsidRPr="007422E5">
        <w:rPr>
          <w:rFonts w:ascii="Open Sans" w:hAnsi="Open Sans" w:cs="Open Sans"/>
          <w:b/>
        </w:rPr>
        <w:t>Вечерняя доставка по Санкт-Петербургу</w:t>
      </w:r>
    </w:p>
    <w:p w:rsidR="00F63908" w:rsidRDefault="00F43CA9" w:rsidP="00F43CA9">
      <w:pPr>
        <w:ind w:left="0"/>
        <w:rPr>
          <w:rFonts w:ascii="Open Sans" w:hAnsi="Open Sans" w:cs="Open Sans"/>
        </w:rPr>
      </w:pPr>
      <w:r w:rsidRPr="007422E5">
        <w:rPr>
          <w:rFonts w:ascii="Open Sans" w:hAnsi="Open Sans" w:cs="Open Sans"/>
        </w:rPr>
        <w:t>Условия</w:t>
      </w:r>
      <w:r w:rsidRPr="007422E5">
        <w:rPr>
          <w:rFonts w:ascii="Open Sans" w:hAnsi="Open Sans" w:cs="Open Sans"/>
        </w:rPr>
        <w:br/>
        <w:t>Оформление заявки на забор до 11:00</w:t>
      </w:r>
      <w:r w:rsidRPr="007422E5">
        <w:rPr>
          <w:rFonts w:ascii="Open Sans" w:hAnsi="Open Sans" w:cs="Open Sans"/>
        </w:rPr>
        <w:br/>
        <w:t>Оформле</w:t>
      </w:r>
      <w:r w:rsidR="00EA3F07">
        <w:rPr>
          <w:rFonts w:ascii="Open Sans" w:hAnsi="Open Sans" w:cs="Open Sans"/>
        </w:rPr>
        <w:t>ние заявки на доставку до 13:00</w:t>
      </w:r>
    </w:p>
    <w:p w:rsidR="00F43CA9" w:rsidRDefault="00F43CA9" w:rsidP="00F43CA9">
      <w:pPr>
        <w:ind w:left="0"/>
        <w:rPr>
          <w:rFonts w:ascii="Open Sans" w:hAnsi="Open Sans" w:cs="Open Sans"/>
        </w:rPr>
      </w:pPr>
      <w:r w:rsidRPr="007422E5">
        <w:rPr>
          <w:rFonts w:ascii="Open Sans" w:hAnsi="Open Sans" w:cs="Open Sans"/>
        </w:rPr>
        <w:t>Забор заказов с 11 до 14</w:t>
      </w:r>
      <w:r w:rsidRPr="007422E5">
        <w:rPr>
          <w:rFonts w:ascii="Open Sans" w:hAnsi="Open Sans" w:cs="Open Sans"/>
        </w:rPr>
        <w:br/>
        <w:t>Прием заказов на термин</w:t>
      </w:r>
      <w:r w:rsidR="00EA3F07">
        <w:rPr>
          <w:rFonts w:ascii="Open Sans" w:hAnsi="Open Sans" w:cs="Open Sans"/>
        </w:rPr>
        <w:t>але до 14:00</w:t>
      </w:r>
    </w:p>
    <w:p w:rsidR="00F43CA9" w:rsidRPr="007422E5" w:rsidRDefault="00F43CA9" w:rsidP="00F43CA9">
      <w:pPr>
        <w:ind w:left="0"/>
        <w:rPr>
          <w:rFonts w:ascii="Open Sans" w:hAnsi="Open Sans" w:cs="Open Sans"/>
        </w:rPr>
      </w:pPr>
      <w:r w:rsidRPr="007422E5">
        <w:rPr>
          <w:rFonts w:ascii="Open Sans" w:hAnsi="Open Sans" w:cs="Open Sans"/>
        </w:rPr>
        <w:t>Доставка с понедельника по субботу с 15 до 22 часов</w:t>
      </w:r>
      <w:r w:rsidRPr="007422E5">
        <w:rPr>
          <w:rFonts w:ascii="Open Sans" w:hAnsi="Open Sans" w:cs="Open Sans"/>
        </w:rPr>
        <w:br/>
        <w:t>Интервалы доставки с 15 до 20 и с 18 до 22</w:t>
      </w:r>
      <w:r w:rsidRPr="007422E5">
        <w:rPr>
          <w:rFonts w:ascii="Open Sans" w:hAnsi="Open Sans" w:cs="Open Sans"/>
        </w:rPr>
        <w:br/>
        <w:t>Вес одного заказа до 25 кг.</w:t>
      </w:r>
      <w:r w:rsidRPr="007422E5">
        <w:rPr>
          <w:rFonts w:ascii="Open Sans" w:hAnsi="Open Sans" w:cs="Open Sans"/>
        </w:rPr>
        <w:br/>
      </w:r>
      <w:r w:rsidRPr="007422E5">
        <w:rPr>
          <w:rFonts w:ascii="Open Sans" w:hAnsi="Open Sans" w:cs="Open Sans"/>
        </w:rPr>
        <w:br/>
      </w:r>
      <w:r w:rsidRPr="007422E5">
        <w:rPr>
          <w:rFonts w:ascii="Open Sans" w:hAnsi="Open Sans" w:cs="Open Sans"/>
          <w:b/>
        </w:rPr>
        <w:t>Тарифы на услугу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F43CA9" w:rsidRPr="007422E5" w:rsidTr="00F63908">
        <w:tc>
          <w:tcPr>
            <w:tcW w:w="4672" w:type="dxa"/>
            <w:vAlign w:val="center"/>
          </w:tcPr>
          <w:p w:rsidR="00F43CA9" w:rsidRPr="007422E5" w:rsidRDefault="00F43CA9" w:rsidP="00F63908">
            <w:pPr>
              <w:rPr>
                <w:rFonts w:ascii="Open Sans" w:hAnsi="Open Sans" w:cs="Open Sans"/>
                <w:color w:val="2C2C2C"/>
              </w:rPr>
            </w:pPr>
            <w:r w:rsidRPr="007422E5">
              <w:rPr>
                <w:rFonts w:ascii="Open Sans" w:hAnsi="Open Sans" w:cs="Open Sans"/>
                <w:color w:val="2C2C2C"/>
              </w:rPr>
              <w:t>вес</w:t>
            </w:r>
          </w:p>
        </w:tc>
        <w:tc>
          <w:tcPr>
            <w:tcW w:w="4673" w:type="dxa"/>
            <w:vAlign w:val="bottom"/>
          </w:tcPr>
          <w:p w:rsidR="00F43CA9" w:rsidRPr="007422E5" w:rsidRDefault="00F43CA9" w:rsidP="00F63908">
            <w:pPr>
              <w:rPr>
                <w:rFonts w:ascii="Open Sans" w:hAnsi="Open Sans" w:cs="Open Sans"/>
                <w:color w:val="000000"/>
              </w:rPr>
            </w:pPr>
            <w:r w:rsidRPr="007422E5">
              <w:rPr>
                <w:rFonts w:ascii="Open Sans" w:hAnsi="Open Sans" w:cs="Open Sans"/>
                <w:color w:val="000000"/>
              </w:rPr>
              <w:t>цена</w:t>
            </w:r>
          </w:p>
        </w:tc>
      </w:tr>
      <w:tr w:rsidR="00F43CA9" w:rsidRPr="007422E5" w:rsidTr="00F63908">
        <w:tc>
          <w:tcPr>
            <w:tcW w:w="4672" w:type="dxa"/>
            <w:vAlign w:val="center"/>
          </w:tcPr>
          <w:p w:rsidR="00F43CA9" w:rsidRPr="007422E5" w:rsidRDefault="00F43CA9" w:rsidP="00F63908">
            <w:pPr>
              <w:rPr>
                <w:rFonts w:ascii="Open Sans" w:hAnsi="Open Sans" w:cs="Open Sans"/>
                <w:color w:val="2C2C2C"/>
              </w:rPr>
            </w:pPr>
            <w:r w:rsidRPr="007422E5">
              <w:rPr>
                <w:rFonts w:ascii="Open Sans" w:hAnsi="Open Sans" w:cs="Open Sans"/>
                <w:color w:val="2C2C2C"/>
              </w:rPr>
              <w:t>до 0,3</w:t>
            </w:r>
          </w:p>
        </w:tc>
        <w:tc>
          <w:tcPr>
            <w:tcW w:w="4673" w:type="dxa"/>
            <w:vAlign w:val="bottom"/>
          </w:tcPr>
          <w:p w:rsidR="00F43CA9" w:rsidRPr="007422E5" w:rsidRDefault="00F43CA9" w:rsidP="00F63908">
            <w:pPr>
              <w:rPr>
                <w:rFonts w:ascii="Open Sans" w:hAnsi="Open Sans" w:cs="Open Sans"/>
                <w:color w:val="000000"/>
              </w:rPr>
            </w:pPr>
            <w:r w:rsidRPr="007422E5">
              <w:rPr>
                <w:rFonts w:ascii="Open Sans" w:hAnsi="Open Sans" w:cs="Open Sans"/>
                <w:color w:val="000000"/>
              </w:rPr>
              <w:t>225</w:t>
            </w:r>
          </w:p>
        </w:tc>
      </w:tr>
      <w:tr w:rsidR="00F43CA9" w:rsidRPr="007422E5" w:rsidTr="00F63908">
        <w:tc>
          <w:tcPr>
            <w:tcW w:w="4672" w:type="dxa"/>
            <w:vAlign w:val="center"/>
          </w:tcPr>
          <w:p w:rsidR="00F43CA9" w:rsidRPr="007422E5" w:rsidRDefault="00F43CA9" w:rsidP="00F63908">
            <w:pPr>
              <w:rPr>
                <w:rFonts w:ascii="Open Sans" w:hAnsi="Open Sans" w:cs="Open Sans"/>
                <w:color w:val="2C2C2C"/>
              </w:rPr>
            </w:pPr>
            <w:r w:rsidRPr="007422E5">
              <w:rPr>
                <w:rFonts w:ascii="Open Sans" w:hAnsi="Open Sans" w:cs="Open Sans"/>
                <w:color w:val="2C2C2C"/>
              </w:rPr>
              <w:t>от 0,3 до 3</w:t>
            </w:r>
          </w:p>
        </w:tc>
        <w:tc>
          <w:tcPr>
            <w:tcW w:w="4673" w:type="dxa"/>
            <w:vAlign w:val="bottom"/>
          </w:tcPr>
          <w:p w:rsidR="00F43CA9" w:rsidRPr="007422E5" w:rsidRDefault="00F43CA9" w:rsidP="00F63908">
            <w:pPr>
              <w:rPr>
                <w:rFonts w:ascii="Open Sans" w:hAnsi="Open Sans" w:cs="Open Sans"/>
                <w:color w:val="000000"/>
              </w:rPr>
            </w:pPr>
            <w:r w:rsidRPr="007422E5">
              <w:rPr>
                <w:rFonts w:ascii="Open Sans" w:hAnsi="Open Sans" w:cs="Open Sans"/>
                <w:color w:val="000000"/>
              </w:rPr>
              <w:t>260</w:t>
            </w:r>
          </w:p>
        </w:tc>
      </w:tr>
      <w:tr w:rsidR="00F43CA9" w:rsidRPr="007422E5" w:rsidTr="00F63908">
        <w:tc>
          <w:tcPr>
            <w:tcW w:w="4672" w:type="dxa"/>
            <w:vAlign w:val="center"/>
          </w:tcPr>
          <w:p w:rsidR="00F43CA9" w:rsidRPr="007422E5" w:rsidRDefault="00F43CA9" w:rsidP="00F63908">
            <w:pPr>
              <w:rPr>
                <w:rFonts w:ascii="Open Sans" w:hAnsi="Open Sans" w:cs="Open Sans"/>
                <w:color w:val="2C2C2C"/>
              </w:rPr>
            </w:pPr>
            <w:r w:rsidRPr="007422E5">
              <w:rPr>
                <w:rFonts w:ascii="Open Sans" w:hAnsi="Open Sans" w:cs="Open Sans"/>
                <w:color w:val="2C2C2C"/>
              </w:rPr>
              <w:t>от 3 до 5</w:t>
            </w:r>
          </w:p>
        </w:tc>
        <w:tc>
          <w:tcPr>
            <w:tcW w:w="4673" w:type="dxa"/>
            <w:vAlign w:val="bottom"/>
          </w:tcPr>
          <w:p w:rsidR="00F43CA9" w:rsidRPr="007422E5" w:rsidRDefault="00F43CA9" w:rsidP="00F63908">
            <w:pPr>
              <w:rPr>
                <w:rFonts w:ascii="Open Sans" w:hAnsi="Open Sans" w:cs="Open Sans"/>
                <w:color w:val="000000"/>
              </w:rPr>
            </w:pPr>
            <w:r w:rsidRPr="007422E5">
              <w:rPr>
                <w:rFonts w:ascii="Open Sans" w:hAnsi="Open Sans" w:cs="Open Sans"/>
                <w:color w:val="000000"/>
              </w:rPr>
              <w:t>315</w:t>
            </w:r>
          </w:p>
        </w:tc>
      </w:tr>
      <w:tr w:rsidR="00F43CA9" w:rsidRPr="007422E5" w:rsidTr="00F63908">
        <w:tc>
          <w:tcPr>
            <w:tcW w:w="4672" w:type="dxa"/>
            <w:vAlign w:val="center"/>
          </w:tcPr>
          <w:p w:rsidR="00F43CA9" w:rsidRPr="007422E5" w:rsidRDefault="00F43CA9" w:rsidP="00F63908">
            <w:pPr>
              <w:rPr>
                <w:rFonts w:ascii="Open Sans" w:hAnsi="Open Sans" w:cs="Open Sans"/>
                <w:color w:val="2C2C2C"/>
              </w:rPr>
            </w:pPr>
            <w:r w:rsidRPr="007422E5">
              <w:rPr>
                <w:rFonts w:ascii="Open Sans" w:hAnsi="Open Sans" w:cs="Open Sans"/>
                <w:color w:val="2C2C2C"/>
              </w:rPr>
              <w:t>от 5 до 10</w:t>
            </w:r>
          </w:p>
        </w:tc>
        <w:tc>
          <w:tcPr>
            <w:tcW w:w="4673" w:type="dxa"/>
            <w:vAlign w:val="bottom"/>
          </w:tcPr>
          <w:p w:rsidR="00F43CA9" w:rsidRPr="007422E5" w:rsidRDefault="00F43CA9" w:rsidP="00F63908">
            <w:pPr>
              <w:rPr>
                <w:rFonts w:ascii="Open Sans" w:hAnsi="Open Sans" w:cs="Open Sans"/>
                <w:color w:val="000000"/>
              </w:rPr>
            </w:pPr>
            <w:r w:rsidRPr="007422E5">
              <w:rPr>
                <w:rFonts w:ascii="Open Sans" w:hAnsi="Open Sans" w:cs="Open Sans"/>
                <w:color w:val="000000"/>
              </w:rPr>
              <w:t>380</w:t>
            </w:r>
          </w:p>
        </w:tc>
      </w:tr>
      <w:tr w:rsidR="00F43CA9" w:rsidRPr="007422E5" w:rsidTr="00F63908">
        <w:tc>
          <w:tcPr>
            <w:tcW w:w="4672" w:type="dxa"/>
            <w:vAlign w:val="center"/>
          </w:tcPr>
          <w:p w:rsidR="00F43CA9" w:rsidRPr="007422E5" w:rsidRDefault="00F43CA9" w:rsidP="00F63908">
            <w:pPr>
              <w:rPr>
                <w:rFonts w:ascii="Open Sans" w:hAnsi="Open Sans" w:cs="Open Sans"/>
                <w:color w:val="2C2C2C"/>
              </w:rPr>
            </w:pPr>
            <w:r w:rsidRPr="007422E5">
              <w:rPr>
                <w:rFonts w:ascii="Open Sans" w:hAnsi="Open Sans" w:cs="Open Sans"/>
                <w:color w:val="2C2C2C"/>
              </w:rPr>
              <w:t>от 10 до 15</w:t>
            </w:r>
          </w:p>
        </w:tc>
        <w:tc>
          <w:tcPr>
            <w:tcW w:w="4673" w:type="dxa"/>
            <w:vAlign w:val="bottom"/>
          </w:tcPr>
          <w:p w:rsidR="00F43CA9" w:rsidRPr="007422E5" w:rsidRDefault="00F43CA9" w:rsidP="00F63908">
            <w:pPr>
              <w:rPr>
                <w:rFonts w:ascii="Open Sans" w:hAnsi="Open Sans" w:cs="Open Sans"/>
                <w:color w:val="000000"/>
              </w:rPr>
            </w:pPr>
            <w:r w:rsidRPr="007422E5">
              <w:rPr>
                <w:rFonts w:ascii="Open Sans" w:hAnsi="Open Sans" w:cs="Open Sans"/>
                <w:color w:val="000000"/>
              </w:rPr>
              <w:t>500</w:t>
            </w:r>
          </w:p>
        </w:tc>
      </w:tr>
      <w:tr w:rsidR="00F43CA9" w:rsidRPr="007422E5" w:rsidTr="00F63908">
        <w:tc>
          <w:tcPr>
            <w:tcW w:w="4672" w:type="dxa"/>
            <w:vAlign w:val="center"/>
          </w:tcPr>
          <w:p w:rsidR="00F43CA9" w:rsidRPr="007422E5" w:rsidRDefault="00F43CA9" w:rsidP="00F63908">
            <w:pPr>
              <w:rPr>
                <w:rFonts w:ascii="Open Sans" w:hAnsi="Open Sans" w:cs="Open Sans"/>
                <w:color w:val="2C2C2C"/>
              </w:rPr>
            </w:pPr>
            <w:r w:rsidRPr="007422E5">
              <w:rPr>
                <w:rFonts w:ascii="Open Sans" w:hAnsi="Open Sans" w:cs="Open Sans"/>
                <w:color w:val="2C2C2C"/>
              </w:rPr>
              <w:t>от 15 до 20</w:t>
            </w:r>
          </w:p>
        </w:tc>
        <w:tc>
          <w:tcPr>
            <w:tcW w:w="4673" w:type="dxa"/>
            <w:vAlign w:val="bottom"/>
          </w:tcPr>
          <w:p w:rsidR="00F43CA9" w:rsidRPr="007422E5" w:rsidRDefault="00F43CA9" w:rsidP="00F63908">
            <w:pPr>
              <w:rPr>
                <w:rFonts w:ascii="Open Sans" w:hAnsi="Open Sans" w:cs="Open Sans"/>
                <w:color w:val="000000"/>
              </w:rPr>
            </w:pPr>
            <w:r w:rsidRPr="007422E5">
              <w:rPr>
                <w:rFonts w:ascii="Open Sans" w:hAnsi="Open Sans" w:cs="Open Sans"/>
                <w:color w:val="000000"/>
              </w:rPr>
              <w:t>550</w:t>
            </w:r>
          </w:p>
        </w:tc>
      </w:tr>
      <w:tr w:rsidR="00F43CA9" w:rsidRPr="007422E5" w:rsidTr="00F63908">
        <w:tc>
          <w:tcPr>
            <w:tcW w:w="4672" w:type="dxa"/>
            <w:vAlign w:val="center"/>
          </w:tcPr>
          <w:p w:rsidR="00F43CA9" w:rsidRPr="007422E5" w:rsidRDefault="00F43CA9" w:rsidP="00F63908">
            <w:pPr>
              <w:rPr>
                <w:rFonts w:ascii="Open Sans" w:hAnsi="Open Sans" w:cs="Open Sans"/>
                <w:color w:val="2C2C2C"/>
              </w:rPr>
            </w:pPr>
            <w:r w:rsidRPr="007422E5">
              <w:rPr>
                <w:rFonts w:ascii="Open Sans" w:hAnsi="Open Sans" w:cs="Open Sans"/>
                <w:color w:val="2C2C2C"/>
              </w:rPr>
              <w:t>от 20 до 25</w:t>
            </w:r>
          </w:p>
        </w:tc>
        <w:tc>
          <w:tcPr>
            <w:tcW w:w="4673" w:type="dxa"/>
            <w:vAlign w:val="bottom"/>
          </w:tcPr>
          <w:p w:rsidR="00F43CA9" w:rsidRPr="007422E5" w:rsidRDefault="00F43CA9" w:rsidP="00F63908">
            <w:pPr>
              <w:rPr>
                <w:rFonts w:ascii="Open Sans" w:hAnsi="Open Sans" w:cs="Open Sans"/>
                <w:color w:val="000000"/>
              </w:rPr>
            </w:pPr>
            <w:r w:rsidRPr="007422E5">
              <w:rPr>
                <w:rFonts w:ascii="Open Sans" w:hAnsi="Open Sans" w:cs="Open Sans"/>
                <w:color w:val="000000"/>
              </w:rPr>
              <w:t>630</w:t>
            </w:r>
          </w:p>
        </w:tc>
      </w:tr>
    </w:tbl>
    <w:p w:rsidR="00F43CA9" w:rsidRPr="00EA3F07" w:rsidRDefault="00EA3F07" w:rsidP="00EA3F07">
      <w:pPr>
        <w:ind w:left="0"/>
        <w:rPr>
          <w:rFonts w:ascii="Open Sans" w:hAnsi="Open Sans" w:cs="Open Sans"/>
        </w:rPr>
      </w:pPr>
      <w:r>
        <w:rPr>
          <w:rFonts w:ascii="Open Sans" w:hAnsi="Open Sans" w:cs="Open Sans"/>
        </w:rPr>
        <w:br/>
      </w:r>
      <w:r w:rsidR="00F43CA9" w:rsidRPr="00EA3F07">
        <w:rPr>
          <w:rFonts w:ascii="Open Sans" w:hAnsi="Open Sans" w:cs="Open Sans"/>
        </w:rPr>
        <w:t>Цена забора 200 руб. до 3-х заказов, бесплатно от 3-х заказов</w:t>
      </w:r>
      <w:r w:rsidR="00F43CA9" w:rsidRPr="00EA3F07">
        <w:rPr>
          <w:rFonts w:ascii="Open Sans" w:hAnsi="Open Sans" w:cs="Open Sans"/>
        </w:rPr>
        <w:br/>
        <w:t>Прием наложенного платежа + расчетно-кассовое обслуживание 1.5%</w:t>
      </w:r>
      <w:r w:rsidR="00F43CA9" w:rsidRPr="00EA3F07">
        <w:rPr>
          <w:rFonts w:ascii="Open Sans" w:hAnsi="Open Sans" w:cs="Open Sans"/>
        </w:rPr>
        <w:br/>
        <w:t>Прием оплаты по банковской карте + расчётно-кассовое обслуживание 3%</w:t>
      </w:r>
    </w:p>
    <w:p w:rsidR="00EA3F07" w:rsidRDefault="00EA3F07" w:rsidP="006208DF">
      <w:pPr>
        <w:spacing w:line="240" w:lineRule="auto"/>
        <w:ind w:left="0"/>
        <w:rPr>
          <w:rFonts w:ascii="Open Sans" w:hAnsi="Open Sans" w:cs="Open Sans"/>
        </w:rPr>
      </w:pPr>
    </w:p>
    <w:p w:rsidR="006208DF" w:rsidRDefault="006208DF" w:rsidP="006208DF">
      <w:pPr>
        <w:spacing w:line="240" w:lineRule="auto"/>
        <w:ind w:left="0"/>
        <w:rPr>
          <w:rFonts w:ascii="Open Sans" w:hAnsi="Open Sans" w:cs="Open Sans"/>
        </w:rPr>
      </w:pPr>
      <w:r>
        <w:rPr>
          <w:rFonts w:ascii="Open Sans" w:hAnsi="Open Sans" w:cs="Open Sans"/>
        </w:rPr>
        <w:t>1.6</w:t>
      </w:r>
      <w:r w:rsidR="006D33F4">
        <w:rPr>
          <w:rFonts w:ascii="Open Sans" w:hAnsi="Open Sans" w:cs="Open Sans"/>
        </w:rPr>
        <w:t>.</w:t>
      </w:r>
      <w:r>
        <w:rPr>
          <w:rFonts w:ascii="Open Sans" w:hAnsi="Open Sans" w:cs="Open Sans"/>
        </w:rPr>
        <w:t xml:space="preserve"> Д</w:t>
      </w:r>
      <w:r w:rsidRPr="006A0B19">
        <w:rPr>
          <w:rFonts w:ascii="Open Sans" w:hAnsi="Open Sans" w:cs="Open Sans"/>
        </w:rPr>
        <w:t>ополнительные услуги и их стоимость,</w:t>
      </w:r>
      <w:r>
        <w:rPr>
          <w:rFonts w:ascii="Open Sans" w:hAnsi="Open Sans" w:cs="Open Sans"/>
        </w:rPr>
        <w:t xml:space="preserve"> оказываемые</w:t>
      </w:r>
      <w:r w:rsidRPr="006A0B19">
        <w:rPr>
          <w:rFonts w:ascii="Open Sans" w:hAnsi="Open Sans" w:cs="Open Sans"/>
        </w:rPr>
        <w:t xml:space="preserve"> Агент</w:t>
      </w:r>
      <w:r>
        <w:rPr>
          <w:rFonts w:ascii="Open Sans" w:hAnsi="Open Sans" w:cs="Open Sans"/>
        </w:rPr>
        <w:t>ом Принципалу.</w:t>
      </w:r>
    </w:p>
    <w:p w:rsidR="006208DF" w:rsidRPr="006A0B19" w:rsidRDefault="006208DF" w:rsidP="006208DF">
      <w:pPr>
        <w:spacing w:line="240" w:lineRule="auto"/>
        <w:ind w:left="0"/>
        <w:rPr>
          <w:rFonts w:ascii="Open Sans" w:hAnsi="Open Sans" w:cs="Open Sans"/>
        </w:rPr>
      </w:pPr>
    </w:p>
    <w:tbl>
      <w:tblPr>
        <w:tblW w:w="9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947"/>
      </w:tblGrid>
      <w:tr w:rsidR="006208DF" w:rsidRPr="001B34F0" w:rsidTr="006D33F4">
        <w:trPr>
          <w:trHeight w:hRule="exact" w:val="339"/>
        </w:trPr>
        <w:tc>
          <w:tcPr>
            <w:tcW w:w="3533" w:type="dxa"/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Наименование услуги</w:t>
            </w:r>
          </w:p>
        </w:tc>
        <w:tc>
          <w:tcPr>
            <w:tcW w:w="5947" w:type="dxa"/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Цена услуги, (руб.)</w:t>
            </w:r>
          </w:p>
        </w:tc>
      </w:tr>
      <w:tr w:rsidR="006208DF" w:rsidRPr="001B34F0" w:rsidTr="006D33F4">
        <w:trPr>
          <w:trHeight w:hRule="exact" w:val="414"/>
        </w:trPr>
        <w:tc>
          <w:tcPr>
            <w:tcW w:w="9480" w:type="dxa"/>
            <w:gridSpan w:val="2"/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Доставка и Приемка</w:t>
            </w:r>
          </w:p>
        </w:tc>
      </w:tr>
      <w:tr w:rsidR="006208DF" w:rsidRPr="001B34F0" w:rsidTr="006D33F4">
        <w:trPr>
          <w:trHeight w:val="407"/>
        </w:trPr>
        <w:tc>
          <w:tcPr>
            <w:tcW w:w="9480" w:type="dxa"/>
            <w:gridSpan w:val="2"/>
            <w:shd w:val="clear" w:color="auto" w:fill="auto"/>
          </w:tcPr>
          <w:p w:rsidR="006208DF" w:rsidRPr="006A0B19" w:rsidRDefault="006208DF" w:rsidP="006208DF">
            <w:pPr>
              <w:tabs>
                <w:tab w:val="left" w:pos="1320"/>
              </w:tabs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Цена посещения склада Принципала г. Санкт-Петербург</w:t>
            </w:r>
          </w:p>
        </w:tc>
      </w:tr>
      <w:tr w:rsidR="00424D3F" w:rsidRPr="001B34F0" w:rsidTr="006D33F4">
        <w:trPr>
          <w:trHeight w:hRule="exact" w:val="432"/>
        </w:trPr>
        <w:tc>
          <w:tcPr>
            <w:tcW w:w="3533" w:type="dxa"/>
            <w:shd w:val="clear" w:color="auto" w:fill="auto"/>
          </w:tcPr>
          <w:p w:rsidR="00424D3F" w:rsidRPr="006A0B19" w:rsidRDefault="00424D3F" w:rsidP="00424D3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до 3-х заказов</w:t>
            </w:r>
          </w:p>
        </w:tc>
        <w:tc>
          <w:tcPr>
            <w:tcW w:w="5947" w:type="dxa"/>
            <w:shd w:val="clear" w:color="auto" w:fill="auto"/>
          </w:tcPr>
          <w:p w:rsidR="00424D3F" w:rsidRPr="006A0B19" w:rsidRDefault="00424D3F" w:rsidP="00424D3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lang w:val="en-US"/>
              </w:rPr>
              <w:t>3</w:t>
            </w:r>
            <w:r>
              <w:rPr>
                <w:rFonts w:ascii="Open Sans" w:eastAsia="Calibri" w:hAnsi="Open Sans" w:cs="Open Sans"/>
              </w:rPr>
              <w:t xml:space="preserve">00 руб. </w:t>
            </w:r>
          </w:p>
        </w:tc>
      </w:tr>
      <w:tr w:rsidR="00424D3F" w:rsidRPr="001B34F0" w:rsidTr="006D33F4">
        <w:trPr>
          <w:trHeight w:hRule="exact" w:val="432"/>
        </w:trPr>
        <w:tc>
          <w:tcPr>
            <w:tcW w:w="3533" w:type="dxa"/>
            <w:shd w:val="clear" w:color="auto" w:fill="auto"/>
          </w:tcPr>
          <w:p w:rsidR="00424D3F" w:rsidRPr="006A0B19" w:rsidRDefault="00424D3F" w:rsidP="00424D3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от 3-х заказов</w:t>
            </w:r>
          </w:p>
        </w:tc>
        <w:tc>
          <w:tcPr>
            <w:tcW w:w="5947" w:type="dxa"/>
            <w:shd w:val="clear" w:color="auto" w:fill="auto"/>
          </w:tcPr>
          <w:p w:rsidR="00424D3F" w:rsidRPr="001640BE" w:rsidRDefault="00424D3F" w:rsidP="00424D3F">
            <w:pPr>
              <w:spacing w:after="200"/>
              <w:jc w:val="center"/>
              <w:rPr>
                <w:rFonts w:ascii="Open Sans" w:eastAsia="Calibri" w:hAnsi="Open Sans" w:cs="Open Sans"/>
                <w:lang w:val="en-US"/>
              </w:rPr>
            </w:pPr>
            <w:r>
              <w:rPr>
                <w:rFonts w:ascii="Open Sans" w:eastAsia="Calibri" w:hAnsi="Open Sans" w:cs="Open Sans"/>
              </w:rPr>
              <w:t>Бесплатно*</w:t>
            </w:r>
          </w:p>
        </w:tc>
      </w:tr>
      <w:tr w:rsidR="006208DF" w:rsidRPr="001B34F0" w:rsidTr="006D33F4">
        <w:trPr>
          <w:trHeight w:hRule="exact" w:val="432"/>
        </w:trPr>
        <w:tc>
          <w:tcPr>
            <w:tcW w:w="94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Цена посещения склада Принципала г. Москва</w:t>
            </w:r>
          </w:p>
        </w:tc>
      </w:tr>
      <w:tr w:rsidR="00424D3F" w:rsidRPr="001B34F0" w:rsidTr="006D33F4">
        <w:trPr>
          <w:trHeight w:hRule="exact" w:val="590"/>
        </w:trPr>
        <w:tc>
          <w:tcPr>
            <w:tcW w:w="3533" w:type="dxa"/>
            <w:tcBorders>
              <w:bottom w:val="single" w:sz="4" w:space="0" w:color="auto"/>
            </w:tcBorders>
            <w:shd w:val="clear" w:color="auto" w:fill="auto"/>
          </w:tcPr>
          <w:p w:rsidR="00424D3F" w:rsidRPr="006A0B19" w:rsidRDefault="00424D3F" w:rsidP="00424D3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до 10 заказов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424D3F" w:rsidRPr="006A0B19" w:rsidRDefault="00424D3F" w:rsidP="00424D3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 xml:space="preserve">300 руб. </w:t>
            </w:r>
            <w:r>
              <w:rPr>
                <w:rFonts w:ascii="Open Sans" w:eastAsia="Calibri" w:hAnsi="Open Sans" w:cs="Open Sans"/>
              </w:rPr>
              <w:t>(при условии забора легковым автомобилем)</w:t>
            </w:r>
          </w:p>
        </w:tc>
      </w:tr>
      <w:tr w:rsidR="00424D3F" w:rsidRPr="001B34F0" w:rsidTr="006D33F4">
        <w:trPr>
          <w:trHeight w:hRule="exact" w:val="590"/>
        </w:trPr>
        <w:tc>
          <w:tcPr>
            <w:tcW w:w="3533" w:type="dxa"/>
            <w:tcBorders>
              <w:bottom w:val="single" w:sz="4" w:space="0" w:color="auto"/>
            </w:tcBorders>
            <w:shd w:val="clear" w:color="auto" w:fill="auto"/>
          </w:tcPr>
          <w:p w:rsidR="00424D3F" w:rsidRPr="006A0B19" w:rsidRDefault="00424D3F" w:rsidP="00424D3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до 10 заказов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424D3F" w:rsidRPr="006A0B19" w:rsidRDefault="00424D3F" w:rsidP="00424D3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5</w:t>
            </w:r>
            <w:r w:rsidRPr="006A0B19">
              <w:rPr>
                <w:rFonts w:ascii="Open Sans" w:eastAsia="Calibri" w:hAnsi="Open Sans" w:cs="Open Sans"/>
              </w:rPr>
              <w:t xml:space="preserve">00 руб. </w:t>
            </w:r>
            <w:r>
              <w:rPr>
                <w:rFonts w:ascii="Open Sans" w:eastAsia="Calibri" w:hAnsi="Open Sans" w:cs="Open Sans"/>
              </w:rPr>
              <w:t>(при условии забора грузовым автомобилем)</w:t>
            </w:r>
          </w:p>
        </w:tc>
      </w:tr>
      <w:tr w:rsidR="00424D3F" w:rsidRPr="001B34F0" w:rsidTr="006D33F4">
        <w:trPr>
          <w:trHeight w:hRule="exact" w:val="590"/>
        </w:trPr>
        <w:tc>
          <w:tcPr>
            <w:tcW w:w="3533" w:type="dxa"/>
            <w:tcBorders>
              <w:bottom w:val="single" w:sz="4" w:space="0" w:color="auto"/>
            </w:tcBorders>
            <w:shd w:val="clear" w:color="auto" w:fill="auto"/>
          </w:tcPr>
          <w:p w:rsidR="00424D3F" w:rsidRPr="006A0B19" w:rsidRDefault="00424D3F" w:rsidP="00424D3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от 10 заказов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424D3F" w:rsidRPr="006A0B19" w:rsidRDefault="00424D3F" w:rsidP="00424D3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Бесплатно</w:t>
            </w:r>
            <w:r>
              <w:rPr>
                <w:rFonts w:ascii="Open Sans" w:eastAsia="Calibri" w:hAnsi="Open Sans" w:cs="Open Sans"/>
              </w:rPr>
              <w:t>**</w:t>
            </w:r>
          </w:p>
        </w:tc>
      </w:tr>
      <w:tr w:rsidR="006208DF" w:rsidRPr="00E611DB" w:rsidTr="00703FBB">
        <w:trPr>
          <w:trHeight w:hRule="exact" w:val="1054"/>
        </w:trPr>
        <w:tc>
          <w:tcPr>
            <w:tcW w:w="3533" w:type="dxa"/>
            <w:tcBorders>
              <w:top w:val="single" w:sz="4" w:space="0" w:color="auto"/>
            </w:tcBorders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Стоимость посещения ТК (транспортной компании) Санкт-Петербург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Мин. 400 руб., от 15 кг. По тарифам 1.1.</w:t>
            </w:r>
          </w:p>
        </w:tc>
      </w:tr>
      <w:tr w:rsidR="006208DF" w:rsidRPr="00E611DB" w:rsidTr="00703FBB">
        <w:trPr>
          <w:trHeight w:hRule="exact" w:val="984"/>
        </w:trPr>
        <w:tc>
          <w:tcPr>
            <w:tcW w:w="3533" w:type="dxa"/>
            <w:tcBorders>
              <w:top w:val="single" w:sz="4" w:space="0" w:color="auto"/>
            </w:tcBorders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Стоимость посещения ТК (транспортной компании) Москва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Мин. 600</w:t>
            </w:r>
            <w:r>
              <w:rPr>
                <w:rFonts w:ascii="Open Sans" w:eastAsia="Calibri" w:hAnsi="Open Sans" w:cs="Open Sans"/>
              </w:rPr>
              <w:t xml:space="preserve"> руб., от 2</w:t>
            </w:r>
            <w:r w:rsidRPr="006A0B19">
              <w:rPr>
                <w:rFonts w:ascii="Open Sans" w:eastAsia="Calibri" w:hAnsi="Open Sans" w:cs="Open Sans"/>
              </w:rPr>
              <w:t>5 кг. По тарифам 1.3.</w:t>
            </w:r>
          </w:p>
        </w:tc>
      </w:tr>
      <w:tr w:rsidR="00703FBB" w:rsidRPr="00E611DB" w:rsidTr="00703FBB">
        <w:trPr>
          <w:trHeight w:hRule="exact" w:val="984"/>
        </w:trPr>
        <w:tc>
          <w:tcPr>
            <w:tcW w:w="3533" w:type="dxa"/>
            <w:tcBorders>
              <w:top w:val="single" w:sz="4" w:space="0" w:color="auto"/>
            </w:tcBorders>
            <w:shd w:val="clear" w:color="auto" w:fill="auto"/>
          </w:tcPr>
          <w:p w:rsidR="00703FBB" w:rsidRPr="006A0B19" w:rsidRDefault="00703FBB" w:rsidP="00703FBB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Стоимость посещения ТК (транспортной компании) Санкт-Петербург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shd w:val="clear" w:color="auto" w:fill="auto"/>
          </w:tcPr>
          <w:p w:rsidR="00703FBB" w:rsidRPr="006A0B19" w:rsidRDefault="00703FBB" w:rsidP="00703FBB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Мин. 400 руб., от 15 кг. По тарифам 1.1.</w:t>
            </w:r>
          </w:p>
        </w:tc>
      </w:tr>
      <w:tr w:rsidR="00703FBB" w:rsidRPr="00E611DB" w:rsidTr="00703FBB">
        <w:trPr>
          <w:trHeight w:hRule="exact" w:val="984"/>
        </w:trPr>
        <w:tc>
          <w:tcPr>
            <w:tcW w:w="3533" w:type="dxa"/>
            <w:tcBorders>
              <w:top w:val="single" w:sz="4" w:space="0" w:color="auto"/>
            </w:tcBorders>
            <w:shd w:val="clear" w:color="auto" w:fill="auto"/>
          </w:tcPr>
          <w:p w:rsidR="00703FBB" w:rsidRPr="006A0B19" w:rsidRDefault="00703FBB" w:rsidP="00703FBB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Стоимость посещения ТК (транспортной компании) Москва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shd w:val="clear" w:color="auto" w:fill="auto"/>
          </w:tcPr>
          <w:p w:rsidR="00703FBB" w:rsidRPr="006A0B19" w:rsidRDefault="00703FBB" w:rsidP="00703FBB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Мин. 600</w:t>
            </w:r>
            <w:r>
              <w:rPr>
                <w:rFonts w:ascii="Open Sans" w:eastAsia="Calibri" w:hAnsi="Open Sans" w:cs="Open Sans"/>
              </w:rPr>
              <w:t xml:space="preserve"> руб., от 2</w:t>
            </w:r>
            <w:r w:rsidRPr="006A0B19">
              <w:rPr>
                <w:rFonts w:ascii="Open Sans" w:eastAsia="Calibri" w:hAnsi="Open Sans" w:cs="Open Sans"/>
              </w:rPr>
              <w:t>5 кг. По тарифам 1.3.</w:t>
            </w:r>
          </w:p>
        </w:tc>
      </w:tr>
      <w:tr w:rsidR="006208DF" w:rsidRPr="00E611DB" w:rsidTr="006D33F4">
        <w:trPr>
          <w:trHeight w:hRule="exact" w:val="624"/>
        </w:trPr>
        <w:tc>
          <w:tcPr>
            <w:tcW w:w="3533" w:type="dxa"/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Отказ от заказа по телефону</w:t>
            </w:r>
            <w:r>
              <w:rPr>
                <w:rFonts w:ascii="Open Sans" w:eastAsia="Calibri" w:hAnsi="Open Sans" w:cs="Open Sans"/>
              </w:rPr>
              <w:t xml:space="preserve">                </w:t>
            </w:r>
            <w:proofErr w:type="gramStart"/>
            <w:r>
              <w:rPr>
                <w:rFonts w:ascii="Open Sans" w:eastAsia="Calibri" w:hAnsi="Open Sans" w:cs="Open Sans"/>
              </w:rPr>
              <w:t xml:space="preserve">  </w:t>
            </w:r>
            <w:r w:rsidRPr="006A0B19">
              <w:rPr>
                <w:rFonts w:ascii="Open Sans" w:eastAsia="Calibri" w:hAnsi="Open Sans" w:cs="Open Sans"/>
              </w:rPr>
              <w:t xml:space="preserve"> (</w:t>
            </w:r>
            <w:proofErr w:type="gramEnd"/>
            <w:r w:rsidRPr="006A0B19">
              <w:rPr>
                <w:rFonts w:ascii="Open Sans" w:eastAsia="Calibri" w:hAnsi="Open Sans" w:cs="Open Sans"/>
              </w:rPr>
              <w:t>Санкт-Петербург, Москва)</w:t>
            </w:r>
          </w:p>
        </w:tc>
        <w:tc>
          <w:tcPr>
            <w:tcW w:w="5947" w:type="dxa"/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Бесплатно</w:t>
            </w:r>
          </w:p>
        </w:tc>
      </w:tr>
      <w:tr w:rsidR="006208DF" w:rsidRPr="00E611DB" w:rsidTr="006D33F4">
        <w:trPr>
          <w:trHeight w:hRule="exact" w:val="597"/>
        </w:trPr>
        <w:tc>
          <w:tcPr>
            <w:tcW w:w="3533" w:type="dxa"/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hAnsi="Open Sans" w:cs="Open Sans"/>
                <w:lang w:eastAsia="ru-RU"/>
              </w:rPr>
            </w:pPr>
            <w:r w:rsidRPr="006A0B19">
              <w:rPr>
                <w:rFonts w:ascii="Open Sans" w:hAnsi="Open Sans" w:cs="Open Sans"/>
                <w:lang w:eastAsia="ru-RU"/>
              </w:rPr>
              <w:t xml:space="preserve">Отказ от заказа на месте </w:t>
            </w:r>
            <w:r>
              <w:rPr>
                <w:rFonts w:ascii="Open Sans" w:hAnsi="Open Sans" w:cs="Open Sans"/>
                <w:lang w:eastAsia="ru-RU"/>
              </w:rPr>
              <w:t xml:space="preserve">                       </w:t>
            </w:r>
            <w:proofErr w:type="gramStart"/>
            <w:r>
              <w:rPr>
                <w:rFonts w:ascii="Open Sans" w:hAnsi="Open Sans" w:cs="Open Sans"/>
                <w:lang w:eastAsia="ru-RU"/>
              </w:rPr>
              <w:t xml:space="preserve">   </w:t>
            </w:r>
            <w:r w:rsidRPr="006A0B19">
              <w:rPr>
                <w:rFonts w:ascii="Open Sans" w:hAnsi="Open Sans" w:cs="Open Sans"/>
                <w:lang w:eastAsia="ru-RU"/>
              </w:rPr>
              <w:t>(</w:t>
            </w:r>
            <w:proofErr w:type="gramEnd"/>
            <w:r w:rsidRPr="006A0B19">
              <w:rPr>
                <w:rFonts w:ascii="Open Sans" w:hAnsi="Open Sans" w:cs="Open Sans"/>
                <w:lang w:eastAsia="ru-RU"/>
              </w:rPr>
              <w:t>Санкт-Петербург, Москва)</w:t>
            </w:r>
          </w:p>
        </w:tc>
        <w:tc>
          <w:tcPr>
            <w:tcW w:w="5947" w:type="dxa"/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100% стоимости доставки</w:t>
            </w:r>
          </w:p>
        </w:tc>
      </w:tr>
      <w:tr w:rsidR="006208DF" w:rsidRPr="00E611DB" w:rsidTr="006D33F4">
        <w:trPr>
          <w:trHeight w:hRule="exact" w:val="872"/>
        </w:trPr>
        <w:tc>
          <w:tcPr>
            <w:tcW w:w="3533" w:type="dxa"/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hAnsi="Open Sans" w:cs="Open Sans"/>
                <w:lang w:eastAsia="ru-RU"/>
              </w:rPr>
            </w:pPr>
            <w:r w:rsidRPr="006A0B19">
              <w:rPr>
                <w:rFonts w:ascii="Open Sans" w:hAnsi="Open Sans" w:cs="Open Sans"/>
                <w:lang w:eastAsia="ru-RU"/>
              </w:rPr>
              <w:t xml:space="preserve">Возврат Заказов </w:t>
            </w:r>
            <w:r>
              <w:rPr>
                <w:rFonts w:ascii="Open Sans" w:hAnsi="Open Sans" w:cs="Open Sans"/>
                <w:lang w:eastAsia="ru-RU"/>
              </w:rPr>
              <w:t xml:space="preserve">                               </w:t>
            </w:r>
            <w:proofErr w:type="gramStart"/>
            <w:r>
              <w:rPr>
                <w:rFonts w:ascii="Open Sans" w:hAnsi="Open Sans" w:cs="Open Sans"/>
                <w:lang w:eastAsia="ru-RU"/>
              </w:rPr>
              <w:t xml:space="preserve">   </w:t>
            </w:r>
            <w:r w:rsidRPr="006A0B19">
              <w:rPr>
                <w:rFonts w:ascii="Open Sans" w:hAnsi="Open Sans" w:cs="Open Sans"/>
                <w:lang w:eastAsia="ru-RU"/>
              </w:rPr>
              <w:t>(</w:t>
            </w:r>
            <w:proofErr w:type="gramEnd"/>
            <w:r w:rsidRPr="006A0B19">
              <w:rPr>
                <w:rFonts w:ascii="Open Sans" w:hAnsi="Open Sans" w:cs="Open Sans"/>
                <w:lang w:eastAsia="ru-RU"/>
              </w:rPr>
              <w:t>Санкт-Петербург, Москва)</w:t>
            </w:r>
          </w:p>
        </w:tc>
        <w:tc>
          <w:tcPr>
            <w:tcW w:w="5947" w:type="dxa"/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Бесплатно (при совмещении с отгрузкой у Принципала) По тарифам доставки при обособленной отгрузке</w:t>
            </w:r>
          </w:p>
        </w:tc>
      </w:tr>
      <w:tr w:rsidR="006208DF" w:rsidRPr="00E611DB" w:rsidTr="006D33F4">
        <w:trPr>
          <w:trHeight w:hRule="exact" w:val="613"/>
        </w:trPr>
        <w:tc>
          <w:tcPr>
            <w:tcW w:w="3533" w:type="dxa"/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hAnsi="Open Sans" w:cs="Open Sans"/>
                <w:lang w:eastAsia="ru-RU"/>
              </w:rPr>
            </w:pPr>
            <w:r w:rsidRPr="006A0B19">
              <w:rPr>
                <w:rFonts w:ascii="Open Sans" w:hAnsi="Open Sans" w:cs="Open Sans"/>
                <w:lang w:eastAsia="ru-RU"/>
              </w:rPr>
              <w:t>Возврат Заказов из населенного пункта присутствия, (исключая СПб и Москву)</w:t>
            </w:r>
          </w:p>
        </w:tc>
        <w:tc>
          <w:tcPr>
            <w:tcW w:w="5947" w:type="dxa"/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По Согласованию</w:t>
            </w:r>
          </w:p>
        </w:tc>
      </w:tr>
      <w:tr w:rsidR="006208DF" w:rsidRPr="00E611DB" w:rsidTr="006D33F4">
        <w:trPr>
          <w:trHeight w:hRule="exact" w:val="896"/>
        </w:trPr>
        <w:tc>
          <w:tcPr>
            <w:tcW w:w="3533" w:type="dxa"/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hAnsi="Open Sans" w:cs="Open Sans"/>
                <w:lang w:eastAsia="ru-RU"/>
              </w:rPr>
            </w:pPr>
            <w:r w:rsidRPr="006A0B19">
              <w:rPr>
                <w:rFonts w:ascii="Open Sans" w:hAnsi="Open Sans" w:cs="Open Sans"/>
                <w:lang w:eastAsia="ru-RU"/>
              </w:rPr>
              <w:t>***Возврат Заказов за пределы СПб, Москва (ЛО и МО)</w:t>
            </w:r>
          </w:p>
        </w:tc>
        <w:tc>
          <w:tcPr>
            <w:tcW w:w="5947" w:type="dxa"/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По Согласованию</w:t>
            </w:r>
          </w:p>
        </w:tc>
      </w:tr>
      <w:tr w:rsidR="006208DF" w:rsidRPr="001B34F0" w:rsidTr="00786F6A">
        <w:trPr>
          <w:trHeight w:hRule="exact" w:val="1022"/>
        </w:trPr>
        <w:tc>
          <w:tcPr>
            <w:tcW w:w="3533" w:type="dxa"/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hAnsi="Open Sans" w:cs="Open Sans"/>
                <w:lang w:eastAsia="ru-RU"/>
              </w:rPr>
            </w:pPr>
            <w:r w:rsidRPr="006A0B19">
              <w:rPr>
                <w:rFonts w:ascii="Open Sans" w:hAnsi="Open Sans" w:cs="Open Sans"/>
                <w:lang w:eastAsia="ru-RU"/>
              </w:rPr>
              <w:lastRenderedPageBreak/>
              <w:t>Стоимость ожидания при отгрузке (заборе) Заказов (СПб, МСК)</w:t>
            </w:r>
          </w:p>
        </w:tc>
        <w:tc>
          <w:tcPr>
            <w:tcW w:w="5947" w:type="dxa"/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eastAsia="Calibri" w:hAnsi="Open Sans" w:cs="Open Sans"/>
                <w:highlight w:val="yellow"/>
              </w:rPr>
            </w:pPr>
            <w:r w:rsidRPr="006A0B19">
              <w:rPr>
                <w:rFonts w:ascii="Open Sans" w:eastAsia="Calibri" w:hAnsi="Open Sans" w:cs="Open Sans"/>
              </w:rPr>
              <w:t>30 минут бесплатно, далее 20 руб./мин.</w:t>
            </w:r>
          </w:p>
        </w:tc>
      </w:tr>
      <w:tr w:rsidR="006208DF" w:rsidRPr="001B34F0" w:rsidTr="006D33F4">
        <w:trPr>
          <w:trHeight w:hRule="exact" w:val="768"/>
        </w:trPr>
        <w:tc>
          <w:tcPr>
            <w:tcW w:w="3533" w:type="dxa"/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hAnsi="Open Sans" w:cs="Open Sans"/>
                <w:lang w:eastAsia="ru-RU"/>
              </w:rPr>
              <w:t>Стоимость ожидания при доставке Заказов (СПб, МСК)</w:t>
            </w:r>
          </w:p>
        </w:tc>
        <w:tc>
          <w:tcPr>
            <w:tcW w:w="5947" w:type="dxa"/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15 минут бесплатно, далее 20 руб./мин.</w:t>
            </w:r>
          </w:p>
        </w:tc>
      </w:tr>
      <w:tr w:rsidR="006208DF" w:rsidRPr="001B34F0" w:rsidTr="006D33F4">
        <w:trPr>
          <w:trHeight w:hRule="exact" w:val="502"/>
        </w:trPr>
        <w:tc>
          <w:tcPr>
            <w:tcW w:w="3533" w:type="dxa"/>
            <w:shd w:val="clear" w:color="auto" w:fill="auto"/>
          </w:tcPr>
          <w:p w:rsidR="006208DF" w:rsidRPr="006A0B19" w:rsidRDefault="006208DF" w:rsidP="00703FBB">
            <w:pPr>
              <w:spacing w:after="200"/>
              <w:jc w:val="center"/>
              <w:rPr>
                <w:rFonts w:ascii="Open Sans" w:hAnsi="Open Sans" w:cs="Open Sans"/>
                <w:lang w:eastAsia="ru-RU"/>
              </w:rPr>
            </w:pPr>
            <w:r w:rsidRPr="006A0B19">
              <w:rPr>
                <w:rFonts w:ascii="Open Sans" w:hAnsi="Open Sans" w:cs="Open Sans"/>
                <w:lang w:val="en-US" w:eastAsia="ru-RU"/>
              </w:rPr>
              <w:t>SMS</w:t>
            </w:r>
          </w:p>
        </w:tc>
        <w:tc>
          <w:tcPr>
            <w:tcW w:w="5947" w:type="dxa"/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5 руб./заказ</w:t>
            </w:r>
          </w:p>
        </w:tc>
      </w:tr>
      <w:tr w:rsidR="00424D3F" w:rsidRPr="001B34F0" w:rsidTr="00424D3F">
        <w:trPr>
          <w:trHeight w:val="546"/>
        </w:trPr>
        <w:tc>
          <w:tcPr>
            <w:tcW w:w="94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4D3F" w:rsidRDefault="00424D3F" w:rsidP="00424D3F">
            <w:pPr>
              <w:spacing w:after="200"/>
              <w:jc w:val="center"/>
              <w:rPr>
                <w:rFonts w:ascii="Open Sans" w:hAnsi="Open Sans" w:cs="Open Sans"/>
                <w:lang w:eastAsia="ru-RU"/>
              </w:rPr>
            </w:pPr>
            <w:r w:rsidRPr="006A0B19">
              <w:rPr>
                <w:rFonts w:ascii="Open Sans" w:hAnsi="Open Sans" w:cs="Open Sans"/>
                <w:lang w:eastAsia="ru-RU"/>
              </w:rPr>
              <w:t>Подъем зак</w:t>
            </w:r>
            <w:r>
              <w:rPr>
                <w:rFonts w:ascii="Open Sans" w:hAnsi="Open Sans" w:cs="Open Sans"/>
                <w:lang w:eastAsia="ru-RU"/>
              </w:rPr>
              <w:t>азов (Санкт-Петербург)</w:t>
            </w:r>
          </w:p>
          <w:tbl>
            <w:tblPr>
              <w:tblStyle w:val="a7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2045"/>
              <w:gridCol w:w="1795"/>
              <w:gridCol w:w="1795"/>
              <w:gridCol w:w="1795"/>
              <w:gridCol w:w="1795"/>
            </w:tblGrid>
            <w:tr w:rsidR="00424D3F" w:rsidTr="00424D3F">
              <w:tc>
                <w:tcPr>
                  <w:tcW w:w="2045" w:type="dxa"/>
                  <w:vAlign w:val="center"/>
                </w:tcPr>
                <w:p w:rsidR="00424D3F" w:rsidRPr="00975CD1" w:rsidRDefault="00424D3F" w:rsidP="00424D3F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Вес</w:t>
                  </w:r>
                </w:p>
              </w:tc>
              <w:tc>
                <w:tcPr>
                  <w:tcW w:w="1795" w:type="dxa"/>
                  <w:vAlign w:val="center"/>
                </w:tcPr>
                <w:p w:rsidR="00424D3F" w:rsidRPr="00975CD1" w:rsidRDefault="00424D3F" w:rsidP="00424D3F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bCs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lang w:eastAsia="ru-RU"/>
                    </w:rPr>
                    <w:t>Разгрузка + подъем на лифте, включая пронос до двери не более 30 м. руб.</w:t>
                  </w:r>
                </w:p>
              </w:tc>
              <w:tc>
                <w:tcPr>
                  <w:tcW w:w="1795" w:type="dxa"/>
                  <w:vAlign w:val="center"/>
                </w:tcPr>
                <w:p w:rsidR="00424D3F" w:rsidRPr="00975CD1" w:rsidRDefault="00424D3F" w:rsidP="00424D3F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bCs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lang w:eastAsia="ru-RU"/>
                    </w:rPr>
                    <w:t>Разгрузка + подъем без лифта этаж, руб.</w:t>
                  </w:r>
                </w:p>
              </w:tc>
              <w:tc>
                <w:tcPr>
                  <w:tcW w:w="1795" w:type="dxa"/>
                  <w:vAlign w:val="center"/>
                </w:tcPr>
                <w:p w:rsidR="00424D3F" w:rsidRPr="00975CD1" w:rsidRDefault="00424D3F" w:rsidP="00424D3F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минимум</w:t>
                  </w:r>
                </w:p>
              </w:tc>
              <w:tc>
                <w:tcPr>
                  <w:tcW w:w="1795" w:type="dxa"/>
                  <w:vAlign w:val="center"/>
                </w:tcPr>
                <w:p w:rsidR="00424D3F" w:rsidRPr="00975CD1" w:rsidRDefault="00424D3F" w:rsidP="00424D3F">
                  <w:pPr>
                    <w:spacing w:line="240" w:lineRule="auto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Перенос груза по улице и внутри зданий более 30 метров. За каждые 50 метров.</w:t>
                  </w:r>
                </w:p>
              </w:tc>
            </w:tr>
            <w:tr w:rsidR="00424D3F" w:rsidTr="00424D3F">
              <w:tc>
                <w:tcPr>
                  <w:tcW w:w="2045" w:type="dxa"/>
                  <w:vAlign w:val="bottom"/>
                </w:tcPr>
                <w:p w:rsidR="00424D3F" w:rsidRPr="00975CD1" w:rsidRDefault="00424D3F" w:rsidP="00424D3F">
                  <w:pPr>
                    <w:spacing w:line="240" w:lineRule="auto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 xml:space="preserve">до 15 </w:t>
                  </w:r>
                </w:p>
              </w:tc>
              <w:tc>
                <w:tcPr>
                  <w:tcW w:w="1795" w:type="dxa"/>
                  <w:vAlign w:val="bottom"/>
                </w:tcPr>
                <w:p w:rsidR="00424D3F" w:rsidRPr="00975CD1" w:rsidRDefault="00424D3F" w:rsidP="00424D3F">
                  <w:pPr>
                    <w:spacing w:line="240" w:lineRule="auto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795" w:type="dxa"/>
                  <w:vAlign w:val="bottom"/>
                </w:tcPr>
                <w:p w:rsidR="00424D3F" w:rsidRPr="00975CD1" w:rsidRDefault="00424D3F" w:rsidP="00424D3F">
                  <w:pPr>
                    <w:spacing w:line="240" w:lineRule="auto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795" w:type="dxa"/>
                  <w:vAlign w:val="bottom"/>
                </w:tcPr>
                <w:p w:rsidR="00424D3F" w:rsidRPr="00975CD1" w:rsidRDefault="00424D3F" w:rsidP="00424D3F">
                  <w:pPr>
                    <w:spacing w:line="240" w:lineRule="auto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795" w:type="dxa"/>
                  <w:vAlign w:val="bottom"/>
                </w:tcPr>
                <w:p w:rsidR="00424D3F" w:rsidRPr="00975CD1" w:rsidRDefault="00424D3F" w:rsidP="00424D3F">
                  <w:pPr>
                    <w:spacing w:line="240" w:lineRule="auto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бесплатно</w:t>
                  </w:r>
                </w:p>
              </w:tc>
            </w:tr>
            <w:tr w:rsidR="00424D3F" w:rsidTr="00424D3F">
              <w:tc>
                <w:tcPr>
                  <w:tcW w:w="2045" w:type="dxa"/>
                  <w:vAlign w:val="bottom"/>
                </w:tcPr>
                <w:p w:rsidR="00424D3F" w:rsidRPr="00975CD1" w:rsidRDefault="00424D3F" w:rsidP="00424D3F">
                  <w:pPr>
                    <w:spacing w:line="240" w:lineRule="auto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15-35</w:t>
                  </w:r>
                </w:p>
              </w:tc>
              <w:tc>
                <w:tcPr>
                  <w:tcW w:w="1795" w:type="dxa"/>
                  <w:vAlign w:val="bottom"/>
                </w:tcPr>
                <w:p w:rsidR="00424D3F" w:rsidRPr="00975CD1" w:rsidRDefault="00424D3F" w:rsidP="00424D3F">
                  <w:pPr>
                    <w:spacing w:line="240" w:lineRule="auto"/>
                    <w:jc w:val="right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300</w:t>
                  </w:r>
                </w:p>
              </w:tc>
              <w:tc>
                <w:tcPr>
                  <w:tcW w:w="1795" w:type="dxa"/>
                  <w:vAlign w:val="bottom"/>
                </w:tcPr>
                <w:p w:rsidR="00424D3F" w:rsidRPr="00975CD1" w:rsidRDefault="00424D3F" w:rsidP="00424D3F">
                  <w:pPr>
                    <w:spacing w:line="240" w:lineRule="auto"/>
                    <w:jc w:val="right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795" w:type="dxa"/>
                  <w:vAlign w:val="bottom"/>
                </w:tcPr>
                <w:p w:rsidR="00424D3F" w:rsidRPr="00975CD1" w:rsidRDefault="00424D3F" w:rsidP="00424D3F">
                  <w:pPr>
                    <w:spacing w:line="240" w:lineRule="auto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мин. 300</w:t>
                  </w:r>
                </w:p>
              </w:tc>
              <w:tc>
                <w:tcPr>
                  <w:tcW w:w="1795" w:type="dxa"/>
                  <w:vAlign w:val="bottom"/>
                </w:tcPr>
                <w:p w:rsidR="00424D3F" w:rsidRPr="00975CD1" w:rsidRDefault="00424D3F" w:rsidP="00424D3F">
                  <w:pPr>
                    <w:spacing w:line="240" w:lineRule="auto"/>
                    <w:jc w:val="right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200</w:t>
                  </w:r>
                </w:p>
              </w:tc>
            </w:tr>
            <w:tr w:rsidR="00424D3F" w:rsidTr="00424D3F">
              <w:tc>
                <w:tcPr>
                  <w:tcW w:w="2045" w:type="dxa"/>
                  <w:vAlign w:val="bottom"/>
                </w:tcPr>
                <w:p w:rsidR="00424D3F" w:rsidRPr="00975CD1" w:rsidRDefault="00424D3F" w:rsidP="00424D3F">
                  <w:pPr>
                    <w:spacing w:line="240" w:lineRule="auto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35-50</w:t>
                  </w:r>
                </w:p>
              </w:tc>
              <w:tc>
                <w:tcPr>
                  <w:tcW w:w="1795" w:type="dxa"/>
                  <w:vAlign w:val="bottom"/>
                </w:tcPr>
                <w:p w:rsidR="00424D3F" w:rsidRPr="00975CD1" w:rsidRDefault="00424D3F" w:rsidP="00424D3F">
                  <w:pPr>
                    <w:spacing w:line="240" w:lineRule="auto"/>
                    <w:jc w:val="right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400</w:t>
                  </w:r>
                </w:p>
              </w:tc>
              <w:tc>
                <w:tcPr>
                  <w:tcW w:w="1795" w:type="dxa"/>
                  <w:vAlign w:val="bottom"/>
                </w:tcPr>
                <w:p w:rsidR="00424D3F" w:rsidRPr="00975CD1" w:rsidRDefault="00424D3F" w:rsidP="00424D3F">
                  <w:pPr>
                    <w:spacing w:line="240" w:lineRule="auto"/>
                    <w:jc w:val="right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795" w:type="dxa"/>
                  <w:vAlign w:val="bottom"/>
                </w:tcPr>
                <w:p w:rsidR="00424D3F" w:rsidRPr="00975CD1" w:rsidRDefault="00424D3F" w:rsidP="00424D3F">
                  <w:pPr>
                    <w:spacing w:line="240" w:lineRule="auto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мин. 400</w:t>
                  </w:r>
                </w:p>
              </w:tc>
              <w:tc>
                <w:tcPr>
                  <w:tcW w:w="1795" w:type="dxa"/>
                  <w:vAlign w:val="bottom"/>
                </w:tcPr>
                <w:p w:rsidR="00424D3F" w:rsidRPr="00975CD1" w:rsidRDefault="00424D3F" w:rsidP="00424D3F">
                  <w:pPr>
                    <w:spacing w:line="240" w:lineRule="auto"/>
                    <w:jc w:val="right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200</w:t>
                  </w:r>
                </w:p>
              </w:tc>
            </w:tr>
            <w:tr w:rsidR="00424D3F" w:rsidTr="00424D3F">
              <w:tc>
                <w:tcPr>
                  <w:tcW w:w="2045" w:type="dxa"/>
                  <w:vAlign w:val="bottom"/>
                </w:tcPr>
                <w:p w:rsidR="00424D3F" w:rsidRPr="00975CD1" w:rsidRDefault="00424D3F" w:rsidP="00424D3F">
                  <w:pPr>
                    <w:spacing w:line="240" w:lineRule="auto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50-100</w:t>
                  </w:r>
                </w:p>
              </w:tc>
              <w:tc>
                <w:tcPr>
                  <w:tcW w:w="1795" w:type="dxa"/>
                  <w:vAlign w:val="bottom"/>
                </w:tcPr>
                <w:p w:rsidR="00424D3F" w:rsidRPr="00975CD1" w:rsidRDefault="00424D3F" w:rsidP="00424D3F">
                  <w:pPr>
                    <w:spacing w:line="240" w:lineRule="auto"/>
                    <w:jc w:val="right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500</w:t>
                  </w:r>
                </w:p>
              </w:tc>
              <w:tc>
                <w:tcPr>
                  <w:tcW w:w="1795" w:type="dxa"/>
                  <w:vAlign w:val="bottom"/>
                </w:tcPr>
                <w:p w:rsidR="00424D3F" w:rsidRPr="00975CD1" w:rsidRDefault="00424D3F" w:rsidP="00424D3F">
                  <w:pPr>
                    <w:spacing w:line="240" w:lineRule="auto"/>
                    <w:jc w:val="right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795" w:type="dxa"/>
                  <w:vAlign w:val="bottom"/>
                </w:tcPr>
                <w:p w:rsidR="00424D3F" w:rsidRPr="00975CD1" w:rsidRDefault="00424D3F" w:rsidP="00424D3F">
                  <w:pPr>
                    <w:spacing w:line="240" w:lineRule="auto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мин. 500</w:t>
                  </w:r>
                </w:p>
              </w:tc>
              <w:tc>
                <w:tcPr>
                  <w:tcW w:w="1795" w:type="dxa"/>
                  <w:vAlign w:val="bottom"/>
                </w:tcPr>
                <w:p w:rsidR="00424D3F" w:rsidRPr="00975CD1" w:rsidRDefault="00424D3F" w:rsidP="00424D3F">
                  <w:pPr>
                    <w:spacing w:line="240" w:lineRule="auto"/>
                    <w:jc w:val="right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300</w:t>
                  </w:r>
                </w:p>
              </w:tc>
            </w:tr>
            <w:tr w:rsidR="00424D3F" w:rsidTr="00424D3F">
              <w:tc>
                <w:tcPr>
                  <w:tcW w:w="2045" w:type="dxa"/>
                  <w:vAlign w:val="bottom"/>
                </w:tcPr>
                <w:p w:rsidR="00424D3F" w:rsidRPr="00975CD1" w:rsidRDefault="00424D3F" w:rsidP="00424D3F">
                  <w:pPr>
                    <w:spacing w:line="240" w:lineRule="auto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100-200</w:t>
                  </w:r>
                </w:p>
              </w:tc>
              <w:tc>
                <w:tcPr>
                  <w:tcW w:w="1795" w:type="dxa"/>
                  <w:vAlign w:val="bottom"/>
                </w:tcPr>
                <w:p w:rsidR="00424D3F" w:rsidRPr="00975CD1" w:rsidRDefault="00424D3F" w:rsidP="00424D3F">
                  <w:pPr>
                    <w:spacing w:line="240" w:lineRule="auto"/>
                    <w:jc w:val="right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600</w:t>
                  </w:r>
                </w:p>
              </w:tc>
              <w:tc>
                <w:tcPr>
                  <w:tcW w:w="1795" w:type="dxa"/>
                  <w:vAlign w:val="bottom"/>
                </w:tcPr>
                <w:p w:rsidR="00424D3F" w:rsidRPr="00975CD1" w:rsidRDefault="00424D3F" w:rsidP="00424D3F">
                  <w:pPr>
                    <w:spacing w:line="240" w:lineRule="auto"/>
                    <w:jc w:val="right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250</w:t>
                  </w:r>
                </w:p>
              </w:tc>
              <w:tc>
                <w:tcPr>
                  <w:tcW w:w="1795" w:type="dxa"/>
                  <w:vAlign w:val="bottom"/>
                </w:tcPr>
                <w:p w:rsidR="00424D3F" w:rsidRPr="00975CD1" w:rsidRDefault="00424D3F" w:rsidP="00424D3F">
                  <w:pPr>
                    <w:spacing w:line="240" w:lineRule="auto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мин. 600</w:t>
                  </w:r>
                </w:p>
              </w:tc>
              <w:tc>
                <w:tcPr>
                  <w:tcW w:w="1795" w:type="dxa"/>
                  <w:vAlign w:val="bottom"/>
                </w:tcPr>
                <w:p w:rsidR="00424D3F" w:rsidRPr="00975CD1" w:rsidRDefault="00424D3F" w:rsidP="00424D3F">
                  <w:pPr>
                    <w:spacing w:line="240" w:lineRule="auto"/>
                    <w:jc w:val="right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400</w:t>
                  </w:r>
                </w:p>
              </w:tc>
            </w:tr>
            <w:tr w:rsidR="00424D3F" w:rsidTr="00424D3F">
              <w:tc>
                <w:tcPr>
                  <w:tcW w:w="2045" w:type="dxa"/>
                  <w:vAlign w:val="bottom"/>
                </w:tcPr>
                <w:p w:rsidR="00424D3F" w:rsidRPr="00975CD1" w:rsidRDefault="00424D3F" w:rsidP="00424D3F">
                  <w:pPr>
                    <w:spacing w:line="240" w:lineRule="auto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200-300</w:t>
                  </w:r>
                </w:p>
              </w:tc>
              <w:tc>
                <w:tcPr>
                  <w:tcW w:w="1795" w:type="dxa"/>
                  <w:vAlign w:val="bottom"/>
                </w:tcPr>
                <w:p w:rsidR="00424D3F" w:rsidRPr="00975CD1" w:rsidRDefault="00424D3F" w:rsidP="00424D3F">
                  <w:pPr>
                    <w:spacing w:line="240" w:lineRule="auto"/>
                    <w:jc w:val="right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700</w:t>
                  </w:r>
                </w:p>
              </w:tc>
              <w:tc>
                <w:tcPr>
                  <w:tcW w:w="1795" w:type="dxa"/>
                  <w:vAlign w:val="bottom"/>
                </w:tcPr>
                <w:p w:rsidR="00424D3F" w:rsidRPr="00975CD1" w:rsidRDefault="00424D3F" w:rsidP="00424D3F">
                  <w:pPr>
                    <w:spacing w:line="240" w:lineRule="auto"/>
                    <w:jc w:val="right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250</w:t>
                  </w:r>
                </w:p>
              </w:tc>
              <w:tc>
                <w:tcPr>
                  <w:tcW w:w="1795" w:type="dxa"/>
                  <w:vAlign w:val="bottom"/>
                </w:tcPr>
                <w:p w:rsidR="00424D3F" w:rsidRPr="00975CD1" w:rsidRDefault="00424D3F" w:rsidP="00424D3F">
                  <w:pPr>
                    <w:spacing w:line="240" w:lineRule="auto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мин. 700</w:t>
                  </w:r>
                </w:p>
              </w:tc>
              <w:tc>
                <w:tcPr>
                  <w:tcW w:w="1795" w:type="dxa"/>
                  <w:vAlign w:val="bottom"/>
                </w:tcPr>
                <w:p w:rsidR="00424D3F" w:rsidRPr="00975CD1" w:rsidRDefault="00424D3F" w:rsidP="00424D3F">
                  <w:pPr>
                    <w:spacing w:line="240" w:lineRule="auto"/>
                    <w:jc w:val="right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500</w:t>
                  </w:r>
                </w:p>
              </w:tc>
            </w:tr>
            <w:tr w:rsidR="00424D3F" w:rsidTr="00424D3F">
              <w:tc>
                <w:tcPr>
                  <w:tcW w:w="2045" w:type="dxa"/>
                  <w:vAlign w:val="bottom"/>
                </w:tcPr>
                <w:p w:rsidR="00424D3F" w:rsidRPr="00975CD1" w:rsidRDefault="00424D3F" w:rsidP="00424D3F">
                  <w:pPr>
                    <w:spacing w:line="240" w:lineRule="auto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300-500</w:t>
                  </w:r>
                </w:p>
              </w:tc>
              <w:tc>
                <w:tcPr>
                  <w:tcW w:w="1795" w:type="dxa"/>
                  <w:vAlign w:val="bottom"/>
                </w:tcPr>
                <w:p w:rsidR="00424D3F" w:rsidRPr="00975CD1" w:rsidRDefault="00424D3F" w:rsidP="00424D3F">
                  <w:pPr>
                    <w:spacing w:line="240" w:lineRule="auto"/>
                    <w:jc w:val="right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1000</w:t>
                  </w:r>
                </w:p>
              </w:tc>
              <w:tc>
                <w:tcPr>
                  <w:tcW w:w="1795" w:type="dxa"/>
                  <w:vAlign w:val="bottom"/>
                </w:tcPr>
                <w:p w:rsidR="00424D3F" w:rsidRPr="00975CD1" w:rsidRDefault="00424D3F" w:rsidP="00424D3F">
                  <w:pPr>
                    <w:spacing w:line="240" w:lineRule="auto"/>
                    <w:jc w:val="right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350</w:t>
                  </w:r>
                </w:p>
              </w:tc>
              <w:tc>
                <w:tcPr>
                  <w:tcW w:w="1795" w:type="dxa"/>
                  <w:vAlign w:val="bottom"/>
                </w:tcPr>
                <w:p w:rsidR="00424D3F" w:rsidRPr="00975CD1" w:rsidRDefault="00424D3F" w:rsidP="00424D3F">
                  <w:pPr>
                    <w:spacing w:line="240" w:lineRule="auto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мин. 1000</w:t>
                  </w:r>
                </w:p>
              </w:tc>
              <w:tc>
                <w:tcPr>
                  <w:tcW w:w="1795" w:type="dxa"/>
                  <w:vAlign w:val="bottom"/>
                </w:tcPr>
                <w:p w:rsidR="00424D3F" w:rsidRPr="00975CD1" w:rsidRDefault="00424D3F" w:rsidP="00424D3F">
                  <w:pPr>
                    <w:spacing w:line="240" w:lineRule="auto"/>
                    <w:jc w:val="right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600</w:t>
                  </w:r>
                </w:p>
              </w:tc>
            </w:tr>
            <w:tr w:rsidR="00424D3F" w:rsidTr="00424D3F">
              <w:tc>
                <w:tcPr>
                  <w:tcW w:w="9225" w:type="dxa"/>
                  <w:gridSpan w:val="5"/>
                </w:tcPr>
                <w:p w:rsidR="00424D3F" w:rsidRPr="00975CD1" w:rsidRDefault="00424D3F" w:rsidP="00424D3F">
                  <w:pPr>
                    <w:spacing w:line="240" w:lineRule="auto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 xml:space="preserve">при весе одного и более мест в заказе свыше 50 </w:t>
                  </w:r>
                  <w:proofErr w:type="gramStart"/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кг.,</w:t>
                  </w:r>
                  <w:proofErr w:type="gramEnd"/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 xml:space="preserve"> повышающий коэффициент на цену подъема всего заказ</w:t>
                  </w:r>
                  <w:r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а</w:t>
                  </w: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 xml:space="preserve"> «2»</w:t>
                  </w:r>
                </w:p>
                <w:p w:rsidR="00424D3F" w:rsidRDefault="00424D3F" w:rsidP="00424D3F">
                  <w:pPr>
                    <w:spacing w:after="200"/>
                    <w:ind w:left="0"/>
                    <w:jc w:val="center"/>
                    <w:rPr>
                      <w:rFonts w:ascii="Open Sans" w:hAnsi="Open Sans" w:cs="Open Sans"/>
                      <w:lang w:eastAsia="ru-RU"/>
                    </w:rPr>
                  </w:pPr>
                </w:p>
              </w:tc>
            </w:tr>
          </w:tbl>
          <w:p w:rsidR="00424D3F" w:rsidRPr="00424D3F" w:rsidRDefault="00424D3F" w:rsidP="00424D3F">
            <w:pPr>
              <w:spacing w:after="200"/>
              <w:jc w:val="center"/>
              <w:rPr>
                <w:rFonts w:ascii="Open Sans" w:hAnsi="Open Sans" w:cs="Open Sans"/>
                <w:lang w:eastAsia="ru-RU"/>
              </w:rPr>
            </w:pPr>
          </w:p>
        </w:tc>
      </w:tr>
      <w:tr w:rsidR="00424D3F" w:rsidRPr="001B34F0" w:rsidTr="00424D3F">
        <w:trPr>
          <w:trHeight w:hRule="exact" w:val="3174"/>
        </w:trPr>
        <w:tc>
          <w:tcPr>
            <w:tcW w:w="9480" w:type="dxa"/>
            <w:gridSpan w:val="2"/>
            <w:shd w:val="clear" w:color="auto" w:fill="auto"/>
          </w:tcPr>
          <w:p w:rsidR="00424D3F" w:rsidRDefault="00424D3F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Подъем заказов (Москва)</w:t>
            </w:r>
            <w:r>
              <w:rPr>
                <w:rFonts w:ascii="Open Sans" w:eastAsia="Calibri" w:hAnsi="Open Sans" w:cs="Open Sans"/>
              </w:rPr>
              <w:br/>
            </w:r>
          </w:p>
          <w:tbl>
            <w:tblPr>
              <w:tblStyle w:val="a7"/>
              <w:tblW w:w="0" w:type="auto"/>
              <w:tblInd w:w="280" w:type="dxa"/>
              <w:tblLook w:val="04A0" w:firstRow="1" w:lastRow="0" w:firstColumn="1" w:lastColumn="0" w:noHBand="0" w:noVBand="1"/>
            </w:tblPr>
            <w:tblGrid>
              <w:gridCol w:w="4487"/>
              <w:gridCol w:w="4487"/>
            </w:tblGrid>
            <w:tr w:rsidR="00424D3F" w:rsidTr="00424D3F">
              <w:tc>
                <w:tcPr>
                  <w:tcW w:w="4487" w:type="dxa"/>
                </w:tcPr>
                <w:p w:rsidR="00424D3F" w:rsidRPr="006A0B19" w:rsidRDefault="00424D3F" w:rsidP="00424D3F">
                  <w:pPr>
                    <w:spacing w:after="200"/>
                    <w:ind w:left="0"/>
                    <w:jc w:val="center"/>
                    <w:rPr>
                      <w:rFonts w:ascii="Open Sans" w:hAnsi="Open Sans" w:cs="Open Sans"/>
                      <w:color w:val="000000"/>
                      <w:lang w:eastAsia="ru-RU"/>
                    </w:rPr>
                  </w:pPr>
                  <w:r w:rsidRPr="006A0B19">
                    <w:rPr>
                      <w:rFonts w:ascii="Open Sans" w:hAnsi="Open Sans" w:cs="Open Sans"/>
                      <w:color w:val="000000"/>
                      <w:lang w:eastAsia="ru-RU"/>
                    </w:rPr>
                    <w:t>До 15 кг</w:t>
                  </w:r>
                </w:p>
              </w:tc>
              <w:tc>
                <w:tcPr>
                  <w:tcW w:w="4487" w:type="dxa"/>
                </w:tcPr>
                <w:p w:rsidR="00424D3F" w:rsidRPr="006A0B19" w:rsidRDefault="00424D3F" w:rsidP="00424D3F">
                  <w:pPr>
                    <w:spacing w:after="200"/>
                    <w:ind w:left="0"/>
                    <w:jc w:val="center"/>
                    <w:rPr>
                      <w:rFonts w:ascii="Open Sans" w:hAnsi="Open Sans" w:cs="Open Sans"/>
                      <w:color w:val="000000"/>
                      <w:lang w:eastAsia="ru-RU"/>
                    </w:rPr>
                  </w:pPr>
                  <w:r w:rsidRPr="006A0B19">
                    <w:rPr>
                      <w:rFonts w:ascii="Open Sans" w:hAnsi="Open Sans" w:cs="Open Sans"/>
                      <w:color w:val="000000"/>
                      <w:lang w:eastAsia="ru-RU"/>
                    </w:rPr>
                    <w:t>Бесплатно</w:t>
                  </w:r>
                </w:p>
              </w:tc>
            </w:tr>
            <w:tr w:rsidR="00424D3F" w:rsidTr="00424D3F">
              <w:tc>
                <w:tcPr>
                  <w:tcW w:w="4487" w:type="dxa"/>
                </w:tcPr>
                <w:p w:rsidR="00424D3F" w:rsidRPr="006A0B19" w:rsidRDefault="00424D3F" w:rsidP="00424D3F">
                  <w:pPr>
                    <w:spacing w:after="200"/>
                    <w:ind w:left="0"/>
                    <w:jc w:val="center"/>
                    <w:rPr>
                      <w:rFonts w:ascii="Open Sans" w:hAnsi="Open Sans" w:cs="Open Sans"/>
                      <w:color w:val="000000"/>
                      <w:lang w:eastAsia="ru-RU"/>
                    </w:rPr>
                  </w:pPr>
                  <w:r w:rsidRPr="006A0B19">
                    <w:rPr>
                      <w:rFonts w:ascii="Open Sans" w:hAnsi="Open Sans" w:cs="Open Sans"/>
                      <w:color w:val="000000"/>
                      <w:lang w:eastAsia="ru-RU"/>
                    </w:rPr>
                    <w:t>От 15 до 30</w:t>
                  </w:r>
                </w:p>
              </w:tc>
              <w:tc>
                <w:tcPr>
                  <w:tcW w:w="4487" w:type="dxa"/>
                </w:tcPr>
                <w:p w:rsidR="00424D3F" w:rsidRPr="006A0B19" w:rsidRDefault="00424D3F" w:rsidP="00424D3F">
                  <w:pPr>
                    <w:spacing w:after="200"/>
                    <w:ind w:left="0"/>
                    <w:jc w:val="center"/>
                    <w:rPr>
                      <w:rFonts w:ascii="Open Sans" w:hAnsi="Open Sans" w:cs="Open Sans"/>
                      <w:color w:val="000000"/>
                      <w:lang w:eastAsia="ru-RU"/>
                    </w:rPr>
                  </w:pPr>
                  <w:r w:rsidRPr="006A0B19">
                    <w:rPr>
                      <w:rFonts w:ascii="Open Sans" w:hAnsi="Open Sans" w:cs="Open Sans"/>
                      <w:color w:val="000000"/>
                      <w:lang w:eastAsia="ru-RU"/>
                    </w:rPr>
                    <w:t>300</w:t>
                  </w:r>
                </w:p>
              </w:tc>
            </w:tr>
            <w:tr w:rsidR="00424D3F" w:rsidTr="00424D3F">
              <w:tc>
                <w:tcPr>
                  <w:tcW w:w="4487" w:type="dxa"/>
                </w:tcPr>
                <w:p w:rsidR="00424D3F" w:rsidRPr="006A0B19" w:rsidRDefault="00424D3F" w:rsidP="00424D3F">
                  <w:pPr>
                    <w:spacing w:after="200"/>
                    <w:ind w:left="0"/>
                    <w:jc w:val="center"/>
                    <w:rPr>
                      <w:rFonts w:ascii="Open Sans" w:hAnsi="Open Sans" w:cs="Open Sans"/>
                      <w:color w:val="000000"/>
                      <w:lang w:eastAsia="ru-RU"/>
                    </w:rPr>
                  </w:pPr>
                  <w:r w:rsidRPr="006A0B19">
                    <w:rPr>
                      <w:rFonts w:ascii="Open Sans" w:hAnsi="Open Sans" w:cs="Open Sans"/>
                      <w:color w:val="000000"/>
                      <w:lang w:eastAsia="ru-RU"/>
                    </w:rPr>
                    <w:t>От 30</w:t>
                  </w:r>
                </w:p>
              </w:tc>
              <w:tc>
                <w:tcPr>
                  <w:tcW w:w="4487" w:type="dxa"/>
                </w:tcPr>
                <w:p w:rsidR="00424D3F" w:rsidRPr="006A0B19" w:rsidRDefault="00424D3F" w:rsidP="00424D3F">
                  <w:pPr>
                    <w:spacing w:after="200"/>
                    <w:ind w:left="0"/>
                    <w:jc w:val="center"/>
                    <w:rPr>
                      <w:rFonts w:ascii="Open Sans" w:hAnsi="Open Sans" w:cs="Open Sans"/>
                      <w:color w:val="000000"/>
                      <w:lang w:eastAsia="ru-RU"/>
                    </w:rPr>
                  </w:pPr>
                  <w:r w:rsidRPr="006A0B19">
                    <w:rPr>
                      <w:rFonts w:ascii="Open Sans" w:hAnsi="Open Sans" w:cs="Open Sans"/>
                      <w:color w:val="000000"/>
                      <w:lang w:eastAsia="ru-RU"/>
                    </w:rPr>
                    <w:t>По согласованию</w:t>
                  </w:r>
                </w:p>
              </w:tc>
            </w:tr>
            <w:tr w:rsidR="00424D3F" w:rsidTr="00F63908">
              <w:tc>
                <w:tcPr>
                  <w:tcW w:w="8974" w:type="dxa"/>
                  <w:gridSpan w:val="2"/>
                </w:tcPr>
                <w:p w:rsidR="00424D3F" w:rsidRDefault="00424D3F" w:rsidP="006208DF">
                  <w:pPr>
                    <w:spacing w:after="200"/>
                    <w:ind w:left="0"/>
                    <w:jc w:val="center"/>
                    <w:rPr>
                      <w:rFonts w:ascii="Open Sans" w:eastAsia="Calibri" w:hAnsi="Open Sans" w:cs="Open Sans"/>
                    </w:rPr>
                  </w:pPr>
                  <w:r w:rsidRPr="006A0B19">
                    <w:rPr>
                      <w:rFonts w:ascii="Open Sans" w:hAnsi="Open Sans" w:cs="Open Sans"/>
                      <w:color w:val="000000"/>
                      <w:lang w:eastAsia="ru-RU"/>
                    </w:rPr>
                    <w:t xml:space="preserve">(максимальный вес одного места не должен превышать 25 кг.), в случае превышения возможность подъема </w:t>
                  </w:r>
                  <w:r>
                    <w:rPr>
                      <w:rFonts w:ascii="Open Sans" w:hAnsi="Open Sans" w:cs="Open Sans"/>
                      <w:color w:val="000000"/>
                      <w:lang w:eastAsia="ru-RU"/>
                    </w:rPr>
                    <w:t>и цена согласовывается отдельно</w:t>
                  </w:r>
                </w:p>
              </w:tc>
            </w:tr>
          </w:tbl>
          <w:p w:rsidR="00424D3F" w:rsidRDefault="00424D3F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6208DF" w:rsidRPr="001B34F0" w:rsidTr="00424D3F">
        <w:trPr>
          <w:trHeight w:hRule="exact" w:val="2256"/>
        </w:trPr>
        <w:tc>
          <w:tcPr>
            <w:tcW w:w="3533" w:type="dxa"/>
            <w:shd w:val="clear" w:color="auto" w:fill="auto"/>
          </w:tcPr>
          <w:p w:rsidR="006208DF" w:rsidRPr="006A0B19" w:rsidRDefault="006208DF" w:rsidP="00424D3F">
            <w:pPr>
              <w:spacing w:after="200"/>
              <w:jc w:val="center"/>
              <w:rPr>
                <w:rFonts w:ascii="Open Sans" w:hAnsi="Open Sans" w:cs="Open Sans"/>
                <w:lang w:eastAsia="ru-RU"/>
              </w:rPr>
            </w:pPr>
            <w:r w:rsidRPr="006A0B19">
              <w:rPr>
                <w:rFonts w:ascii="Open Sans" w:hAnsi="Open Sans" w:cs="Open Sans"/>
                <w:lang w:eastAsia="ru-RU"/>
              </w:rPr>
              <w:lastRenderedPageBreak/>
              <w:t>Отправление</w:t>
            </w:r>
            <w:r w:rsidR="00424D3F">
              <w:rPr>
                <w:rFonts w:ascii="Open Sans" w:hAnsi="Open Sans" w:cs="Open Sans"/>
                <w:lang w:eastAsia="ru-RU"/>
              </w:rPr>
              <w:t xml:space="preserve"> АО </w:t>
            </w:r>
            <w:r w:rsidRPr="006A0B19">
              <w:rPr>
                <w:rFonts w:ascii="Open Sans" w:hAnsi="Open Sans" w:cs="Open Sans"/>
                <w:lang w:eastAsia="ru-RU"/>
              </w:rPr>
              <w:t xml:space="preserve">Почта России </w:t>
            </w:r>
            <w:proofErr w:type="spellStart"/>
            <w:r w:rsidR="00424D3F">
              <w:rPr>
                <w:rFonts w:ascii="Open Sans" w:hAnsi="Open Sans" w:cs="Open Sans"/>
                <w:lang w:eastAsia="ru-RU"/>
              </w:rPr>
              <w:t>предпочтовая</w:t>
            </w:r>
            <w:proofErr w:type="spellEnd"/>
            <w:r w:rsidR="00424D3F">
              <w:rPr>
                <w:rFonts w:ascii="Open Sans" w:hAnsi="Open Sans" w:cs="Open Sans"/>
                <w:lang w:eastAsia="ru-RU"/>
              </w:rPr>
              <w:t xml:space="preserve"> подготовка </w:t>
            </w:r>
            <w:r w:rsidR="00424D3F" w:rsidRPr="006A0B19">
              <w:rPr>
                <w:rFonts w:ascii="Open Sans" w:hAnsi="Open Sans" w:cs="Open Sans"/>
                <w:lang w:eastAsia="ru-RU"/>
              </w:rPr>
              <w:t>(комплектация, упаковка, заполнение бланка, отправка СМС с трекинг номером, передача в АСЦ</w:t>
            </w:r>
            <w:r w:rsidR="00424D3F">
              <w:rPr>
                <w:rFonts w:ascii="Open Sans" w:hAnsi="Open Sans" w:cs="Open Sans"/>
                <w:lang w:eastAsia="ru-RU"/>
              </w:rPr>
              <w:t>, получение наложенного платежа</w:t>
            </w:r>
            <w:r w:rsidR="00424D3F" w:rsidRPr="006A0B19">
              <w:rPr>
                <w:rFonts w:ascii="Open Sans" w:hAnsi="Open Sans" w:cs="Open Sans"/>
                <w:lang w:eastAsia="ru-RU"/>
              </w:rPr>
              <w:t>)</w:t>
            </w:r>
          </w:p>
        </w:tc>
        <w:tc>
          <w:tcPr>
            <w:tcW w:w="5947" w:type="dxa"/>
            <w:shd w:val="clear" w:color="auto" w:fill="auto"/>
          </w:tcPr>
          <w:p w:rsidR="006208DF" w:rsidRDefault="006208DF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</w:p>
          <w:p w:rsidR="006208DF" w:rsidRPr="006A0B19" w:rsidRDefault="006208DF" w:rsidP="006208DF">
            <w:pPr>
              <w:spacing w:after="200"/>
              <w:jc w:val="center"/>
              <w:rPr>
                <w:rFonts w:ascii="Open Sans" w:eastAsia="Calibri" w:hAnsi="Open Sans" w:cs="Open Sans"/>
                <w:highlight w:val="yellow"/>
              </w:rPr>
            </w:pPr>
            <w:r w:rsidRPr="006A0B19">
              <w:rPr>
                <w:rFonts w:ascii="Open Sans" w:eastAsia="Calibri" w:hAnsi="Open Sans" w:cs="Open Sans"/>
              </w:rPr>
              <w:t>110 руб./заказ + тариф почты России</w:t>
            </w:r>
          </w:p>
        </w:tc>
      </w:tr>
      <w:tr w:rsidR="006208DF" w:rsidRPr="00121D3A" w:rsidTr="006D33F4">
        <w:trPr>
          <w:trHeight w:hRule="exact" w:val="976"/>
        </w:trPr>
        <w:tc>
          <w:tcPr>
            <w:tcW w:w="3533" w:type="dxa"/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hAnsi="Open Sans" w:cs="Open Sans"/>
                <w:lang w:eastAsia="ru-RU"/>
              </w:rPr>
            </w:pPr>
            <w:r w:rsidRPr="006A0B19">
              <w:rPr>
                <w:rFonts w:ascii="Open Sans" w:hAnsi="Open Sans" w:cs="Open Sans"/>
                <w:lang w:eastAsia="ru-RU"/>
              </w:rPr>
              <w:t>Курьерская доставка в регионы (более 1100 населенных пунктов доставки)</w:t>
            </w:r>
          </w:p>
        </w:tc>
        <w:tc>
          <w:tcPr>
            <w:tcW w:w="5947" w:type="dxa"/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hAnsi="Open Sans" w:cs="Open Sans"/>
                <w:color w:val="000000"/>
                <w:lang w:eastAsia="ru-RU"/>
              </w:rPr>
              <w:t xml:space="preserve">Тарифы рассчитываются по ссылке </w:t>
            </w:r>
            <w:hyperlink r:id="rId9" w:history="1">
              <w:r w:rsidRPr="006A0B19">
                <w:rPr>
                  <w:rStyle w:val="aa"/>
                  <w:rFonts w:ascii="Open Sans" w:hAnsi="Open Sans" w:cs="Open Sans"/>
                  <w:lang w:eastAsia="ru-RU"/>
                </w:rPr>
                <w:t>http://e-logs.ru/raschyot-stoimosti-dostavki</w:t>
              </w:r>
            </w:hyperlink>
          </w:p>
        </w:tc>
      </w:tr>
      <w:tr w:rsidR="006208DF" w:rsidRPr="00121D3A" w:rsidTr="006D33F4">
        <w:trPr>
          <w:trHeight w:hRule="exact" w:val="990"/>
        </w:trPr>
        <w:tc>
          <w:tcPr>
            <w:tcW w:w="3533" w:type="dxa"/>
            <w:shd w:val="clear" w:color="auto" w:fill="auto"/>
          </w:tcPr>
          <w:p w:rsidR="006208DF" w:rsidRPr="006A0B19" w:rsidRDefault="006208DF" w:rsidP="00424D3F">
            <w:pPr>
              <w:spacing w:after="200"/>
              <w:jc w:val="center"/>
              <w:rPr>
                <w:rFonts w:ascii="Open Sans" w:hAnsi="Open Sans" w:cs="Open Sans"/>
                <w:lang w:eastAsia="ru-RU"/>
              </w:rPr>
            </w:pPr>
            <w:r w:rsidRPr="006A0B19">
              <w:rPr>
                <w:rFonts w:ascii="Open Sans" w:hAnsi="Open Sans" w:cs="Open Sans"/>
                <w:lang w:eastAsia="ru-RU"/>
              </w:rPr>
              <w:t xml:space="preserve">Доставка до пункта выдачи заказов (более </w:t>
            </w:r>
            <w:r w:rsidR="00424D3F">
              <w:rPr>
                <w:rFonts w:ascii="Open Sans" w:hAnsi="Open Sans" w:cs="Open Sans"/>
                <w:lang w:eastAsia="ru-RU"/>
              </w:rPr>
              <w:t>1000</w:t>
            </w:r>
            <w:r w:rsidRPr="006A0B19">
              <w:rPr>
                <w:rFonts w:ascii="Open Sans" w:hAnsi="Open Sans" w:cs="Open Sans"/>
                <w:lang w:eastAsia="ru-RU"/>
              </w:rPr>
              <w:t xml:space="preserve"> ПВЗ</w:t>
            </w:r>
            <w:r w:rsidR="00424D3F">
              <w:rPr>
                <w:rFonts w:ascii="Open Sans" w:hAnsi="Open Sans" w:cs="Open Sans"/>
                <w:lang w:eastAsia="ru-RU"/>
              </w:rPr>
              <w:t>/</w:t>
            </w:r>
            <w:proofErr w:type="spellStart"/>
            <w:r w:rsidR="00424D3F">
              <w:rPr>
                <w:rFonts w:ascii="Open Sans" w:hAnsi="Open Sans" w:cs="Open Sans"/>
                <w:lang w:eastAsia="ru-RU"/>
              </w:rPr>
              <w:t>постоматов</w:t>
            </w:r>
            <w:proofErr w:type="spellEnd"/>
            <w:r w:rsidRPr="006A0B19">
              <w:rPr>
                <w:rFonts w:ascii="Open Sans" w:hAnsi="Open Sans" w:cs="Open Sans"/>
                <w:lang w:eastAsia="ru-RU"/>
              </w:rPr>
              <w:t xml:space="preserve"> по России)</w:t>
            </w:r>
          </w:p>
        </w:tc>
        <w:tc>
          <w:tcPr>
            <w:tcW w:w="5947" w:type="dxa"/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hAnsi="Open Sans" w:cs="Open Sans"/>
                <w:color w:val="000000"/>
                <w:lang w:eastAsia="ru-RU"/>
              </w:rPr>
              <w:t xml:space="preserve">Тарифы рассчитываются по ссылке </w:t>
            </w:r>
            <w:hyperlink r:id="rId10" w:history="1">
              <w:r w:rsidRPr="006A0B19">
                <w:rPr>
                  <w:rStyle w:val="aa"/>
                  <w:rFonts w:ascii="Open Sans" w:hAnsi="Open Sans" w:cs="Open Sans"/>
                  <w:lang w:eastAsia="ru-RU"/>
                </w:rPr>
                <w:t>http://e-logs.ru/raschyot-stoimosti-dostavki</w:t>
              </w:r>
            </w:hyperlink>
          </w:p>
        </w:tc>
      </w:tr>
      <w:tr w:rsidR="006208DF" w:rsidRPr="001B34F0" w:rsidTr="006D33F4">
        <w:trPr>
          <w:trHeight w:hRule="exact" w:val="589"/>
        </w:trPr>
        <w:tc>
          <w:tcPr>
            <w:tcW w:w="9480" w:type="dxa"/>
            <w:gridSpan w:val="2"/>
            <w:shd w:val="clear" w:color="auto" w:fill="auto"/>
          </w:tcPr>
          <w:p w:rsidR="006208DF" w:rsidRPr="006A0B19" w:rsidRDefault="00786F6A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Расчетно-к</w:t>
            </w:r>
            <w:r w:rsidR="006208DF" w:rsidRPr="006A0B19">
              <w:rPr>
                <w:rFonts w:ascii="Open Sans" w:eastAsia="Calibri" w:hAnsi="Open Sans" w:cs="Open Sans"/>
              </w:rPr>
              <w:t>ассовое обслуживание/прием наличных (безналичных) средств</w:t>
            </w:r>
          </w:p>
        </w:tc>
      </w:tr>
      <w:tr w:rsidR="00424D3F" w:rsidRPr="001B34F0" w:rsidTr="00424D3F">
        <w:trPr>
          <w:trHeight w:hRule="exact" w:val="1204"/>
        </w:trPr>
        <w:tc>
          <w:tcPr>
            <w:tcW w:w="3533" w:type="dxa"/>
            <w:shd w:val="clear" w:color="auto" w:fill="auto"/>
          </w:tcPr>
          <w:p w:rsidR="00424D3F" w:rsidRPr="002919A5" w:rsidRDefault="00424D3F" w:rsidP="00424D3F">
            <w:pPr>
              <w:spacing w:after="200" w:line="240" w:lineRule="auto"/>
              <w:jc w:val="center"/>
              <w:rPr>
                <w:rFonts w:ascii="Open Sans" w:eastAsia="Calibri" w:hAnsi="Open Sans" w:cs="Open Sans"/>
              </w:rPr>
            </w:pPr>
            <w:r w:rsidRPr="002919A5">
              <w:rPr>
                <w:rFonts w:ascii="Open Sans" w:hAnsi="Open Sans" w:cs="Open Sans"/>
              </w:rPr>
              <w:t>Вознаграждение Агента за прием наличных денежных средств и</w:t>
            </w:r>
            <w:r>
              <w:rPr>
                <w:rFonts w:ascii="Open Sans" w:hAnsi="Open Sans" w:cs="Open Sans"/>
              </w:rPr>
              <w:t xml:space="preserve"> р</w:t>
            </w:r>
            <w:r w:rsidRPr="002919A5">
              <w:rPr>
                <w:rFonts w:ascii="Open Sans" w:hAnsi="Open Sans" w:cs="Open Sans"/>
              </w:rPr>
              <w:t>асчетно-кассовое обслуживание</w:t>
            </w:r>
          </w:p>
        </w:tc>
        <w:tc>
          <w:tcPr>
            <w:tcW w:w="5947" w:type="dxa"/>
            <w:shd w:val="clear" w:color="auto" w:fill="auto"/>
          </w:tcPr>
          <w:p w:rsidR="00424D3F" w:rsidRDefault="00424D3F" w:rsidP="00424D3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</w:p>
          <w:p w:rsidR="00424D3F" w:rsidRPr="006A0B19" w:rsidRDefault="00424D3F" w:rsidP="00424D3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 xml:space="preserve">1,5% от </w:t>
            </w:r>
            <w:r>
              <w:rPr>
                <w:rFonts w:ascii="Open Sans" w:eastAsia="Calibri" w:hAnsi="Open Sans" w:cs="Open Sans"/>
              </w:rPr>
              <w:t>суммы оплаты</w:t>
            </w:r>
          </w:p>
        </w:tc>
      </w:tr>
      <w:tr w:rsidR="00424D3F" w:rsidRPr="001B34F0" w:rsidTr="00424D3F">
        <w:trPr>
          <w:trHeight w:hRule="exact" w:val="1689"/>
        </w:trPr>
        <w:tc>
          <w:tcPr>
            <w:tcW w:w="3533" w:type="dxa"/>
            <w:shd w:val="clear" w:color="auto" w:fill="auto"/>
          </w:tcPr>
          <w:p w:rsidR="00424D3F" w:rsidRPr="002919A5" w:rsidRDefault="00424D3F" w:rsidP="00424D3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2919A5">
              <w:rPr>
                <w:rFonts w:ascii="Open Sans" w:hAnsi="Open Sans" w:cs="Open Sans"/>
              </w:rPr>
              <w:t>Вознаграждение Агента за прием денежных средств</w:t>
            </w:r>
            <w:r>
              <w:rPr>
                <w:rFonts w:ascii="Open Sans" w:hAnsi="Open Sans" w:cs="Open Sans"/>
              </w:rPr>
              <w:t xml:space="preserve"> с применением банковской карты </w:t>
            </w:r>
            <w:r w:rsidRPr="002919A5">
              <w:rPr>
                <w:rFonts w:ascii="Open Sans" w:hAnsi="Open Sans" w:cs="Open Sans"/>
              </w:rPr>
              <w:t>и</w:t>
            </w:r>
            <w:r>
              <w:rPr>
                <w:rFonts w:ascii="Open Sans" w:hAnsi="Open Sans" w:cs="Open Sans"/>
              </w:rPr>
              <w:t xml:space="preserve"> р</w:t>
            </w:r>
            <w:r w:rsidRPr="002919A5">
              <w:rPr>
                <w:rFonts w:ascii="Open Sans" w:hAnsi="Open Sans" w:cs="Open Sans"/>
              </w:rPr>
              <w:t>асчетно-кассовое обслуживание</w:t>
            </w:r>
          </w:p>
        </w:tc>
        <w:tc>
          <w:tcPr>
            <w:tcW w:w="5947" w:type="dxa"/>
            <w:shd w:val="clear" w:color="auto" w:fill="auto"/>
          </w:tcPr>
          <w:p w:rsidR="00424D3F" w:rsidRPr="006A0B19" w:rsidRDefault="00424D3F" w:rsidP="00424D3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 xml:space="preserve">3% от </w:t>
            </w:r>
            <w:r>
              <w:rPr>
                <w:rFonts w:ascii="Open Sans" w:eastAsia="Calibri" w:hAnsi="Open Sans" w:cs="Open Sans"/>
              </w:rPr>
              <w:t>суммы оплаты</w:t>
            </w:r>
          </w:p>
        </w:tc>
      </w:tr>
      <w:tr w:rsidR="006208DF" w:rsidRPr="001B34F0" w:rsidTr="006D33F4">
        <w:trPr>
          <w:trHeight w:hRule="exact" w:val="583"/>
        </w:trPr>
        <w:tc>
          <w:tcPr>
            <w:tcW w:w="3533" w:type="dxa"/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Страхование</w:t>
            </w:r>
          </w:p>
        </w:tc>
        <w:tc>
          <w:tcPr>
            <w:tcW w:w="5947" w:type="dxa"/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0.5% от объявленной стоимости</w:t>
            </w:r>
            <w:r w:rsidR="00424D3F">
              <w:rPr>
                <w:rFonts w:ascii="Open Sans" w:eastAsia="Calibri" w:hAnsi="Open Sans" w:cs="Open Sans"/>
              </w:rPr>
              <w:t>****</w:t>
            </w:r>
          </w:p>
        </w:tc>
      </w:tr>
      <w:tr w:rsidR="006208DF" w:rsidRPr="001B34F0" w:rsidTr="00786F6A">
        <w:trPr>
          <w:trHeight w:hRule="exact" w:val="1693"/>
        </w:trPr>
        <w:tc>
          <w:tcPr>
            <w:tcW w:w="3533" w:type="dxa"/>
            <w:shd w:val="clear" w:color="auto" w:fill="auto"/>
          </w:tcPr>
          <w:p w:rsidR="006208DF" w:rsidRPr="006A0B19" w:rsidRDefault="006208DF" w:rsidP="006208D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6A0B19">
              <w:rPr>
                <w:rFonts w:ascii="Open Sans" w:hAnsi="Open Sans" w:cs="Open Sans"/>
                <w:color w:val="000000"/>
              </w:rPr>
              <w:t>Подписание и возврат оригиналов бухгалтерской документ</w:t>
            </w:r>
            <w:r w:rsidR="00786F6A">
              <w:rPr>
                <w:rFonts w:ascii="Open Sans" w:hAnsi="Open Sans" w:cs="Open Sans"/>
                <w:color w:val="000000"/>
              </w:rPr>
              <w:t>ации по заказам документации Санкт-Петербург</w:t>
            </w:r>
            <w:r w:rsidRPr="006A0B19">
              <w:rPr>
                <w:rFonts w:ascii="Open Sans" w:hAnsi="Open Sans" w:cs="Open Sans"/>
                <w:color w:val="000000"/>
              </w:rPr>
              <w:t>, Москва</w:t>
            </w:r>
          </w:p>
        </w:tc>
        <w:tc>
          <w:tcPr>
            <w:tcW w:w="5947" w:type="dxa"/>
            <w:shd w:val="clear" w:color="auto" w:fill="auto"/>
          </w:tcPr>
          <w:p w:rsidR="006208DF" w:rsidRDefault="006208DF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</w:p>
          <w:p w:rsidR="006208DF" w:rsidRPr="006A0B19" w:rsidRDefault="006208DF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50 руб./заказ</w:t>
            </w:r>
          </w:p>
        </w:tc>
      </w:tr>
      <w:tr w:rsidR="006208DF" w:rsidRPr="001B34F0" w:rsidTr="006D33F4">
        <w:trPr>
          <w:trHeight w:hRule="exact" w:val="409"/>
        </w:trPr>
        <w:tc>
          <w:tcPr>
            <w:tcW w:w="9480" w:type="dxa"/>
            <w:gridSpan w:val="2"/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Хранение и упаковка (Санкт-Петербург</w:t>
            </w:r>
            <w:r w:rsidR="00424D3F">
              <w:rPr>
                <w:rFonts w:ascii="Open Sans" w:eastAsia="Calibri" w:hAnsi="Open Sans" w:cs="Open Sans"/>
              </w:rPr>
              <w:t>, Москва</w:t>
            </w:r>
            <w:r w:rsidRPr="006A0B19">
              <w:rPr>
                <w:rFonts w:ascii="Open Sans" w:eastAsia="Calibri" w:hAnsi="Open Sans" w:cs="Open Sans"/>
              </w:rPr>
              <w:t>)</w:t>
            </w:r>
          </w:p>
        </w:tc>
      </w:tr>
      <w:tr w:rsidR="006208DF" w:rsidRPr="001B34F0" w:rsidTr="006D33F4">
        <w:trPr>
          <w:trHeight w:hRule="exact" w:val="616"/>
        </w:trPr>
        <w:tc>
          <w:tcPr>
            <w:tcW w:w="3533" w:type="dxa"/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hAnsi="Open Sans" w:cs="Open Sans"/>
                <w:lang w:eastAsia="ru-RU"/>
              </w:rPr>
            </w:pPr>
            <w:r w:rsidRPr="006A0B19">
              <w:rPr>
                <w:rFonts w:ascii="Open Sans" w:hAnsi="Open Sans" w:cs="Open Sans"/>
              </w:rPr>
              <w:t>Ответственное хранение товара на складе Агента</w:t>
            </w:r>
          </w:p>
        </w:tc>
        <w:tc>
          <w:tcPr>
            <w:tcW w:w="5947" w:type="dxa"/>
            <w:shd w:val="clear" w:color="auto" w:fill="auto"/>
          </w:tcPr>
          <w:p w:rsidR="006208DF" w:rsidRPr="006A0B19" w:rsidRDefault="006208DF" w:rsidP="006208DF">
            <w:pPr>
              <w:widowControl/>
              <w:suppressAutoHyphens w:val="0"/>
              <w:autoSpaceDE/>
              <w:spacing w:line="240" w:lineRule="auto"/>
              <w:ind w:left="0"/>
              <w:jc w:val="center"/>
              <w:rPr>
                <w:rFonts w:ascii="Open Sans" w:hAnsi="Open Sans" w:cs="Open Sans"/>
                <w:color w:val="000000"/>
                <w:lang w:eastAsia="ru-RU"/>
              </w:rPr>
            </w:pPr>
            <w:r w:rsidRPr="006A0B19">
              <w:rPr>
                <w:rFonts w:ascii="Open Sans" w:hAnsi="Open Sans" w:cs="Open Sans"/>
                <w:color w:val="000000"/>
              </w:rPr>
              <w:t>50 руб. куб. метр сутки</w:t>
            </w:r>
          </w:p>
          <w:p w:rsidR="006208DF" w:rsidRPr="006A0B19" w:rsidRDefault="006208DF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6208DF" w:rsidRPr="001B34F0" w:rsidTr="006D33F4">
        <w:trPr>
          <w:trHeight w:hRule="exact" w:val="703"/>
        </w:trPr>
        <w:tc>
          <w:tcPr>
            <w:tcW w:w="3533" w:type="dxa"/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hAnsi="Open Sans" w:cs="Open Sans"/>
                <w:lang w:eastAsia="ru-RU"/>
              </w:rPr>
            </w:pPr>
            <w:r w:rsidRPr="006A0B19">
              <w:rPr>
                <w:rFonts w:ascii="Open Sans" w:hAnsi="Open Sans" w:cs="Open Sans"/>
                <w:lang w:eastAsia="ru-RU"/>
              </w:rPr>
              <w:t>Заведение номенклатуры товара</w:t>
            </w:r>
          </w:p>
        </w:tc>
        <w:tc>
          <w:tcPr>
            <w:tcW w:w="5947" w:type="dxa"/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5 руб./шт.</w:t>
            </w:r>
          </w:p>
        </w:tc>
      </w:tr>
      <w:tr w:rsidR="006208DF" w:rsidRPr="001B34F0" w:rsidTr="006D33F4">
        <w:trPr>
          <w:trHeight w:hRule="exact" w:val="690"/>
        </w:trPr>
        <w:tc>
          <w:tcPr>
            <w:tcW w:w="3533" w:type="dxa"/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hAnsi="Open Sans" w:cs="Open Sans"/>
              </w:rPr>
            </w:pPr>
            <w:r w:rsidRPr="006A0B19">
              <w:rPr>
                <w:rFonts w:ascii="Open Sans" w:hAnsi="Open Sans" w:cs="Open Sans"/>
              </w:rPr>
              <w:t>Приемка товара на склад без уникального штрих кода</w:t>
            </w:r>
          </w:p>
        </w:tc>
        <w:tc>
          <w:tcPr>
            <w:tcW w:w="5947" w:type="dxa"/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10 руб./шт.</w:t>
            </w:r>
          </w:p>
        </w:tc>
      </w:tr>
      <w:tr w:rsidR="006208DF" w:rsidRPr="001B34F0" w:rsidTr="006D33F4">
        <w:trPr>
          <w:trHeight w:hRule="exact" w:val="690"/>
        </w:trPr>
        <w:tc>
          <w:tcPr>
            <w:tcW w:w="3533" w:type="dxa"/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hAnsi="Open Sans" w:cs="Open Sans"/>
              </w:rPr>
            </w:pPr>
            <w:r w:rsidRPr="006A0B19">
              <w:rPr>
                <w:rFonts w:ascii="Open Sans" w:hAnsi="Open Sans" w:cs="Open Sans"/>
              </w:rPr>
              <w:lastRenderedPageBreak/>
              <w:t>Приемка товара на склад с уникальным штрих кодом</w:t>
            </w:r>
          </w:p>
        </w:tc>
        <w:tc>
          <w:tcPr>
            <w:tcW w:w="5947" w:type="dxa"/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5 рублей/шт.</w:t>
            </w:r>
          </w:p>
        </w:tc>
      </w:tr>
      <w:tr w:rsidR="006208DF" w:rsidRPr="001B34F0" w:rsidTr="006D33F4">
        <w:trPr>
          <w:trHeight w:hRule="exact" w:val="743"/>
        </w:trPr>
        <w:tc>
          <w:tcPr>
            <w:tcW w:w="3533" w:type="dxa"/>
            <w:shd w:val="clear" w:color="auto" w:fill="auto"/>
          </w:tcPr>
          <w:p w:rsidR="006208DF" w:rsidRPr="006A0B19" w:rsidRDefault="006208DF" w:rsidP="006208DF">
            <w:pPr>
              <w:spacing w:after="200"/>
              <w:ind w:left="0"/>
              <w:jc w:val="center"/>
              <w:rPr>
                <w:rFonts w:ascii="Open Sans" w:hAnsi="Open Sans" w:cs="Open Sans"/>
              </w:rPr>
            </w:pPr>
            <w:r w:rsidRPr="006A0B19">
              <w:rPr>
                <w:rFonts w:ascii="Open Sans" w:hAnsi="Open Sans" w:cs="Open Sans"/>
              </w:rPr>
              <w:t>Комплектация Заказа</w:t>
            </w:r>
          </w:p>
        </w:tc>
        <w:tc>
          <w:tcPr>
            <w:tcW w:w="5947" w:type="dxa"/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30 руб. заказ до 10 единиц товара, свыше 10 единиц каждая след. 5 руб.</w:t>
            </w:r>
          </w:p>
        </w:tc>
      </w:tr>
      <w:tr w:rsidR="006208DF" w:rsidRPr="001B34F0" w:rsidTr="006D33F4">
        <w:trPr>
          <w:trHeight w:hRule="exact" w:val="1410"/>
        </w:trPr>
        <w:tc>
          <w:tcPr>
            <w:tcW w:w="3533" w:type="dxa"/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hAnsi="Open Sans" w:cs="Open Sans"/>
              </w:rPr>
            </w:pPr>
            <w:r w:rsidRPr="006A0B19">
              <w:rPr>
                <w:rFonts w:ascii="Open Sans" w:hAnsi="Open Sans" w:cs="Open Sans"/>
              </w:rPr>
              <w:t>Оформление и вложение прикрепленных документов в заказ: гарантийный талон и прочая документация</w:t>
            </w:r>
          </w:p>
        </w:tc>
        <w:tc>
          <w:tcPr>
            <w:tcW w:w="5947" w:type="dxa"/>
            <w:shd w:val="clear" w:color="auto" w:fill="auto"/>
          </w:tcPr>
          <w:p w:rsidR="006208DF" w:rsidRDefault="006208DF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</w:p>
          <w:p w:rsidR="006208DF" w:rsidRPr="006A0B19" w:rsidRDefault="006208DF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10 руб./1 документ (вложенный файл)</w:t>
            </w:r>
          </w:p>
        </w:tc>
      </w:tr>
      <w:tr w:rsidR="006208DF" w:rsidRPr="001B34F0" w:rsidTr="006D33F4">
        <w:trPr>
          <w:trHeight w:hRule="exact" w:val="705"/>
        </w:trPr>
        <w:tc>
          <w:tcPr>
            <w:tcW w:w="3533" w:type="dxa"/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hAnsi="Open Sans" w:cs="Open Sans"/>
              </w:rPr>
            </w:pPr>
            <w:r w:rsidRPr="006A0B19">
              <w:rPr>
                <w:rFonts w:ascii="Open Sans" w:hAnsi="Open Sans" w:cs="Open Sans"/>
              </w:rPr>
              <w:t>Подготовка документации для отправки через сторонние ТК</w:t>
            </w:r>
          </w:p>
        </w:tc>
        <w:tc>
          <w:tcPr>
            <w:tcW w:w="5947" w:type="dxa"/>
            <w:shd w:val="clear" w:color="auto" w:fill="auto"/>
          </w:tcPr>
          <w:p w:rsidR="006208DF" w:rsidRPr="006A0B19" w:rsidRDefault="006208DF" w:rsidP="006208DF">
            <w:pPr>
              <w:spacing w:after="200"/>
              <w:ind w:left="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50 руб./комплект</w:t>
            </w:r>
          </w:p>
        </w:tc>
      </w:tr>
      <w:tr w:rsidR="006208DF" w:rsidRPr="001B34F0" w:rsidTr="006D33F4">
        <w:trPr>
          <w:trHeight w:hRule="exact" w:val="1284"/>
        </w:trPr>
        <w:tc>
          <w:tcPr>
            <w:tcW w:w="3533" w:type="dxa"/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hAnsi="Open Sans" w:cs="Open Sans"/>
              </w:rPr>
            </w:pPr>
            <w:r w:rsidRPr="006A0B19">
              <w:rPr>
                <w:rFonts w:ascii="Open Sans" w:hAnsi="Open Sans" w:cs="Open Sans"/>
              </w:rPr>
              <w:t>Вложение в заказ прикрепленных материалов/буклетов (без печати и заполнения)</w:t>
            </w:r>
          </w:p>
        </w:tc>
        <w:tc>
          <w:tcPr>
            <w:tcW w:w="5947" w:type="dxa"/>
            <w:shd w:val="clear" w:color="auto" w:fill="auto"/>
          </w:tcPr>
          <w:p w:rsidR="006208DF" w:rsidRDefault="006208DF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</w:p>
          <w:p w:rsidR="006208DF" w:rsidRPr="006A0B19" w:rsidRDefault="006208DF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5 рублей/</w:t>
            </w:r>
            <w:r w:rsidRPr="006A0B19">
              <w:rPr>
                <w:rFonts w:ascii="Open Sans" w:eastAsia="Calibri" w:hAnsi="Open Sans" w:cs="Open Sans"/>
              </w:rPr>
              <w:t>шт.</w:t>
            </w:r>
          </w:p>
        </w:tc>
      </w:tr>
      <w:tr w:rsidR="006208DF" w:rsidRPr="001B34F0" w:rsidTr="006D33F4">
        <w:trPr>
          <w:trHeight w:hRule="exact" w:val="1288"/>
        </w:trPr>
        <w:tc>
          <w:tcPr>
            <w:tcW w:w="3533" w:type="dxa"/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hAnsi="Open Sans" w:cs="Open Sans"/>
              </w:rPr>
            </w:pPr>
            <w:r w:rsidRPr="006A0B19">
              <w:rPr>
                <w:rFonts w:ascii="Open Sans" w:hAnsi="Open Sans" w:cs="Open Sans"/>
              </w:rPr>
              <w:t>Прием заказа на доставку/выдачу без ярлыка Агента (либо ярлык не читабелен)</w:t>
            </w:r>
          </w:p>
        </w:tc>
        <w:tc>
          <w:tcPr>
            <w:tcW w:w="5947" w:type="dxa"/>
            <w:shd w:val="clear" w:color="auto" w:fill="auto"/>
          </w:tcPr>
          <w:p w:rsidR="006208DF" w:rsidRPr="006A0B19" w:rsidRDefault="006208DF" w:rsidP="006208DF">
            <w:pPr>
              <w:widowControl/>
              <w:suppressAutoHyphens w:val="0"/>
              <w:autoSpaceDE/>
              <w:spacing w:line="240" w:lineRule="auto"/>
              <w:ind w:left="0"/>
              <w:jc w:val="center"/>
              <w:rPr>
                <w:rFonts w:ascii="Open Sans" w:hAnsi="Open Sans" w:cs="Open Sans"/>
                <w:color w:val="000000"/>
              </w:rPr>
            </w:pPr>
          </w:p>
          <w:p w:rsidR="006208DF" w:rsidRPr="006A0B19" w:rsidRDefault="006208DF" w:rsidP="006208DF">
            <w:pPr>
              <w:widowControl/>
              <w:suppressAutoHyphens w:val="0"/>
              <w:autoSpaceDE/>
              <w:spacing w:line="240" w:lineRule="auto"/>
              <w:ind w:left="0"/>
              <w:jc w:val="center"/>
              <w:rPr>
                <w:rFonts w:ascii="Open Sans" w:hAnsi="Open Sans" w:cs="Open Sans"/>
                <w:color w:val="000000"/>
                <w:lang w:eastAsia="ru-RU"/>
              </w:rPr>
            </w:pPr>
            <w:r w:rsidRPr="006A0B19">
              <w:rPr>
                <w:rFonts w:ascii="Open Sans" w:hAnsi="Open Sans" w:cs="Open Sans"/>
                <w:color w:val="000000"/>
              </w:rPr>
              <w:t>20 рублей заказ</w:t>
            </w:r>
          </w:p>
          <w:p w:rsidR="006208DF" w:rsidRPr="006A0B19" w:rsidRDefault="006208DF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6208DF" w:rsidRPr="001B34F0" w:rsidTr="006D33F4">
        <w:trPr>
          <w:trHeight w:hRule="exact" w:val="1210"/>
        </w:trPr>
        <w:tc>
          <w:tcPr>
            <w:tcW w:w="3533" w:type="dxa"/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hAnsi="Open Sans" w:cs="Open Sans"/>
              </w:rPr>
            </w:pPr>
            <w:r w:rsidRPr="006A0B19">
              <w:rPr>
                <w:rFonts w:ascii="Open Sans" w:hAnsi="Open Sans" w:cs="Open Sans"/>
              </w:rPr>
              <w:t>Дополнительная упаковка материалами Агента за место (картон и прочая жесткая упаковка)</w:t>
            </w:r>
          </w:p>
        </w:tc>
        <w:tc>
          <w:tcPr>
            <w:tcW w:w="5947" w:type="dxa"/>
            <w:shd w:val="clear" w:color="auto" w:fill="auto"/>
          </w:tcPr>
          <w:p w:rsidR="006208DF" w:rsidRDefault="006208DF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</w:p>
          <w:p w:rsidR="006208DF" w:rsidRPr="006A0B19" w:rsidRDefault="006208DF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По согласованию</w:t>
            </w:r>
            <w:r w:rsidRPr="006A0B19">
              <w:rPr>
                <w:rFonts w:ascii="Open Sans" w:eastAsia="Calibri" w:hAnsi="Open Sans" w:cs="Open Sans"/>
              </w:rPr>
              <w:br/>
            </w:r>
          </w:p>
        </w:tc>
      </w:tr>
      <w:tr w:rsidR="006208DF" w:rsidRPr="00121D3A" w:rsidTr="006D33F4">
        <w:trPr>
          <w:trHeight w:hRule="exact" w:val="1019"/>
        </w:trPr>
        <w:tc>
          <w:tcPr>
            <w:tcW w:w="3533" w:type="dxa"/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hAnsi="Open Sans" w:cs="Open Sans"/>
              </w:rPr>
            </w:pPr>
            <w:r w:rsidRPr="006A0B19">
              <w:rPr>
                <w:rFonts w:ascii="Open Sans" w:hAnsi="Open Sans" w:cs="Open Sans"/>
              </w:rPr>
              <w:t>Обработка возврата СПб, МСК: Регистрация</w:t>
            </w:r>
            <w:r w:rsidRPr="006A0B19">
              <w:rPr>
                <w:rFonts w:ascii="Open Sans" w:hAnsi="Open Sans" w:cs="Open Sans"/>
                <w:color w:val="000000"/>
              </w:rPr>
              <w:t xml:space="preserve"> возврата, регистрация причин возврата.</w:t>
            </w:r>
          </w:p>
        </w:tc>
        <w:tc>
          <w:tcPr>
            <w:tcW w:w="5947" w:type="dxa"/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</w:p>
          <w:p w:rsidR="006208DF" w:rsidRPr="006A0B19" w:rsidRDefault="006208DF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50 руб./заказ</w:t>
            </w:r>
          </w:p>
        </w:tc>
      </w:tr>
      <w:tr w:rsidR="006208DF" w:rsidRPr="00121D3A" w:rsidTr="006D33F4">
        <w:trPr>
          <w:trHeight w:hRule="exact" w:val="708"/>
        </w:trPr>
        <w:tc>
          <w:tcPr>
            <w:tcW w:w="3533" w:type="dxa"/>
            <w:shd w:val="clear" w:color="auto" w:fill="auto"/>
          </w:tcPr>
          <w:p w:rsidR="006208DF" w:rsidRPr="006A0B19" w:rsidRDefault="006208DF" w:rsidP="00424D3F">
            <w:pPr>
              <w:spacing w:after="200"/>
              <w:jc w:val="center"/>
              <w:rPr>
                <w:rFonts w:ascii="Open Sans" w:hAnsi="Open Sans" w:cs="Open Sans"/>
              </w:rPr>
            </w:pPr>
            <w:r w:rsidRPr="006A0B19">
              <w:rPr>
                <w:rFonts w:ascii="Open Sans" w:hAnsi="Open Sans" w:cs="Open Sans"/>
              </w:rPr>
              <w:t xml:space="preserve">Обработка возврата </w:t>
            </w:r>
            <w:r w:rsidR="00424D3F">
              <w:rPr>
                <w:rFonts w:ascii="Open Sans" w:hAnsi="Open Sans" w:cs="Open Sans"/>
              </w:rPr>
              <w:t xml:space="preserve">АО </w:t>
            </w:r>
            <w:r w:rsidRPr="006A0B19">
              <w:rPr>
                <w:rFonts w:ascii="Open Sans" w:hAnsi="Open Sans" w:cs="Open Sans"/>
              </w:rPr>
              <w:t>Почта России</w:t>
            </w:r>
          </w:p>
        </w:tc>
        <w:tc>
          <w:tcPr>
            <w:tcW w:w="5947" w:type="dxa"/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100 руб.+ Тариф Почты России</w:t>
            </w:r>
          </w:p>
        </w:tc>
      </w:tr>
      <w:tr w:rsidR="006208DF" w:rsidRPr="00121D3A" w:rsidTr="006D33F4">
        <w:trPr>
          <w:trHeight w:hRule="exact" w:val="691"/>
        </w:trPr>
        <w:tc>
          <w:tcPr>
            <w:tcW w:w="3533" w:type="dxa"/>
            <w:shd w:val="clear" w:color="auto" w:fill="auto"/>
          </w:tcPr>
          <w:p w:rsidR="006208DF" w:rsidRPr="006A0B19" w:rsidRDefault="006208DF" w:rsidP="00424D3F">
            <w:pPr>
              <w:spacing w:after="200"/>
              <w:jc w:val="center"/>
              <w:rPr>
                <w:rFonts w:ascii="Open Sans" w:hAnsi="Open Sans" w:cs="Open Sans"/>
              </w:rPr>
            </w:pPr>
            <w:r w:rsidRPr="006A0B19">
              <w:rPr>
                <w:rFonts w:ascii="Open Sans" w:hAnsi="Open Sans" w:cs="Open Sans"/>
              </w:rPr>
              <w:t xml:space="preserve">Розыск заказа или платежа </w:t>
            </w:r>
            <w:r w:rsidR="00424D3F">
              <w:rPr>
                <w:rFonts w:ascii="Open Sans" w:hAnsi="Open Sans" w:cs="Open Sans"/>
              </w:rPr>
              <w:t>АО</w:t>
            </w:r>
            <w:r w:rsidRPr="006A0B19">
              <w:rPr>
                <w:rFonts w:ascii="Open Sans" w:hAnsi="Open Sans" w:cs="Open Sans"/>
              </w:rPr>
              <w:t xml:space="preserve"> Почта России</w:t>
            </w:r>
          </w:p>
        </w:tc>
        <w:tc>
          <w:tcPr>
            <w:tcW w:w="5947" w:type="dxa"/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hAnsi="Open Sans" w:cs="Open Sans"/>
              </w:rPr>
              <w:t>100 руб./заказ</w:t>
            </w:r>
          </w:p>
        </w:tc>
      </w:tr>
      <w:tr w:rsidR="006208DF" w:rsidRPr="00121D3A" w:rsidTr="006D33F4">
        <w:trPr>
          <w:trHeight w:hRule="exact" w:val="695"/>
        </w:trPr>
        <w:tc>
          <w:tcPr>
            <w:tcW w:w="3533" w:type="dxa"/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hAnsi="Open Sans" w:cs="Open Sans"/>
              </w:rPr>
            </w:pPr>
            <w:r w:rsidRPr="006A0B19">
              <w:rPr>
                <w:rFonts w:ascii="Open Sans" w:hAnsi="Open Sans" w:cs="Open Sans"/>
              </w:rPr>
              <w:t>Обработка возврата сторонние ТК</w:t>
            </w:r>
          </w:p>
        </w:tc>
        <w:tc>
          <w:tcPr>
            <w:tcW w:w="5947" w:type="dxa"/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100 руб./заказ + Тариф ТК</w:t>
            </w:r>
          </w:p>
        </w:tc>
      </w:tr>
      <w:tr w:rsidR="006208DF" w:rsidRPr="001B34F0" w:rsidTr="006D33F4">
        <w:trPr>
          <w:trHeight w:hRule="exact" w:val="588"/>
        </w:trPr>
        <w:tc>
          <w:tcPr>
            <w:tcW w:w="3533" w:type="dxa"/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hAnsi="Open Sans" w:cs="Open Sans"/>
              </w:rPr>
            </w:pPr>
            <w:r w:rsidRPr="006A0B19">
              <w:rPr>
                <w:rFonts w:ascii="Open Sans" w:hAnsi="Open Sans" w:cs="Open Sans"/>
              </w:rPr>
              <w:t>Инвентаризация</w:t>
            </w:r>
          </w:p>
        </w:tc>
        <w:tc>
          <w:tcPr>
            <w:tcW w:w="5947" w:type="dxa"/>
            <w:shd w:val="clear" w:color="auto" w:fill="auto"/>
          </w:tcPr>
          <w:p w:rsidR="006208DF" w:rsidRPr="006A0B19" w:rsidRDefault="006208DF" w:rsidP="006208DF">
            <w:pPr>
              <w:widowControl/>
              <w:suppressAutoHyphens w:val="0"/>
              <w:autoSpaceDE/>
              <w:spacing w:line="240" w:lineRule="auto"/>
              <w:ind w:left="0"/>
              <w:jc w:val="center"/>
              <w:rPr>
                <w:rFonts w:ascii="Open Sans" w:hAnsi="Open Sans" w:cs="Open Sans"/>
                <w:color w:val="000000"/>
                <w:lang w:eastAsia="ru-RU"/>
              </w:rPr>
            </w:pPr>
            <w:r w:rsidRPr="006A0B19">
              <w:rPr>
                <w:rFonts w:ascii="Open Sans" w:hAnsi="Open Sans" w:cs="Open Sans"/>
                <w:color w:val="000000"/>
              </w:rPr>
              <w:t>5 рубл</w:t>
            </w:r>
            <w:r>
              <w:rPr>
                <w:rFonts w:ascii="Open Sans" w:hAnsi="Open Sans" w:cs="Open Sans"/>
                <w:color w:val="000000"/>
              </w:rPr>
              <w:t>ей</w:t>
            </w:r>
            <w:r w:rsidRPr="006A0B19">
              <w:rPr>
                <w:rFonts w:ascii="Open Sans" w:hAnsi="Open Sans" w:cs="Open Sans"/>
                <w:color w:val="000000"/>
              </w:rPr>
              <w:t xml:space="preserve"> единица товара, не чаще 1 (одного) раз в 3 (три) месяца</w:t>
            </w:r>
          </w:p>
          <w:p w:rsidR="006208DF" w:rsidRPr="006A0B19" w:rsidRDefault="006208DF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6208DF" w:rsidRPr="001B34F0" w:rsidTr="006D33F4">
        <w:trPr>
          <w:trHeight w:hRule="exact" w:val="421"/>
        </w:trPr>
        <w:tc>
          <w:tcPr>
            <w:tcW w:w="3533" w:type="dxa"/>
            <w:shd w:val="clear" w:color="auto" w:fill="auto"/>
          </w:tcPr>
          <w:p w:rsidR="006208DF" w:rsidRPr="006A0B19" w:rsidRDefault="006208DF" w:rsidP="006208D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6A0B19">
              <w:rPr>
                <w:rFonts w:ascii="Open Sans" w:eastAsia="Calibri" w:hAnsi="Open Sans" w:cs="Open Sans"/>
                <w:lang w:val="en-US"/>
              </w:rPr>
              <w:t>IT</w:t>
            </w:r>
            <w:r w:rsidRPr="006A0B19">
              <w:rPr>
                <w:rFonts w:ascii="Open Sans" w:eastAsia="Calibri" w:hAnsi="Open Sans" w:cs="Open Sans"/>
              </w:rPr>
              <w:t xml:space="preserve"> интеграция</w:t>
            </w:r>
          </w:p>
        </w:tc>
        <w:tc>
          <w:tcPr>
            <w:tcW w:w="5947" w:type="dxa"/>
            <w:shd w:val="clear" w:color="auto" w:fill="auto"/>
          </w:tcPr>
          <w:p w:rsidR="006208DF" w:rsidRPr="006A0B19" w:rsidRDefault="006208DF" w:rsidP="006208DF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По согласованию</w:t>
            </w:r>
          </w:p>
        </w:tc>
      </w:tr>
    </w:tbl>
    <w:p w:rsidR="006208DF" w:rsidRDefault="006208DF" w:rsidP="006208DF">
      <w:pPr>
        <w:spacing w:line="240" w:lineRule="auto"/>
        <w:ind w:left="0"/>
        <w:rPr>
          <w:b/>
        </w:rPr>
      </w:pPr>
    </w:p>
    <w:p w:rsidR="00E211FC" w:rsidRDefault="00E211FC" w:rsidP="006208DF">
      <w:pPr>
        <w:spacing w:line="240" w:lineRule="auto"/>
        <w:ind w:left="0"/>
        <w:rPr>
          <w:rFonts w:ascii="Open Sans" w:hAnsi="Open Sans" w:cs="Open Sans"/>
          <w:b/>
        </w:rPr>
      </w:pPr>
    </w:p>
    <w:p w:rsidR="00E211FC" w:rsidRDefault="00E211FC" w:rsidP="006208DF">
      <w:pPr>
        <w:spacing w:line="240" w:lineRule="auto"/>
        <w:ind w:left="0"/>
        <w:rPr>
          <w:rFonts w:ascii="Open Sans" w:hAnsi="Open Sans" w:cs="Open Sans"/>
          <w:b/>
        </w:rPr>
      </w:pPr>
    </w:p>
    <w:p w:rsidR="00E211FC" w:rsidRDefault="00E211FC" w:rsidP="006208DF">
      <w:pPr>
        <w:spacing w:line="240" w:lineRule="auto"/>
        <w:ind w:left="0"/>
        <w:rPr>
          <w:rFonts w:ascii="Open Sans" w:hAnsi="Open Sans" w:cs="Open Sans"/>
          <w:b/>
        </w:rPr>
      </w:pPr>
    </w:p>
    <w:p w:rsidR="00E211FC" w:rsidRDefault="00E211FC" w:rsidP="006208DF">
      <w:pPr>
        <w:spacing w:line="240" w:lineRule="auto"/>
        <w:ind w:left="0"/>
        <w:rPr>
          <w:rFonts w:ascii="Open Sans" w:hAnsi="Open Sans" w:cs="Open Sans"/>
          <w:b/>
        </w:rPr>
      </w:pPr>
    </w:p>
    <w:p w:rsidR="006208DF" w:rsidRPr="004B43E1" w:rsidRDefault="006208DF" w:rsidP="006208DF">
      <w:pPr>
        <w:spacing w:line="240" w:lineRule="auto"/>
        <w:ind w:left="0"/>
        <w:rPr>
          <w:rFonts w:ascii="Open Sans" w:hAnsi="Open Sans" w:cs="Open Sans"/>
          <w:b/>
        </w:rPr>
      </w:pPr>
      <w:r w:rsidRPr="004B43E1">
        <w:rPr>
          <w:rFonts w:ascii="Open Sans" w:hAnsi="Open Sans" w:cs="Open Sans"/>
          <w:b/>
        </w:rPr>
        <w:t>Прочие условия:</w:t>
      </w:r>
    </w:p>
    <w:p w:rsidR="00424D3F" w:rsidRDefault="00424D3F" w:rsidP="00424D3F">
      <w:pPr>
        <w:ind w:left="0"/>
        <w:rPr>
          <w:rFonts w:ascii="Open Sans" w:hAnsi="Open Sans" w:cs="Open Sans"/>
        </w:rPr>
      </w:pPr>
      <w:r w:rsidRPr="001640BE">
        <w:rPr>
          <w:rFonts w:ascii="Open Sans" w:hAnsi="Open Sans" w:cs="Open Sans"/>
        </w:rPr>
        <w:t>*Забор не тарифицируется при условии единовременной отгрузки с одного адреса 3-х и более готовых заказов, не требующих комплектации.</w:t>
      </w:r>
    </w:p>
    <w:p w:rsidR="00424D3F" w:rsidRPr="004B43E1" w:rsidRDefault="00424D3F" w:rsidP="00424D3F">
      <w:pPr>
        <w:ind w:left="0"/>
        <w:rPr>
          <w:rFonts w:ascii="Open Sans" w:hAnsi="Open Sans" w:cs="Open Sans"/>
        </w:rPr>
      </w:pPr>
      <w:r>
        <w:rPr>
          <w:rFonts w:ascii="Open Sans" w:hAnsi="Open Sans" w:cs="Open Sans"/>
        </w:rPr>
        <w:t>**</w:t>
      </w:r>
      <w:r w:rsidRPr="001640BE">
        <w:rPr>
          <w:rFonts w:ascii="Open Sans" w:hAnsi="Open Sans" w:cs="Open Sans"/>
        </w:rPr>
        <w:t xml:space="preserve">Забор не тарифицируется при условии единовременной отгрузки с одного адреса </w:t>
      </w:r>
      <w:r>
        <w:rPr>
          <w:rFonts w:ascii="Open Sans" w:hAnsi="Open Sans" w:cs="Open Sans"/>
        </w:rPr>
        <w:t>10-ти</w:t>
      </w:r>
      <w:r w:rsidRPr="001640BE">
        <w:rPr>
          <w:rFonts w:ascii="Open Sans" w:hAnsi="Open Sans" w:cs="Open Sans"/>
        </w:rPr>
        <w:t xml:space="preserve"> и более готовых заказов, не требующих комплектации.</w:t>
      </w:r>
    </w:p>
    <w:p w:rsidR="00424D3F" w:rsidRPr="004B43E1" w:rsidRDefault="00424D3F" w:rsidP="00424D3F">
      <w:pPr>
        <w:spacing w:line="240" w:lineRule="auto"/>
        <w:ind w:left="0"/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**</w:t>
      </w:r>
      <w:r w:rsidRPr="004B43E1">
        <w:rPr>
          <w:rFonts w:ascii="Open Sans" w:hAnsi="Open Sans" w:cs="Open Sans"/>
          <w:bCs/>
        </w:rPr>
        <w:t>*Возврат Заказов Принципалу не тарифицируется если</w:t>
      </w:r>
      <w:r>
        <w:rPr>
          <w:rFonts w:ascii="Open Sans" w:hAnsi="Open Sans" w:cs="Open Sans"/>
          <w:bCs/>
        </w:rPr>
        <w:t xml:space="preserve"> он</w:t>
      </w:r>
      <w:r w:rsidRPr="004B43E1">
        <w:rPr>
          <w:rFonts w:ascii="Open Sans" w:hAnsi="Open Sans" w:cs="Open Sans"/>
          <w:bCs/>
        </w:rPr>
        <w:t xml:space="preserve"> совпадает с </w:t>
      </w:r>
      <w:r>
        <w:rPr>
          <w:rFonts w:ascii="Open Sans" w:hAnsi="Open Sans" w:cs="Open Sans"/>
          <w:bCs/>
        </w:rPr>
        <w:t>Отгрузкой</w:t>
      </w:r>
      <w:r w:rsidRPr="004B43E1">
        <w:rPr>
          <w:rFonts w:ascii="Open Sans" w:hAnsi="Open Sans" w:cs="Open Sans"/>
          <w:bCs/>
        </w:rPr>
        <w:t xml:space="preserve"> Заказов у Принципала. В противном случае, возврат тарифицируется согласно </w:t>
      </w:r>
      <w:r>
        <w:rPr>
          <w:rFonts w:ascii="Open Sans" w:hAnsi="Open Sans" w:cs="Open Sans"/>
          <w:bCs/>
        </w:rPr>
        <w:t>ценам</w:t>
      </w:r>
      <w:r w:rsidRPr="004B43E1">
        <w:rPr>
          <w:rFonts w:ascii="Open Sans" w:hAnsi="Open Sans" w:cs="Open Sans"/>
          <w:bCs/>
        </w:rPr>
        <w:t xml:space="preserve"> Агента по доставке</w:t>
      </w:r>
    </w:p>
    <w:p w:rsidR="00424D3F" w:rsidRPr="00975CD1" w:rsidRDefault="00424D3F" w:rsidP="00424D3F">
      <w:pPr>
        <w:ind w:left="0" w:right="424"/>
        <w:rPr>
          <w:rFonts w:ascii="Open Sans" w:hAnsi="Open Sans" w:cs="Open Sans"/>
        </w:rPr>
      </w:pPr>
      <w:r w:rsidRPr="00975CD1">
        <w:rPr>
          <w:rFonts w:ascii="Open Sans" w:hAnsi="Open Sans" w:cs="Open Sans"/>
        </w:rPr>
        <w:t>****</w:t>
      </w:r>
      <w:proofErr w:type="gramStart"/>
      <w:r w:rsidRPr="00975CD1">
        <w:rPr>
          <w:rFonts w:ascii="Open Sans" w:hAnsi="Open Sans" w:cs="Open Sans"/>
        </w:rPr>
        <w:t>В</w:t>
      </w:r>
      <w:proofErr w:type="gramEnd"/>
      <w:r w:rsidRPr="00975CD1">
        <w:rPr>
          <w:rFonts w:ascii="Open Sans" w:hAnsi="Open Sans" w:cs="Open Sans"/>
        </w:rPr>
        <w:t xml:space="preserve"> случае утраты, гибели или порчи (повреждения) Заказа по вине Агента, Агент несет ответственность перед Принципалом в размере Оценочной стоимости Заказа</w:t>
      </w:r>
      <w:r>
        <w:rPr>
          <w:rFonts w:ascii="Open Sans" w:hAnsi="Open Sans" w:cs="Open Sans"/>
        </w:rPr>
        <w:t>.</w:t>
      </w:r>
    </w:p>
    <w:p w:rsidR="006208DF" w:rsidRDefault="00424D3F" w:rsidP="006208DF">
      <w:pPr>
        <w:ind w:left="0" w:right="424"/>
        <w:rPr>
          <w:rFonts w:ascii="Open Sans" w:hAnsi="Open Sans" w:cs="Open Sans"/>
          <w:sz w:val="36"/>
        </w:rPr>
      </w:pPr>
      <w:r w:rsidRPr="004B43E1">
        <w:rPr>
          <w:rFonts w:ascii="Open Sans" w:hAnsi="Open Sans" w:cs="Open Sans"/>
        </w:rPr>
        <w:t>В случае, если объёмный вес груза превышает физический, расчет стоимости услуг производится по объемному весу. Объёмный вес рассчитывается по формуле: Длина (см) *Ш</w:t>
      </w:r>
      <w:r>
        <w:rPr>
          <w:rFonts w:ascii="Open Sans" w:hAnsi="Open Sans" w:cs="Open Sans"/>
        </w:rPr>
        <w:t>ирина (см) * Высота (см) / 5000</w:t>
      </w:r>
    </w:p>
    <w:p w:rsidR="006208DF" w:rsidRDefault="006208DF" w:rsidP="006208DF">
      <w:pPr>
        <w:rPr>
          <w:rFonts w:ascii="Open Sans" w:hAnsi="Open Sans" w:cs="Open Sans"/>
        </w:rPr>
      </w:pPr>
    </w:p>
    <w:p w:rsidR="006208DF" w:rsidRDefault="006208DF" w:rsidP="006208DF">
      <w:pPr>
        <w:rPr>
          <w:rFonts w:ascii="Open Sans" w:hAnsi="Open Sans" w:cs="Open Sans"/>
        </w:rPr>
      </w:pPr>
    </w:p>
    <w:p w:rsidR="006208DF" w:rsidRPr="00AA562C" w:rsidRDefault="006208DF" w:rsidP="006208DF">
      <w:pPr>
        <w:rPr>
          <w:rFonts w:ascii="Open Sans Semibold" w:hAnsi="Open Sans Semibold" w:cs="Open Sans Semibold"/>
        </w:rPr>
      </w:pPr>
      <w:r w:rsidRPr="00AA562C">
        <w:rPr>
          <w:rFonts w:ascii="Open Sans Semibold" w:hAnsi="Open Sans Semibold" w:cs="Open Sans Semibold"/>
        </w:rPr>
        <w:t xml:space="preserve">Генеральный директор                                                       </w:t>
      </w:r>
      <w:r w:rsidRPr="00AA562C">
        <w:rPr>
          <w:rFonts w:ascii="Open Sans Semibold" w:hAnsi="Open Sans Semibold" w:cs="Open Sans Semibold"/>
        </w:rPr>
        <w:softHyphen/>
      </w:r>
      <w:r w:rsidRPr="00AA562C">
        <w:rPr>
          <w:rFonts w:ascii="Open Sans Semibold" w:hAnsi="Open Sans Semibold" w:cs="Open Sans Semibold"/>
        </w:rPr>
        <w:softHyphen/>
      </w:r>
      <w:r w:rsidRPr="00AA562C">
        <w:rPr>
          <w:rFonts w:ascii="Open Sans Semibold" w:hAnsi="Open Sans Semibold" w:cs="Open Sans Semibold"/>
        </w:rPr>
        <w:softHyphen/>
      </w:r>
      <w:r w:rsidRPr="00AA562C">
        <w:rPr>
          <w:rFonts w:ascii="Open Sans Semibold" w:hAnsi="Open Sans Semibold" w:cs="Open Sans Semibold"/>
        </w:rPr>
        <w:softHyphen/>
      </w:r>
      <w:r w:rsidRPr="00AA562C">
        <w:rPr>
          <w:rFonts w:ascii="Open Sans Semibold" w:hAnsi="Open Sans Semibold" w:cs="Open Sans Semibold"/>
        </w:rPr>
        <w:softHyphen/>
      </w:r>
    </w:p>
    <w:p w:rsidR="006208DF" w:rsidRPr="00AA562C" w:rsidRDefault="006208DF" w:rsidP="006208DF">
      <w:pPr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</w:rPr>
        <w:t>ООО «Е-</w:t>
      </w:r>
      <w:proofErr w:type="gramStart"/>
      <w:r>
        <w:rPr>
          <w:rFonts w:ascii="Open Sans Semibold" w:hAnsi="Open Sans Semibold" w:cs="Open Sans Semibold"/>
        </w:rPr>
        <w:t>Логистик»</w:t>
      </w:r>
      <w:r>
        <w:rPr>
          <w:rFonts w:ascii="Open Sans Semibold" w:hAnsi="Open Sans Semibold" w:cs="Open Sans Semibold"/>
        </w:rPr>
        <w:tab/>
      </w:r>
      <w:proofErr w:type="gramEnd"/>
      <w:r w:rsidRPr="00AA562C">
        <w:rPr>
          <w:rFonts w:ascii="Open Sans Semibold" w:hAnsi="Open Sans Semibold" w:cs="Open Sans Semibold"/>
        </w:rPr>
        <w:softHyphen/>
      </w:r>
      <w:r w:rsidRPr="00AA562C">
        <w:rPr>
          <w:rFonts w:ascii="Open Sans Semibold" w:hAnsi="Open Sans Semibold" w:cs="Open Sans Semibold"/>
        </w:rPr>
        <w:softHyphen/>
      </w:r>
      <w:r w:rsidRPr="00AA562C">
        <w:rPr>
          <w:rFonts w:ascii="Open Sans Semibold" w:hAnsi="Open Sans Semibold" w:cs="Open Sans Semibold"/>
        </w:rPr>
        <w:softHyphen/>
      </w:r>
      <w:r w:rsidRPr="00AA562C">
        <w:rPr>
          <w:rFonts w:ascii="Open Sans Semibold" w:hAnsi="Open Sans Semibold" w:cs="Open Sans Semibold"/>
        </w:rPr>
        <w:softHyphen/>
      </w:r>
      <w:r w:rsidRPr="00AA562C">
        <w:rPr>
          <w:rFonts w:ascii="Open Sans Semibold" w:hAnsi="Open Sans Semibold" w:cs="Open Sans Semibold"/>
        </w:rPr>
        <w:softHyphen/>
      </w:r>
      <w:r>
        <w:rPr>
          <w:rFonts w:ascii="Open Sans Semibold" w:hAnsi="Open Sans Semibold" w:cs="Open Sans Semibold"/>
        </w:rPr>
        <w:t xml:space="preserve">                                                    </w:t>
      </w:r>
    </w:p>
    <w:p w:rsidR="006208DF" w:rsidRPr="00AA562C" w:rsidRDefault="006208DF" w:rsidP="006208DF">
      <w:pPr>
        <w:tabs>
          <w:tab w:val="left" w:pos="5670"/>
        </w:tabs>
        <w:rPr>
          <w:rFonts w:ascii="Open Sans Semibold" w:hAnsi="Open Sans Semibold" w:cs="Open Sans Semibold"/>
        </w:rPr>
      </w:pPr>
    </w:p>
    <w:p w:rsidR="006208DF" w:rsidRPr="00AA562C" w:rsidRDefault="006208DF" w:rsidP="006208DF">
      <w:pPr>
        <w:ind w:right="-199"/>
        <w:rPr>
          <w:rFonts w:ascii="Open Sans Semibold" w:hAnsi="Open Sans Semibold" w:cs="Open Sans Semibold"/>
        </w:rPr>
      </w:pPr>
      <w:r w:rsidRPr="00AA562C">
        <w:rPr>
          <w:rFonts w:ascii="Open Sans Semibold" w:hAnsi="Open Sans Semibold" w:cs="Open Sans Semibold"/>
        </w:rPr>
        <w:t>___________________ В.В. Матюнин                                        ______________ /</w:t>
      </w:r>
      <w:r w:rsidR="00703FBB">
        <w:rPr>
          <w:rFonts w:ascii="Open Sans Semibold" w:hAnsi="Open Sans Semibold" w:cs="Open Sans Semibold"/>
        </w:rPr>
        <w:t xml:space="preserve">                   </w:t>
      </w:r>
      <w:r w:rsidRPr="00AA562C">
        <w:rPr>
          <w:rFonts w:ascii="Open Sans Semibold" w:hAnsi="Open Sans Semibold" w:cs="Open Sans Semibold"/>
        </w:rPr>
        <w:t xml:space="preserve"> /</w:t>
      </w:r>
    </w:p>
    <w:p w:rsidR="006208DF" w:rsidRPr="00AA562C" w:rsidRDefault="006208DF" w:rsidP="006208DF">
      <w:pPr>
        <w:ind w:right="-199"/>
        <w:rPr>
          <w:rFonts w:ascii="Open Sans Semibold" w:hAnsi="Open Sans Semibold" w:cs="Open Sans Semibold"/>
        </w:rPr>
      </w:pPr>
      <w:r w:rsidRPr="00AA562C">
        <w:rPr>
          <w:rFonts w:ascii="Open Sans Semibold" w:hAnsi="Open Sans Semibold" w:cs="Open Sans Semibold"/>
        </w:rPr>
        <w:t>М.П.</w:t>
      </w:r>
    </w:p>
    <w:p w:rsidR="006208DF" w:rsidRPr="00896997" w:rsidRDefault="006208DF" w:rsidP="006D33F4">
      <w:pPr>
        <w:ind w:left="0"/>
        <w:rPr>
          <w:rFonts w:ascii="Open Sans" w:hAnsi="Open Sans" w:cs="Open Sans"/>
        </w:rPr>
      </w:pPr>
    </w:p>
    <w:p w:rsidR="006208DF" w:rsidRDefault="006208DF" w:rsidP="00682264">
      <w:pPr>
        <w:ind w:left="0" w:right="424"/>
        <w:rPr>
          <w:sz w:val="36"/>
        </w:rPr>
        <w:sectPr w:rsidR="006208DF" w:rsidSect="00402D81">
          <w:headerReference w:type="default" r:id="rId11"/>
          <w:footerReference w:type="default" r:id="rId12"/>
          <w:pgSz w:w="11906" w:h="16838"/>
          <w:pgMar w:top="2410" w:right="851" w:bottom="1701" w:left="1701" w:header="284" w:footer="418" w:gutter="0"/>
          <w:cols w:space="708"/>
          <w:docGrid w:linePitch="360"/>
        </w:sectPr>
      </w:pPr>
    </w:p>
    <w:p w:rsidR="006208DF" w:rsidRDefault="006208DF" w:rsidP="006208DF">
      <w:pPr>
        <w:ind w:left="-567" w:right="424" w:firstLine="1275"/>
        <w:rPr>
          <w:sz w:val="36"/>
        </w:rPr>
      </w:pPr>
    </w:p>
    <w:p w:rsidR="006208DF" w:rsidRPr="00614A5B" w:rsidRDefault="006208DF" w:rsidP="006208DF">
      <w:pPr>
        <w:tabs>
          <w:tab w:val="left" w:pos="10860"/>
        </w:tabs>
        <w:jc w:val="right"/>
        <w:rPr>
          <w:rFonts w:ascii="Open Sans" w:hAnsi="Open Sans" w:cs="Open Sans"/>
          <w:sz w:val="16"/>
          <w:szCs w:val="16"/>
        </w:rPr>
      </w:pPr>
      <w:r w:rsidRPr="007A7F06">
        <w:rPr>
          <w:rFonts w:ascii="Open Sans Semibold" w:hAnsi="Open Sans Semibold" w:cs="Open Sans Semibold"/>
        </w:rPr>
        <w:t xml:space="preserve">                  ПРИЛОЖЕНИЕ №2</w:t>
      </w:r>
      <w:r w:rsidRPr="00941780">
        <w:br/>
      </w:r>
      <w:r w:rsidRPr="000F6754">
        <w:rPr>
          <w:rFonts w:ascii="Open Sans Semibold" w:hAnsi="Open Sans Semibold" w:cs="Open Sans Semibold"/>
          <w:sz w:val="16"/>
          <w:szCs w:val="16"/>
        </w:rPr>
        <w:t xml:space="preserve">к Агентскому договору № </w:t>
      </w:r>
      <w:r w:rsidR="00EA3F07">
        <w:rPr>
          <w:rFonts w:ascii="Open Sans Semibold" w:hAnsi="Open Sans Semibold" w:cs="Open Sans Semibold"/>
          <w:b/>
          <w:sz w:val="16"/>
          <w:szCs w:val="16"/>
        </w:rPr>
        <w:t>____</w:t>
      </w:r>
      <w:r w:rsidRPr="000F6754">
        <w:rPr>
          <w:rFonts w:ascii="Open Sans Semibold" w:hAnsi="Open Sans Semibold" w:cs="Open Sans Semibold"/>
          <w:sz w:val="16"/>
          <w:szCs w:val="16"/>
        </w:rPr>
        <w:t xml:space="preserve"> от </w:t>
      </w:r>
      <w:r w:rsidR="00EA3F07">
        <w:rPr>
          <w:rFonts w:ascii="Open Sans Semibold" w:hAnsi="Open Sans Semibold" w:cs="Open Sans Semibold"/>
          <w:b/>
          <w:sz w:val="16"/>
          <w:szCs w:val="16"/>
        </w:rPr>
        <w:t>______</w:t>
      </w:r>
      <w:r w:rsidR="002F352D">
        <w:rPr>
          <w:rFonts w:ascii="Open Sans Semibold" w:hAnsi="Open Sans Semibold" w:cs="Open Sans Semibold"/>
          <w:b/>
          <w:sz w:val="16"/>
          <w:szCs w:val="16"/>
        </w:rPr>
        <w:t xml:space="preserve"> 202</w:t>
      </w:r>
      <w:r w:rsidR="00EA3F07">
        <w:rPr>
          <w:rFonts w:ascii="Open Sans Semibold" w:hAnsi="Open Sans Semibold" w:cs="Open Sans Semibold"/>
          <w:b/>
          <w:sz w:val="16"/>
          <w:szCs w:val="16"/>
        </w:rPr>
        <w:t>_</w:t>
      </w:r>
      <w:r w:rsidRPr="000F6754">
        <w:rPr>
          <w:rFonts w:ascii="Open Sans Semibold" w:hAnsi="Open Sans Semibold" w:cs="Open Sans Semibold"/>
          <w:b/>
          <w:sz w:val="16"/>
          <w:szCs w:val="16"/>
        </w:rPr>
        <w:t xml:space="preserve"> </w:t>
      </w:r>
      <w:r w:rsidRPr="000F6754">
        <w:rPr>
          <w:rFonts w:ascii="Open Sans Semibold" w:hAnsi="Open Sans Semibold" w:cs="Open Sans Semibold"/>
          <w:sz w:val="16"/>
          <w:szCs w:val="16"/>
        </w:rPr>
        <w:t>г.</w:t>
      </w:r>
      <w:r w:rsidRPr="00614A5B">
        <w:rPr>
          <w:rFonts w:ascii="Open Sans" w:hAnsi="Open Sans" w:cs="Open Sans"/>
          <w:b/>
          <w:sz w:val="16"/>
          <w:szCs w:val="16"/>
          <w:lang w:eastAsia="ru-RU"/>
        </w:rPr>
        <w:br/>
      </w:r>
    </w:p>
    <w:p w:rsidR="006208DF" w:rsidRPr="00D43430" w:rsidRDefault="006208DF" w:rsidP="006208DF">
      <w:pPr>
        <w:tabs>
          <w:tab w:val="left" w:pos="10860"/>
        </w:tabs>
        <w:jc w:val="center"/>
        <w:rPr>
          <w:rFonts w:ascii="Open Sans" w:hAnsi="Open Sans" w:cs="Open Sans"/>
          <w:b/>
          <w:sz w:val="16"/>
          <w:szCs w:val="16"/>
        </w:rPr>
      </w:pPr>
      <w:r w:rsidRPr="00614A5B">
        <w:rPr>
          <w:rFonts w:ascii="Open Sans" w:hAnsi="Open Sans" w:cs="Open Sans"/>
          <w:b/>
          <w:sz w:val="16"/>
          <w:szCs w:val="16"/>
          <w:lang w:eastAsia="ru-RU"/>
        </w:rPr>
        <w:t>Форма реестра передачи заявок</w:t>
      </w:r>
    </w:p>
    <w:tbl>
      <w:tblPr>
        <w:tblW w:w="146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612"/>
        <w:gridCol w:w="613"/>
        <w:gridCol w:w="501"/>
        <w:gridCol w:w="724"/>
        <w:gridCol w:w="724"/>
        <w:gridCol w:w="1121"/>
        <w:gridCol w:w="724"/>
        <w:gridCol w:w="742"/>
        <w:gridCol w:w="730"/>
        <w:gridCol w:w="365"/>
        <w:gridCol w:w="581"/>
        <w:gridCol w:w="515"/>
        <w:gridCol w:w="645"/>
        <w:gridCol w:w="515"/>
        <w:gridCol w:w="515"/>
        <w:gridCol w:w="388"/>
        <w:gridCol w:w="383"/>
        <w:gridCol w:w="515"/>
        <w:gridCol w:w="903"/>
        <w:gridCol w:w="515"/>
        <w:gridCol w:w="649"/>
        <w:gridCol w:w="853"/>
      </w:tblGrid>
      <w:tr w:rsidR="006208DF" w:rsidRPr="00614A5B" w:rsidTr="006D33F4">
        <w:trPr>
          <w:gridAfter w:val="13"/>
          <w:wAfter w:w="7342" w:type="dxa"/>
          <w:trHeight w:val="378"/>
        </w:trPr>
        <w:tc>
          <w:tcPr>
            <w:tcW w:w="803" w:type="dxa"/>
            <w:vMerge w:val="restart"/>
            <w:shd w:val="clear" w:color="auto" w:fill="auto"/>
            <w:textDirection w:val="btLr"/>
            <w:vAlign w:val="center"/>
            <w:hideMark/>
          </w:tcPr>
          <w:p w:rsidR="006208DF" w:rsidRPr="00614A5B" w:rsidRDefault="006208DF" w:rsidP="006208DF">
            <w:pPr>
              <w:spacing w:line="240" w:lineRule="auto"/>
              <w:ind w:right="113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  <w:r w:rsidRPr="00614A5B"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  <w:t>Дата доставки</w:t>
            </w:r>
          </w:p>
        </w:tc>
        <w:tc>
          <w:tcPr>
            <w:tcW w:w="612" w:type="dxa"/>
            <w:vMerge w:val="restart"/>
            <w:shd w:val="clear" w:color="auto" w:fill="auto"/>
            <w:textDirection w:val="btLr"/>
            <w:vAlign w:val="center"/>
            <w:hideMark/>
          </w:tcPr>
          <w:p w:rsidR="006208DF" w:rsidRPr="00614A5B" w:rsidRDefault="006208DF" w:rsidP="006208DF">
            <w:pPr>
              <w:spacing w:line="240" w:lineRule="auto"/>
              <w:ind w:right="113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  <w:r w:rsidRPr="00614A5B"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  <w:t>Время доставки с</w:t>
            </w:r>
          </w:p>
        </w:tc>
        <w:tc>
          <w:tcPr>
            <w:tcW w:w="613" w:type="dxa"/>
            <w:vMerge w:val="restart"/>
            <w:shd w:val="clear" w:color="auto" w:fill="auto"/>
            <w:textDirection w:val="btLr"/>
            <w:vAlign w:val="center"/>
            <w:hideMark/>
          </w:tcPr>
          <w:p w:rsidR="006208DF" w:rsidRPr="00614A5B" w:rsidRDefault="006208DF" w:rsidP="006208DF">
            <w:pPr>
              <w:spacing w:line="240" w:lineRule="auto"/>
              <w:ind w:right="113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  <w:r w:rsidRPr="00614A5B"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  <w:t>Время доставки по</w:t>
            </w:r>
          </w:p>
        </w:tc>
        <w:tc>
          <w:tcPr>
            <w:tcW w:w="501" w:type="dxa"/>
            <w:vMerge w:val="restart"/>
            <w:shd w:val="clear" w:color="auto" w:fill="auto"/>
            <w:textDirection w:val="btLr"/>
            <w:vAlign w:val="center"/>
            <w:hideMark/>
          </w:tcPr>
          <w:p w:rsidR="006208DF" w:rsidRPr="00614A5B" w:rsidRDefault="006208DF" w:rsidP="006208DF">
            <w:pPr>
              <w:spacing w:line="240" w:lineRule="auto"/>
              <w:ind w:right="113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  <w:r w:rsidRPr="00614A5B"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  <w:t>Номер заказа</w:t>
            </w:r>
          </w:p>
        </w:tc>
        <w:tc>
          <w:tcPr>
            <w:tcW w:w="4765" w:type="dxa"/>
            <w:gridSpan w:val="6"/>
            <w:vMerge w:val="restart"/>
            <w:shd w:val="clear" w:color="auto" w:fill="auto"/>
            <w:vAlign w:val="center"/>
            <w:hideMark/>
          </w:tcPr>
          <w:p w:rsidR="006208DF" w:rsidRPr="00614A5B" w:rsidRDefault="006208DF" w:rsidP="006D33F4">
            <w:pPr>
              <w:spacing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4A5B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  <w:lang w:eastAsia="ru-RU"/>
              </w:rPr>
              <w:t>Получатель</w:t>
            </w:r>
          </w:p>
        </w:tc>
      </w:tr>
      <w:tr w:rsidR="006208DF" w:rsidRPr="00614A5B" w:rsidTr="006D33F4">
        <w:trPr>
          <w:gridAfter w:val="1"/>
          <w:wAfter w:w="853" w:type="dxa"/>
          <w:trHeight w:val="417"/>
        </w:trPr>
        <w:tc>
          <w:tcPr>
            <w:tcW w:w="803" w:type="dxa"/>
            <w:vMerge/>
            <w:textDirection w:val="btLr"/>
            <w:vAlign w:val="center"/>
          </w:tcPr>
          <w:p w:rsidR="006208DF" w:rsidRPr="00614A5B" w:rsidRDefault="006208DF" w:rsidP="006208DF">
            <w:pPr>
              <w:spacing w:line="240" w:lineRule="auto"/>
              <w:ind w:right="113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Merge/>
            <w:textDirection w:val="btLr"/>
            <w:vAlign w:val="center"/>
          </w:tcPr>
          <w:p w:rsidR="006208DF" w:rsidRPr="00614A5B" w:rsidRDefault="006208DF" w:rsidP="006208DF">
            <w:pPr>
              <w:spacing w:line="240" w:lineRule="auto"/>
              <w:ind w:right="113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textDirection w:val="btLr"/>
            <w:vAlign w:val="center"/>
          </w:tcPr>
          <w:p w:rsidR="006208DF" w:rsidRPr="00614A5B" w:rsidRDefault="006208DF" w:rsidP="006208DF">
            <w:pPr>
              <w:spacing w:line="240" w:lineRule="auto"/>
              <w:ind w:right="113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vMerge/>
            <w:textDirection w:val="btLr"/>
            <w:vAlign w:val="center"/>
          </w:tcPr>
          <w:p w:rsidR="006208DF" w:rsidRPr="00614A5B" w:rsidRDefault="006208DF" w:rsidP="006208DF">
            <w:pPr>
              <w:spacing w:line="240" w:lineRule="auto"/>
              <w:ind w:right="113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5" w:type="dxa"/>
            <w:gridSpan w:val="6"/>
            <w:vMerge/>
            <w:shd w:val="clear" w:color="auto" w:fill="auto"/>
            <w:textDirection w:val="btLr"/>
            <w:vAlign w:val="center"/>
          </w:tcPr>
          <w:p w:rsidR="006208DF" w:rsidRPr="00614A5B" w:rsidRDefault="006208DF" w:rsidP="006208DF">
            <w:pPr>
              <w:spacing w:line="240" w:lineRule="auto"/>
              <w:ind w:right="113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shd w:val="clear" w:color="auto" w:fill="auto"/>
            <w:textDirection w:val="btLr"/>
            <w:vAlign w:val="center"/>
          </w:tcPr>
          <w:p w:rsidR="006208DF" w:rsidRPr="00614A5B" w:rsidRDefault="006208DF" w:rsidP="006208DF">
            <w:pPr>
              <w:spacing w:line="240" w:lineRule="auto"/>
              <w:ind w:right="113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textDirection w:val="btLr"/>
            <w:vAlign w:val="center"/>
          </w:tcPr>
          <w:p w:rsidR="006208DF" w:rsidRPr="00614A5B" w:rsidRDefault="006208DF" w:rsidP="006208DF">
            <w:pPr>
              <w:spacing w:line="240" w:lineRule="auto"/>
              <w:ind w:right="113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textDirection w:val="btLr"/>
            <w:vAlign w:val="center"/>
          </w:tcPr>
          <w:p w:rsidR="006208DF" w:rsidRPr="00614A5B" w:rsidRDefault="006208DF" w:rsidP="006208DF">
            <w:pPr>
              <w:spacing w:line="240" w:lineRule="auto"/>
              <w:ind w:right="113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textDirection w:val="btLr"/>
            <w:vAlign w:val="center"/>
          </w:tcPr>
          <w:p w:rsidR="006208DF" w:rsidRPr="00614A5B" w:rsidRDefault="006208DF" w:rsidP="006208DF">
            <w:pPr>
              <w:spacing w:line="240" w:lineRule="auto"/>
              <w:ind w:right="113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textDirection w:val="btLr"/>
            <w:vAlign w:val="center"/>
          </w:tcPr>
          <w:p w:rsidR="006208DF" w:rsidRPr="00614A5B" w:rsidRDefault="006208DF" w:rsidP="006208DF">
            <w:pPr>
              <w:spacing w:line="240" w:lineRule="auto"/>
              <w:ind w:right="113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textDirection w:val="btLr"/>
            <w:vAlign w:val="center"/>
          </w:tcPr>
          <w:p w:rsidR="006208DF" w:rsidRPr="00614A5B" w:rsidRDefault="006208DF" w:rsidP="006208DF">
            <w:pPr>
              <w:spacing w:line="240" w:lineRule="auto"/>
              <w:ind w:right="113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dxa"/>
            <w:textDirection w:val="btLr"/>
          </w:tcPr>
          <w:p w:rsidR="006208DF" w:rsidRPr="00614A5B" w:rsidRDefault="006208DF" w:rsidP="006208DF">
            <w:pPr>
              <w:spacing w:line="240" w:lineRule="auto"/>
              <w:ind w:right="113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5" w:type="dxa"/>
            <w:gridSpan w:val="5"/>
            <w:shd w:val="clear" w:color="auto" w:fill="auto"/>
            <w:vAlign w:val="center"/>
          </w:tcPr>
          <w:p w:rsidR="006208DF" w:rsidRPr="00614A5B" w:rsidRDefault="006208DF" w:rsidP="006D33F4">
            <w:pPr>
              <w:spacing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  <w:r w:rsidRPr="00614A5B"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  <w:t>Товары</w:t>
            </w:r>
          </w:p>
        </w:tc>
      </w:tr>
      <w:tr w:rsidR="006208DF" w:rsidRPr="00614A5B" w:rsidTr="006D33F4">
        <w:trPr>
          <w:trHeight w:val="2452"/>
        </w:trPr>
        <w:tc>
          <w:tcPr>
            <w:tcW w:w="803" w:type="dxa"/>
            <w:vMerge/>
            <w:textDirection w:val="btLr"/>
            <w:vAlign w:val="center"/>
            <w:hideMark/>
          </w:tcPr>
          <w:p w:rsidR="006208DF" w:rsidRPr="00614A5B" w:rsidRDefault="006208DF" w:rsidP="006208DF">
            <w:pPr>
              <w:spacing w:line="240" w:lineRule="auto"/>
              <w:ind w:right="113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Merge/>
            <w:textDirection w:val="btLr"/>
            <w:vAlign w:val="center"/>
            <w:hideMark/>
          </w:tcPr>
          <w:p w:rsidR="006208DF" w:rsidRPr="00614A5B" w:rsidRDefault="006208DF" w:rsidP="006208DF">
            <w:pPr>
              <w:spacing w:line="240" w:lineRule="auto"/>
              <w:ind w:right="113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textDirection w:val="btLr"/>
            <w:vAlign w:val="center"/>
            <w:hideMark/>
          </w:tcPr>
          <w:p w:rsidR="006208DF" w:rsidRPr="00614A5B" w:rsidRDefault="006208DF" w:rsidP="006208DF">
            <w:pPr>
              <w:spacing w:line="240" w:lineRule="auto"/>
              <w:ind w:right="113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vMerge/>
            <w:textDirection w:val="btLr"/>
            <w:vAlign w:val="center"/>
            <w:hideMark/>
          </w:tcPr>
          <w:p w:rsidR="006208DF" w:rsidRPr="00614A5B" w:rsidRDefault="006208DF" w:rsidP="006208DF">
            <w:pPr>
              <w:spacing w:line="240" w:lineRule="auto"/>
              <w:ind w:right="113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textDirection w:val="btLr"/>
            <w:vAlign w:val="center"/>
            <w:hideMark/>
          </w:tcPr>
          <w:p w:rsidR="006208DF" w:rsidRPr="00614A5B" w:rsidRDefault="006208DF" w:rsidP="006208DF">
            <w:pPr>
              <w:spacing w:line="240" w:lineRule="auto"/>
              <w:ind w:right="113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  <w:r w:rsidRPr="00614A5B"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  <w:t>Индекс получателя</w:t>
            </w:r>
          </w:p>
        </w:tc>
        <w:tc>
          <w:tcPr>
            <w:tcW w:w="724" w:type="dxa"/>
            <w:shd w:val="clear" w:color="auto" w:fill="auto"/>
            <w:textDirection w:val="btLr"/>
            <w:vAlign w:val="center"/>
            <w:hideMark/>
          </w:tcPr>
          <w:p w:rsidR="006208DF" w:rsidRPr="00614A5B" w:rsidRDefault="006208DF" w:rsidP="006208DF">
            <w:pPr>
              <w:spacing w:line="240" w:lineRule="auto"/>
              <w:ind w:right="113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  <w:r w:rsidRPr="00614A5B"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  <w:t>Город получателя</w:t>
            </w:r>
          </w:p>
        </w:tc>
        <w:tc>
          <w:tcPr>
            <w:tcW w:w="1121" w:type="dxa"/>
            <w:shd w:val="clear" w:color="auto" w:fill="auto"/>
            <w:textDirection w:val="btLr"/>
            <w:vAlign w:val="center"/>
            <w:hideMark/>
          </w:tcPr>
          <w:p w:rsidR="006208DF" w:rsidRPr="00614A5B" w:rsidRDefault="006208DF" w:rsidP="006208DF">
            <w:pPr>
              <w:spacing w:line="240" w:lineRule="auto"/>
              <w:ind w:right="113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  <w:r w:rsidRPr="00614A5B"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  <w:t>Адрес получателя</w:t>
            </w:r>
          </w:p>
        </w:tc>
        <w:tc>
          <w:tcPr>
            <w:tcW w:w="724" w:type="dxa"/>
            <w:shd w:val="clear" w:color="auto" w:fill="auto"/>
            <w:textDirection w:val="btLr"/>
            <w:vAlign w:val="center"/>
            <w:hideMark/>
          </w:tcPr>
          <w:p w:rsidR="006208DF" w:rsidRPr="00614A5B" w:rsidRDefault="006208DF" w:rsidP="006208DF">
            <w:pPr>
              <w:spacing w:line="240" w:lineRule="auto"/>
              <w:ind w:right="113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  <w:r w:rsidRPr="00614A5B"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  <w:t>Компания получателя</w:t>
            </w:r>
          </w:p>
        </w:tc>
        <w:tc>
          <w:tcPr>
            <w:tcW w:w="742" w:type="dxa"/>
            <w:shd w:val="clear" w:color="auto" w:fill="auto"/>
            <w:textDirection w:val="btLr"/>
            <w:vAlign w:val="center"/>
            <w:hideMark/>
          </w:tcPr>
          <w:p w:rsidR="006208DF" w:rsidRPr="00614A5B" w:rsidRDefault="006208DF" w:rsidP="006208DF">
            <w:pPr>
              <w:spacing w:line="240" w:lineRule="auto"/>
              <w:ind w:right="113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  <w:r w:rsidRPr="00614A5B"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  <w:t>Контактное лицо получателя</w:t>
            </w:r>
          </w:p>
        </w:tc>
        <w:tc>
          <w:tcPr>
            <w:tcW w:w="730" w:type="dxa"/>
            <w:shd w:val="clear" w:color="auto" w:fill="auto"/>
            <w:textDirection w:val="btLr"/>
            <w:vAlign w:val="center"/>
            <w:hideMark/>
          </w:tcPr>
          <w:p w:rsidR="006208DF" w:rsidRPr="00614A5B" w:rsidRDefault="006208DF" w:rsidP="006208DF">
            <w:pPr>
              <w:spacing w:line="240" w:lineRule="auto"/>
              <w:ind w:right="113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  <w:r w:rsidRPr="00614A5B"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  <w:t>Телефон получателя</w:t>
            </w:r>
          </w:p>
        </w:tc>
        <w:tc>
          <w:tcPr>
            <w:tcW w:w="365" w:type="dxa"/>
            <w:shd w:val="clear" w:color="auto" w:fill="auto"/>
            <w:textDirection w:val="btLr"/>
            <w:vAlign w:val="center"/>
            <w:hideMark/>
          </w:tcPr>
          <w:p w:rsidR="006208DF" w:rsidRPr="00614A5B" w:rsidRDefault="006208DF" w:rsidP="006208DF">
            <w:pPr>
              <w:spacing w:line="240" w:lineRule="auto"/>
              <w:ind w:right="113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  <w:r w:rsidRPr="00614A5B"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581" w:type="dxa"/>
            <w:shd w:val="clear" w:color="auto" w:fill="auto"/>
            <w:textDirection w:val="btLr"/>
            <w:vAlign w:val="center"/>
            <w:hideMark/>
          </w:tcPr>
          <w:p w:rsidR="006208DF" w:rsidRPr="00614A5B" w:rsidRDefault="006208DF" w:rsidP="006208DF">
            <w:pPr>
              <w:spacing w:line="240" w:lineRule="auto"/>
              <w:ind w:right="113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  <w:r w:rsidRPr="00614A5B"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515" w:type="dxa"/>
            <w:shd w:val="clear" w:color="auto" w:fill="auto"/>
            <w:textDirection w:val="btLr"/>
            <w:vAlign w:val="center"/>
            <w:hideMark/>
          </w:tcPr>
          <w:p w:rsidR="006208DF" w:rsidRPr="00614A5B" w:rsidRDefault="006208DF" w:rsidP="006208DF">
            <w:pPr>
              <w:spacing w:line="240" w:lineRule="auto"/>
              <w:ind w:right="113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  <w:r w:rsidRPr="00614A5B"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645" w:type="dxa"/>
            <w:shd w:val="clear" w:color="auto" w:fill="auto"/>
            <w:textDirection w:val="btLr"/>
            <w:vAlign w:val="center"/>
            <w:hideMark/>
          </w:tcPr>
          <w:p w:rsidR="006208DF" w:rsidRPr="00614A5B" w:rsidRDefault="006208DF" w:rsidP="006208DF">
            <w:pPr>
              <w:spacing w:line="240" w:lineRule="auto"/>
              <w:ind w:right="113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  <w:r w:rsidRPr="00614A5B"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  <w:t>Объявленная ценность</w:t>
            </w:r>
          </w:p>
        </w:tc>
        <w:tc>
          <w:tcPr>
            <w:tcW w:w="515" w:type="dxa"/>
            <w:shd w:val="clear" w:color="auto" w:fill="auto"/>
            <w:textDirection w:val="btLr"/>
            <w:vAlign w:val="center"/>
            <w:hideMark/>
          </w:tcPr>
          <w:p w:rsidR="006208DF" w:rsidRPr="00614A5B" w:rsidRDefault="006208DF" w:rsidP="006208DF">
            <w:pPr>
              <w:spacing w:line="240" w:lineRule="auto"/>
              <w:ind w:right="113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  <w:r w:rsidRPr="00614A5B"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  <w:t>Вложение</w:t>
            </w:r>
          </w:p>
        </w:tc>
        <w:tc>
          <w:tcPr>
            <w:tcW w:w="515" w:type="dxa"/>
            <w:shd w:val="clear" w:color="auto" w:fill="auto"/>
            <w:textDirection w:val="btLr"/>
            <w:vAlign w:val="center"/>
            <w:hideMark/>
          </w:tcPr>
          <w:p w:rsidR="006208DF" w:rsidRPr="00614A5B" w:rsidRDefault="006208DF" w:rsidP="006208DF">
            <w:pPr>
              <w:spacing w:line="240" w:lineRule="auto"/>
              <w:ind w:right="113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  <w:r w:rsidRPr="00614A5B"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  <w:t>Поручение</w:t>
            </w:r>
          </w:p>
        </w:tc>
        <w:tc>
          <w:tcPr>
            <w:tcW w:w="388" w:type="dxa"/>
            <w:textDirection w:val="btLr"/>
          </w:tcPr>
          <w:p w:rsidR="006208DF" w:rsidRPr="00614A5B" w:rsidRDefault="006208DF" w:rsidP="006208DF">
            <w:pPr>
              <w:spacing w:line="240" w:lineRule="auto"/>
              <w:ind w:right="113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shd w:val="clear" w:color="auto" w:fill="auto"/>
            <w:textDirection w:val="btLr"/>
            <w:vAlign w:val="center"/>
            <w:hideMark/>
          </w:tcPr>
          <w:p w:rsidR="006208DF" w:rsidRPr="00614A5B" w:rsidRDefault="006208DF" w:rsidP="006208DF">
            <w:pPr>
              <w:spacing w:line="240" w:lineRule="auto"/>
              <w:ind w:right="113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  <w:r w:rsidRPr="00614A5B"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515" w:type="dxa"/>
            <w:shd w:val="clear" w:color="auto" w:fill="auto"/>
            <w:textDirection w:val="btLr"/>
            <w:vAlign w:val="center"/>
            <w:hideMark/>
          </w:tcPr>
          <w:p w:rsidR="006208DF" w:rsidRPr="00614A5B" w:rsidRDefault="006208DF" w:rsidP="006208DF">
            <w:pPr>
              <w:spacing w:line="240" w:lineRule="auto"/>
              <w:ind w:right="113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  <w:r w:rsidRPr="00614A5B"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903" w:type="dxa"/>
            <w:shd w:val="clear" w:color="auto" w:fill="auto"/>
            <w:textDirection w:val="btLr"/>
            <w:vAlign w:val="center"/>
            <w:hideMark/>
          </w:tcPr>
          <w:p w:rsidR="006208DF" w:rsidRPr="00614A5B" w:rsidRDefault="006208DF" w:rsidP="006208DF">
            <w:pPr>
              <w:spacing w:line="240" w:lineRule="auto"/>
              <w:ind w:right="113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  <w:r w:rsidRPr="00614A5B"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  <w:t>Масса единицы</w:t>
            </w:r>
          </w:p>
        </w:tc>
        <w:tc>
          <w:tcPr>
            <w:tcW w:w="515" w:type="dxa"/>
            <w:shd w:val="clear" w:color="auto" w:fill="auto"/>
            <w:textDirection w:val="btLr"/>
            <w:vAlign w:val="center"/>
            <w:hideMark/>
          </w:tcPr>
          <w:p w:rsidR="006208DF" w:rsidRPr="00614A5B" w:rsidRDefault="006208DF" w:rsidP="006208DF">
            <w:pPr>
              <w:spacing w:line="240" w:lineRule="auto"/>
              <w:ind w:right="113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  <w:r w:rsidRPr="00614A5B"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649" w:type="dxa"/>
            <w:shd w:val="clear" w:color="auto" w:fill="auto"/>
            <w:textDirection w:val="btLr"/>
            <w:vAlign w:val="center"/>
            <w:hideMark/>
          </w:tcPr>
          <w:p w:rsidR="006208DF" w:rsidRPr="00614A5B" w:rsidRDefault="006208DF" w:rsidP="006208DF">
            <w:pPr>
              <w:spacing w:line="240" w:lineRule="auto"/>
              <w:ind w:right="113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  <w:r w:rsidRPr="00614A5B"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  <w:t>Штрих-код товара</w:t>
            </w:r>
          </w:p>
        </w:tc>
        <w:tc>
          <w:tcPr>
            <w:tcW w:w="853" w:type="dxa"/>
            <w:shd w:val="clear" w:color="auto" w:fill="auto"/>
            <w:textDirection w:val="btLr"/>
            <w:vAlign w:val="center"/>
            <w:hideMark/>
          </w:tcPr>
          <w:p w:rsidR="006208DF" w:rsidRPr="00614A5B" w:rsidRDefault="006208DF" w:rsidP="006208DF">
            <w:pPr>
              <w:spacing w:line="240" w:lineRule="auto"/>
              <w:ind w:right="113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  <w:r w:rsidRPr="00614A5B"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  <w:t>Тип оплаты</w:t>
            </w:r>
          </w:p>
        </w:tc>
      </w:tr>
    </w:tbl>
    <w:p w:rsidR="006208DF" w:rsidRPr="00614A5B" w:rsidRDefault="006208DF" w:rsidP="006208DF">
      <w:pPr>
        <w:spacing w:line="240" w:lineRule="auto"/>
        <w:contextualSpacing/>
        <w:jc w:val="both"/>
        <w:rPr>
          <w:rFonts w:ascii="Open Sans" w:hAnsi="Open Sans" w:cs="Open Sans"/>
          <w:bCs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240"/>
        <w:tblW w:w="23421" w:type="dxa"/>
        <w:tblLook w:val="04A0" w:firstRow="1" w:lastRow="0" w:firstColumn="1" w:lastColumn="0" w:noHBand="0" w:noVBand="1"/>
      </w:tblPr>
      <w:tblGrid>
        <w:gridCol w:w="11710"/>
        <w:gridCol w:w="11711"/>
      </w:tblGrid>
      <w:tr w:rsidR="006208DF" w:rsidRPr="00415C56" w:rsidTr="006208DF">
        <w:tc>
          <w:tcPr>
            <w:tcW w:w="7807" w:type="dxa"/>
            <w:shd w:val="clear" w:color="auto" w:fill="auto"/>
          </w:tcPr>
          <w:p w:rsidR="006208DF" w:rsidRDefault="006208DF" w:rsidP="006208DF">
            <w:pPr>
              <w:tabs>
                <w:tab w:val="left" w:pos="10860"/>
              </w:tabs>
              <w:rPr>
                <w:rFonts w:ascii="Open Sans" w:eastAsia="Calibri" w:hAnsi="Open Sans" w:cs="Open Sans"/>
              </w:rPr>
            </w:pPr>
            <w:r w:rsidRPr="00815B3D">
              <w:rPr>
                <w:rFonts w:ascii="Open Sans" w:eastAsia="Calibri" w:hAnsi="Open Sans" w:cs="Open Sans"/>
              </w:rPr>
              <w:t xml:space="preserve">Генеральный директор </w:t>
            </w:r>
          </w:p>
          <w:p w:rsidR="006208DF" w:rsidRPr="00815B3D" w:rsidRDefault="006208DF" w:rsidP="006208DF">
            <w:pPr>
              <w:tabs>
                <w:tab w:val="left" w:pos="10860"/>
              </w:tabs>
              <w:rPr>
                <w:rFonts w:ascii="Open Sans" w:eastAsia="Calibri" w:hAnsi="Open Sans" w:cs="Open Sans"/>
              </w:rPr>
            </w:pPr>
            <w:r w:rsidRPr="00815B3D">
              <w:rPr>
                <w:rFonts w:ascii="Open Sans" w:eastAsia="Calibri" w:hAnsi="Open Sans" w:cs="Open Sans"/>
              </w:rPr>
              <w:t xml:space="preserve">ООО </w:t>
            </w:r>
            <w:r w:rsidRPr="00815B3D">
              <w:rPr>
                <w:rFonts w:ascii="Open Sans" w:hAnsi="Open Sans" w:cs="Open Sans"/>
              </w:rPr>
              <w:t>«Е-Логистик»</w:t>
            </w:r>
          </w:p>
        </w:tc>
        <w:tc>
          <w:tcPr>
            <w:tcW w:w="7807" w:type="dxa"/>
          </w:tcPr>
          <w:p w:rsidR="006208DF" w:rsidRPr="00D43430" w:rsidRDefault="006208DF" w:rsidP="00EA3F07">
            <w:pPr>
              <w:jc w:val="both"/>
              <w:rPr>
                <w:rFonts w:ascii="Open Sans" w:hAnsi="Open Sans" w:cs="Open Sans"/>
              </w:rPr>
            </w:pPr>
            <w:r w:rsidRPr="00815B3D">
              <w:rPr>
                <w:rFonts w:ascii="Open Sans" w:hAnsi="Open Sans" w:cs="Open Sans"/>
                <w:color w:val="000000"/>
                <w:spacing w:val="-5"/>
              </w:rPr>
              <w:t xml:space="preserve"> </w:t>
            </w:r>
          </w:p>
          <w:p w:rsidR="006208DF" w:rsidRPr="00582B20" w:rsidRDefault="006208DF" w:rsidP="006208DF">
            <w:pPr>
              <w:rPr>
                <w:rFonts w:ascii="Open Sans" w:hAnsi="Open Sans" w:cs="Open Sans"/>
              </w:rPr>
            </w:pPr>
          </w:p>
          <w:p w:rsidR="006208DF" w:rsidRPr="00582B20" w:rsidRDefault="006208DF" w:rsidP="006208DF">
            <w:pPr>
              <w:tabs>
                <w:tab w:val="left" w:pos="10860"/>
              </w:tabs>
              <w:rPr>
                <w:rFonts w:ascii="Open Sans" w:eastAsia="Calibri" w:hAnsi="Open Sans" w:cs="Open Sans"/>
              </w:rPr>
            </w:pPr>
          </w:p>
        </w:tc>
      </w:tr>
      <w:tr w:rsidR="006208DF" w:rsidRPr="00941780" w:rsidTr="006208DF">
        <w:tc>
          <w:tcPr>
            <w:tcW w:w="7807" w:type="dxa"/>
            <w:shd w:val="clear" w:color="auto" w:fill="auto"/>
          </w:tcPr>
          <w:p w:rsidR="006208DF" w:rsidRPr="00815B3D" w:rsidRDefault="006208DF" w:rsidP="006208DF">
            <w:pPr>
              <w:tabs>
                <w:tab w:val="left" w:pos="10860"/>
              </w:tabs>
              <w:rPr>
                <w:rFonts w:ascii="Open Sans" w:eastAsia="Calibri" w:hAnsi="Open Sans" w:cs="Open Sans"/>
              </w:rPr>
            </w:pPr>
            <w:r w:rsidRPr="00815B3D">
              <w:rPr>
                <w:rFonts w:ascii="Open Sans" w:eastAsia="Calibri" w:hAnsi="Open Sans" w:cs="Open Sans"/>
              </w:rPr>
              <w:t>______________/В.В. Матюнин/</w:t>
            </w:r>
            <w:r w:rsidRPr="00815B3D">
              <w:rPr>
                <w:rFonts w:ascii="Open Sans" w:eastAsia="Calibri" w:hAnsi="Open Sans" w:cs="Open Sans"/>
              </w:rPr>
              <w:br/>
              <w:t>М.П.</w:t>
            </w:r>
          </w:p>
        </w:tc>
        <w:tc>
          <w:tcPr>
            <w:tcW w:w="7807" w:type="dxa"/>
          </w:tcPr>
          <w:p w:rsidR="006208DF" w:rsidRPr="00815B3D" w:rsidRDefault="006208DF" w:rsidP="00EA3F07">
            <w:pPr>
              <w:tabs>
                <w:tab w:val="left" w:pos="10860"/>
              </w:tabs>
              <w:rPr>
                <w:rFonts w:ascii="Open Sans" w:eastAsia="Calibri" w:hAnsi="Open Sans" w:cs="Open Sans"/>
              </w:rPr>
            </w:pPr>
            <w:r w:rsidRPr="00815B3D">
              <w:rPr>
                <w:rFonts w:ascii="Open Sans" w:eastAsia="Calibri" w:hAnsi="Open Sans" w:cs="Open Sans"/>
              </w:rPr>
              <w:t>______________/</w:t>
            </w:r>
            <w:r w:rsidR="00EA3F07">
              <w:rPr>
                <w:rFonts w:ascii="Open Sans" w:hAnsi="Open Sans" w:cs="Open Sans"/>
              </w:rPr>
              <w:t>___________</w:t>
            </w:r>
            <w:r w:rsidRPr="00815B3D">
              <w:rPr>
                <w:rFonts w:ascii="Open Sans" w:eastAsia="Calibri" w:hAnsi="Open Sans" w:cs="Open Sans"/>
              </w:rPr>
              <w:t>/</w:t>
            </w:r>
            <w:r w:rsidRPr="00815B3D">
              <w:rPr>
                <w:rFonts w:ascii="Open Sans" w:eastAsia="Calibri" w:hAnsi="Open Sans" w:cs="Open Sans"/>
              </w:rPr>
              <w:br/>
              <w:t>М.П.</w:t>
            </w:r>
          </w:p>
        </w:tc>
      </w:tr>
    </w:tbl>
    <w:p w:rsidR="006208DF" w:rsidRPr="00614A5B" w:rsidRDefault="006208DF" w:rsidP="006208DF">
      <w:pPr>
        <w:spacing w:line="240" w:lineRule="auto"/>
        <w:contextualSpacing/>
        <w:jc w:val="both"/>
        <w:rPr>
          <w:rFonts w:ascii="Open Sans" w:hAnsi="Open Sans" w:cs="Open Sans"/>
          <w:bCs/>
          <w:sz w:val="16"/>
          <w:szCs w:val="16"/>
          <w:lang w:eastAsia="ru-RU"/>
        </w:rPr>
      </w:pPr>
    </w:p>
    <w:p w:rsidR="006208DF" w:rsidRPr="00941780" w:rsidRDefault="006208DF" w:rsidP="006208DF">
      <w:pPr>
        <w:tabs>
          <w:tab w:val="left" w:pos="10350"/>
        </w:tabs>
      </w:pPr>
    </w:p>
    <w:p w:rsidR="006208DF" w:rsidRPr="00D71FAA" w:rsidRDefault="006208DF" w:rsidP="006208DF">
      <w:pPr>
        <w:ind w:right="424"/>
        <w:rPr>
          <w:sz w:val="36"/>
        </w:rPr>
      </w:pPr>
    </w:p>
    <w:p w:rsidR="006208DF" w:rsidRDefault="006208DF" w:rsidP="006208DF">
      <w:pPr>
        <w:ind w:left="-567" w:right="424" w:firstLine="1275"/>
        <w:rPr>
          <w:sz w:val="36"/>
        </w:rPr>
      </w:pPr>
      <w:r>
        <w:rPr>
          <w:sz w:val="36"/>
        </w:rPr>
        <w:tab/>
      </w:r>
    </w:p>
    <w:p w:rsidR="006208DF" w:rsidRDefault="006208DF" w:rsidP="006208DF">
      <w:pPr>
        <w:ind w:left="-567" w:right="424" w:firstLine="1275"/>
        <w:rPr>
          <w:sz w:val="36"/>
        </w:rPr>
      </w:pPr>
    </w:p>
    <w:p w:rsidR="006208DF" w:rsidRDefault="006208DF" w:rsidP="006208DF">
      <w:pPr>
        <w:ind w:left="-567" w:right="424" w:firstLine="1275"/>
        <w:rPr>
          <w:sz w:val="36"/>
        </w:rPr>
      </w:pPr>
    </w:p>
    <w:p w:rsidR="006208DF" w:rsidRPr="00ED185D" w:rsidRDefault="006208DF" w:rsidP="006208DF">
      <w:pPr>
        <w:tabs>
          <w:tab w:val="left" w:pos="10860"/>
        </w:tabs>
        <w:jc w:val="right"/>
        <w:rPr>
          <w:rFonts w:ascii="Open Sans" w:hAnsi="Open Sans" w:cs="Open Sans"/>
        </w:rPr>
      </w:pPr>
      <w:r w:rsidRPr="00ED185D">
        <w:rPr>
          <w:rFonts w:ascii="Open Sans" w:hAnsi="Open Sans" w:cs="Open Sans"/>
        </w:rPr>
        <w:lastRenderedPageBreak/>
        <w:t xml:space="preserve">                                               ПРИЛОЖЕНИЕ №3</w:t>
      </w:r>
      <w:r w:rsidRPr="00ED185D">
        <w:rPr>
          <w:rFonts w:ascii="Open Sans" w:hAnsi="Open Sans" w:cs="Open Sans"/>
        </w:rPr>
        <w:br/>
      </w:r>
      <w:r w:rsidRPr="00B60091">
        <w:rPr>
          <w:rFonts w:ascii="Open Sans Semibold" w:hAnsi="Open Sans Semibold" w:cs="Open Sans Semibold"/>
        </w:rPr>
        <w:t xml:space="preserve">к Агентскому договору № </w:t>
      </w:r>
      <w:r w:rsidR="002B3A1D">
        <w:rPr>
          <w:rFonts w:ascii="Open Sans Semibold" w:hAnsi="Open Sans Semibold" w:cs="Open Sans Semibold"/>
          <w:b/>
        </w:rPr>
        <w:t>______</w:t>
      </w:r>
      <w:r w:rsidRPr="00B60091">
        <w:rPr>
          <w:rFonts w:ascii="Open Sans Semibold" w:hAnsi="Open Sans Semibold" w:cs="Open Sans Semibold"/>
        </w:rPr>
        <w:t xml:space="preserve"> от </w:t>
      </w:r>
      <w:r w:rsidR="002B3A1D">
        <w:rPr>
          <w:rFonts w:ascii="Open Sans Semibold" w:hAnsi="Open Sans Semibold" w:cs="Open Sans Semibold"/>
          <w:b/>
        </w:rPr>
        <w:t>___</w:t>
      </w:r>
      <w:r w:rsidR="002F352D">
        <w:rPr>
          <w:rFonts w:ascii="Open Sans Semibold" w:hAnsi="Open Sans Semibold" w:cs="Open Sans Semibold"/>
          <w:b/>
        </w:rPr>
        <w:t xml:space="preserve"> </w:t>
      </w:r>
      <w:r w:rsidR="002B3A1D">
        <w:rPr>
          <w:rFonts w:ascii="Open Sans Semibold" w:hAnsi="Open Sans Semibold" w:cs="Open Sans Semibold"/>
          <w:b/>
        </w:rPr>
        <w:t>____ 202_</w:t>
      </w:r>
      <w:r w:rsidRPr="00B60091">
        <w:rPr>
          <w:rFonts w:ascii="Open Sans Semibold" w:hAnsi="Open Sans Semibold" w:cs="Open Sans Semibold"/>
          <w:b/>
        </w:rPr>
        <w:t xml:space="preserve"> </w:t>
      </w:r>
      <w:r w:rsidRPr="00B60091">
        <w:rPr>
          <w:rFonts w:ascii="Open Sans Semibold" w:hAnsi="Open Sans Semibold" w:cs="Open Sans Semibold"/>
        </w:rPr>
        <w:t>г.</w:t>
      </w:r>
    </w:p>
    <w:p w:rsidR="00582B20" w:rsidRDefault="00582B20" w:rsidP="006208DF">
      <w:pPr>
        <w:tabs>
          <w:tab w:val="left" w:pos="10860"/>
        </w:tabs>
        <w:jc w:val="center"/>
        <w:rPr>
          <w:rFonts w:ascii="Open Sans" w:hAnsi="Open Sans" w:cs="Open Sans"/>
          <w:b/>
        </w:rPr>
      </w:pPr>
    </w:p>
    <w:p w:rsidR="006208DF" w:rsidRPr="00ED185D" w:rsidRDefault="006208DF" w:rsidP="006208DF">
      <w:pPr>
        <w:tabs>
          <w:tab w:val="left" w:pos="10860"/>
        </w:tabs>
        <w:jc w:val="center"/>
        <w:rPr>
          <w:rFonts w:ascii="Open Sans" w:hAnsi="Open Sans" w:cs="Open Sans"/>
          <w:b/>
        </w:rPr>
      </w:pPr>
      <w:r w:rsidRPr="00ED185D">
        <w:rPr>
          <w:rFonts w:ascii="Open Sans" w:hAnsi="Open Sans" w:cs="Open Sans"/>
          <w:b/>
        </w:rPr>
        <w:t>Форма отчета Агента</w:t>
      </w:r>
    </w:p>
    <w:p w:rsidR="006D33F4" w:rsidRDefault="006D33F4" w:rsidP="006208DF">
      <w:pPr>
        <w:rPr>
          <w:rFonts w:ascii="Open Sans" w:hAnsi="Open Sans" w:cs="Open Sans"/>
          <w:b/>
        </w:rPr>
      </w:pPr>
    </w:p>
    <w:p w:rsidR="006208DF" w:rsidRPr="00ED185D" w:rsidRDefault="006208DF" w:rsidP="006208DF">
      <w:pPr>
        <w:rPr>
          <w:rFonts w:ascii="Open Sans" w:hAnsi="Open Sans" w:cs="Open Sans"/>
          <w:b/>
        </w:rPr>
      </w:pPr>
      <w:r w:rsidRPr="00ED185D">
        <w:rPr>
          <w:rFonts w:ascii="Open Sans" w:hAnsi="Open Sans" w:cs="Open Sans"/>
        </w:rPr>
        <w:t>Заказчик: ___</w:t>
      </w:r>
      <w:r w:rsidRPr="00ED185D">
        <w:rPr>
          <w:rFonts w:ascii="Open Sans" w:hAnsi="Open Sans" w:cs="Open Sans"/>
        </w:rPr>
        <w:br/>
        <w:t>Исполнитель: ООО «Е-Логистик»</w:t>
      </w:r>
    </w:p>
    <w:tbl>
      <w:tblPr>
        <w:tblW w:w="1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663"/>
        <w:gridCol w:w="928"/>
        <w:gridCol w:w="796"/>
        <w:gridCol w:w="1193"/>
        <w:gridCol w:w="1061"/>
        <w:gridCol w:w="1726"/>
        <w:gridCol w:w="1593"/>
        <w:gridCol w:w="1460"/>
        <w:gridCol w:w="1194"/>
        <w:gridCol w:w="1194"/>
        <w:gridCol w:w="1050"/>
        <w:gridCol w:w="1339"/>
      </w:tblGrid>
      <w:tr w:rsidR="006208DF" w:rsidRPr="00ED185D" w:rsidTr="005E530A">
        <w:trPr>
          <w:cantSplit/>
          <w:trHeight w:val="2204"/>
        </w:trPr>
        <w:tc>
          <w:tcPr>
            <w:tcW w:w="764" w:type="dxa"/>
            <w:shd w:val="clear" w:color="auto" w:fill="auto"/>
            <w:textDirection w:val="btLr"/>
          </w:tcPr>
          <w:p w:rsidR="006208DF" w:rsidRPr="00ED185D" w:rsidRDefault="006208DF" w:rsidP="005E530A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  <w:sz w:val="18"/>
              </w:rPr>
            </w:pPr>
            <w:r w:rsidRPr="00ED185D">
              <w:rPr>
                <w:rFonts w:ascii="Open Sans" w:eastAsia="Calibri" w:hAnsi="Open Sans" w:cs="Open Sans"/>
                <w:sz w:val="18"/>
              </w:rPr>
              <w:t>№ п/п</w:t>
            </w:r>
          </w:p>
        </w:tc>
        <w:tc>
          <w:tcPr>
            <w:tcW w:w="663" w:type="dxa"/>
            <w:shd w:val="clear" w:color="auto" w:fill="auto"/>
            <w:textDirection w:val="btLr"/>
          </w:tcPr>
          <w:p w:rsidR="006208DF" w:rsidRPr="00ED185D" w:rsidRDefault="006208DF" w:rsidP="005E530A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  <w:sz w:val="18"/>
              </w:rPr>
            </w:pPr>
            <w:r w:rsidRPr="00ED185D">
              <w:rPr>
                <w:rFonts w:ascii="Open Sans" w:eastAsia="Calibri" w:hAnsi="Open Sans" w:cs="Open Sans"/>
                <w:sz w:val="18"/>
              </w:rPr>
              <w:t>Заказ</w:t>
            </w:r>
          </w:p>
        </w:tc>
        <w:tc>
          <w:tcPr>
            <w:tcW w:w="928" w:type="dxa"/>
            <w:shd w:val="clear" w:color="auto" w:fill="auto"/>
            <w:textDirection w:val="btLr"/>
          </w:tcPr>
          <w:p w:rsidR="006208DF" w:rsidRPr="00ED185D" w:rsidRDefault="006208DF" w:rsidP="005E530A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  <w:sz w:val="18"/>
              </w:rPr>
            </w:pPr>
            <w:r w:rsidRPr="00ED185D">
              <w:rPr>
                <w:rFonts w:ascii="Open Sans" w:eastAsia="Calibri" w:hAnsi="Open Sans" w:cs="Open Sans"/>
                <w:sz w:val="18"/>
              </w:rPr>
              <w:t>Получатель</w:t>
            </w:r>
          </w:p>
        </w:tc>
        <w:tc>
          <w:tcPr>
            <w:tcW w:w="796" w:type="dxa"/>
            <w:textDirection w:val="btLr"/>
          </w:tcPr>
          <w:p w:rsidR="006208DF" w:rsidRPr="00ED185D" w:rsidRDefault="006208DF" w:rsidP="005E530A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  <w:sz w:val="18"/>
              </w:rPr>
            </w:pPr>
            <w:r w:rsidRPr="00ED185D">
              <w:rPr>
                <w:rFonts w:ascii="Open Sans" w:eastAsia="Calibri" w:hAnsi="Open Sans" w:cs="Open Sans"/>
                <w:sz w:val="18"/>
              </w:rPr>
              <w:t>Вес</w:t>
            </w:r>
          </w:p>
        </w:tc>
        <w:tc>
          <w:tcPr>
            <w:tcW w:w="1193" w:type="dxa"/>
            <w:shd w:val="clear" w:color="auto" w:fill="auto"/>
            <w:textDirection w:val="btLr"/>
          </w:tcPr>
          <w:p w:rsidR="006208DF" w:rsidRPr="00ED185D" w:rsidRDefault="006208DF" w:rsidP="005E530A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  <w:sz w:val="18"/>
              </w:rPr>
            </w:pPr>
            <w:r w:rsidRPr="00ED185D">
              <w:rPr>
                <w:rFonts w:ascii="Open Sans" w:eastAsia="Calibri" w:hAnsi="Open Sans" w:cs="Open Sans"/>
                <w:sz w:val="18"/>
              </w:rPr>
              <w:t>Дата забора Заказа</w:t>
            </w:r>
          </w:p>
        </w:tc>
        <w:tc>
          <w:tcPr>
            <w:tcW w:w="1061" w:type="dxa"/>
            <w:shd w:val="clear" w:color="auto" w:fill="auto"/>
            <w:textDirection w:val="btLr"/>
          </w:tcPr>
          <w:p w:rsidR="006208DF" w:rsidRPr="00ED185D" w:rsidRDefault="006208DF" w:rsidP="005E530A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  <w:sz w:val="18"/>
              </w:rPr>
            </w:pPr>
            <w:r w:rsidRPr="00ED185D">
              <w:rPr>
                <w:rFonts w:ascii="Open Sans" w:eastAsia="Calibri" w:hAnsi="Open Sans" w:cs="Open Sans"/>
                <w:sz w:val="18"/>
              </w:rPr>
              <w:t>Дата доставки Груза</w:t>
            </w:r>
          </w:p>
        </w:tc>
        <w:tc>
          <w:tcPr>
            <w:tcW w:w="1726" w:type="dxa"/>
            <w:shd w:val="clear" w:color="auto" w:fill="auto"/>
            <w:textDirection w:val="btLr"/>
          </w:tcPr>
          <w:p w:rsidR="006208DF" w:rsidRPr="00ED185D" w:rsidRDefault="006208DF" w:rsidP="005E530A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  <w:sz w:val="18"/>
              </w:rPr>
            </w:pPr>
            <w:r w:rsidRPr="00ED185D">
              <w:rPr>
                <w:rFonts w:ascii="Open Sans" w:eastAsia="Calibri" w:hAnsi="Open Sans" w:cs="Open Sans"/>
                <w:sz w:val="18"/>
              </w:rPr>
              <w:t>Стоимость отправления (руб.)</w:t>
            </w:r>
          </w:p>
        </w:tc>
        <w:tc>
          <w:tcPr>
            <w:tcW w:w="1593" w:type="dxa"/>
            <w:shd w:val="clear" w:color="auto" w:fill="auto"/>
            <w:textDirection w:val="btLr"/>
          </w:tcPr>
          <w:p w:rsidR="006208DF" w:rsidRPr="00ED185D" w:rsidRDefault="006208DF" w:rsidP="005E530A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  <w:sz w:val="18"/>
              </w:rPr>
            </w:pPr>
            <w:r w:rsidRPr="00ED185D">
              <w:rPr>
                <w:rFonts w:ascii="Open Sans" w:eastAsia="Calibri" w:hAnsi="Open Sans" w:cs="Open Sans"/>
                <w:sz w:val="18"/>
              </w:rPr>
              <w:t>Сумма оплаты за Заказ (руб.)</w:t>
            </w:r>
          </w:p>
        </w:tc>
        <w:tc>
          <w:tcPr>
            <w:tcW w:w="1460" w:type="dxa"/>
            <w:shd w:val="clear" w:color="auto" w:fill="auto"/>
            <w:textDirection w:val="btLr"/>
          </w:tcPr>
          <w:p w:rsidR="006208DF" w:rsidRPr="00ED185D" w:rsidRDefault="006208DF" w:rsidP="005E530A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  <w:sz w:val="18"/>
              </w:rPr>
            </w:pPr>
            <w:r w:rsidRPr="00ED185D">
              <w:rPr>
                <w:rFonts w:ascii="Open Sans" w:eastAsia="Calibri" w:hAnsi="Open Sans" w:cs="Open Sans"/>
                <w:sz w:val="18"/>
              </w:rPr>
              <w:t>Стоимость доставки и дополнительных услуг (руб.)</w:t>
            </w:r>
          </w:p>
        </w:tc>
        <w:tc>
          <w:tcPr>
            <w:tcW w:w="1194" w:type="dxa"/>
            <w:shd w:val="clear" w:color="auto" w:fill="auto"/>
            <w:textDirection w:val="btLr"/>
          </w:tcPr>
          <w:p w:rsidR="006208DF" w:rsidRPr="00ED185D" w:rsidRDefault="006208DF" w:rsidP="005E530A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  <w:sz w:val="18"/>
              </w:rPr>
            </w:pPr>
            <w:r w:rsidRPr="00ED185D">
              <w:rPr>
                <w:rFonts w:ascii="Open Sans" w:eastAsia="Calibri" w:hAnsi="Open Sans" w:cs="Open Sans"/>
                <w:sz w:val="18"/>
              </w:rPr>
              <w:t>Вознаграждение Агента (руб.)</w:t>
            </w:r>
          </w:p>
        </w:tc>
        <w:tc>
          <w:tcPr>
            <w:tcW w:w="1194" w:type="dxa"/>
            <w:textDirection w:val="btLr"/>
          </w:tcPr>
          <w:p w:rsidR="006208DF" w:rsidRPr="00ED185D" w:rsidRDefault="006208DF" w:rsidP="005E530A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  <w:sz w:val="18"/>
              </w:rPr>
            </w:pPr>
            <w:r w:rsidRPr="00ED185D">
              <w:rPr>
                <w:rFonts w:ascii="Open Sans" w:eastAsia="Calibri" w:hAnsi="Open Sans" w:cs="Open Sans"/>
                <w:sz w:val="18"/>
              </w:rPr>
              <w:t>Итого (стоимость услуг), р.</w:t>
            </w:r>
          </w:p>
        </w:tc>
        <w:tc>
          <w:tcPr>
            <w:tcW w:w="1050" w:type="dxa"/>
            <w:textDirection w:val="btLr"/>
          </w:tcPr>
          <w:p w:rsidR="006208DF" w:rsidRPr="00ED185D" w:rsidRDefault="006208DF" w:rsidP="005E530A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  <w:sz w:val="18"/>
              </w:rPr>
            </w:pPr>
            <w:r w:rsidRPr="00ED185D">
              <w:rPr>
                <w:rFonts w:ascii="Open Sans" w:eastAsia="Calibri" w:hAnsi="Open Sans" w:cs="Open Sans"/>
                <w:sz w:val="18"/>
              </w:rPr>
              <w:t>Расчет оплаты (руб.)</w:t>
            </w:r>
          </w:p>
        </w:tc>
        <w:tc>
          <w:tcPr>
            <w:tcW w:w="1339" w:type="dxa"/>
            <w:textDirection w:val="btLr"/>
          </w:tcPr>
          <w:p w:rsidR="006208DF" w:rsidRPr="00ED185D" w:rsidRDefault="006208DF" w:rsidP="005E530A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  <w:sz w:val="18"/>
              </w:rPr>
            </w:pPr>
            <w:r w:rsidRPr="00ED185D">
              <w:rPr>
                <w:rFonts w:ascii="Open Sans" w:eastAsia="Calibri" w:hAnsi="Open Sans" w:cs="Open Sans"/>
                <w:sz w:val="18"/>
              </w:rPr>
              <w:t>Тип оплаты</w:t>
            </w:r>
          </w:p>
        </w:tc>
      </w:tr>
    </w:tbl>
    <w:p w:rsidR="006208DF" w:rsidRPr="00ED185D" w:rsidRDefault="006208DF" w:rsidP="006208DF">
      <w:pPr>
        <w:tabs>
          <w:tab w:val="left" w:pos="10860"/>
        </w:tabs>
        <w:rPr>
          <w:rFonts w:ascii="Open Sans" w:hAnsi="Open Sans" w:cs="Open Sans"/>
        </w:rPr>
      </w:pPr>
      <w:r w:rsidRPr="00ED185D">
        <w:rPr>
          <w:rFonts w:ascii="Open Sans" w:hAnsi="Open Sans" w:cs="Open Sans"/>
        </w:rPr>
        <w:t>Итого получено средств: ___ руб.</w:t>
      </w:r>
      <w:r w:rsidRPr="00ED185D">
        <w:rPr>
          <w:rFonts w:ascii="Open Sans" w:hAnsi="Open Sans" w:cs="Open Sans"/>
        </w:rPr>
        <w:br/>
        <w:t>Стоимость услуг по доставке ___ руб.</w:t>
      </w:r>
      <w:r w:rsidRPr="00ED185D">
        <w:rPr>
          <w:rFonts w:ascii="Open Sans" w:hAnsi="Open Sans" w:cs="Open Sans"/>
        </w:rPr>
        <w:br/>
        <w:t>Итого к уплате Заказчику ___ руб.</w:t>
      </w:r>
    </w:p>
    <w:p w:rsidR="006208DF" w:rsidRDefault="006208DF" w:rsidP="006208DF">
      <w:pPr>
        <w:ind w:left="-567" w:right="424" w:firstLine="1275"/>
        <w:rPr>
          <w:rFonts w:ascii="Open Sans" w:hAnsi="Open Sans" w:cs="Open Sans"/>
        </w:rPr>
      </w:pPr>
    </w:p>
    <w:p w:rsidR="006208DF" w:rsidRDefault="006208DF" w:rsidP="006208DF">
      <w:pPr>
        <w:ind w:left="-567" w:right="424" w:firstLine="1275"/>
        <w:rPr>
          <w:rFonts w:ascii="Open Sans" w:hAnsi="Open Sans" w:cs="Open Sans"/>
        </w:rPr>
      </w:pPr>
    </w:p>
    <w:tbl>
      <w:tblPr>
        <w:tblpPr w:leftFromText="180" w:rightFromText="180" w:vertAnchor="text" w:horzAnchor="margin" w:tblpY="240"/>
        <w:tblW w:w="23421" w:type="dxa"/>
        <w:tblLook w:val="04A0" w:firstRow="1" w:lastRow="0" w:firstColumn="1" w:lastColumn="0" w:noHBand="0" w:noVBand="1"/>
      </w:tblPr>
      <w:tblGrid>
        <w:gridCol w:w="11710"/>
        <w:gridCol w:w="11711"/>
      </w:tblGrid>
      <w:tr w:rsidR="006208DF" w:rsidRPr="00487363" w:rsidTr="006208DF">
        <w:tc>
          <w:tcPr>
            <w:tcW w:w="7807" w:type="dxa"/>
            <w:shd w:val="clear" w:color="auto" w:fill="auto"/>
          </w:tcPr>
          <w:p w:rsidR="006208DF" w:rsidRPr="00487363" w:rsidRDefault="006208DF" w:rsidP="006208DF">
            <w:pPr>
              <w:tabs>
                <w:tab w:val="left" w:pos="10860"/>
              </w:tabs>
              <w:rPr>
                <w:rFonts w:ascii="Open Sans Semibold" w:eastAsia="Calibri" w:hAnsi="Open Sans Semibold" w:cs="Open Sans Semibold"/>
              </w:rPr>
            </w:pPr>
            <w:r w:rsidRPr="00487363">
              <w:rPr>
                <w:rFonts w:ascii="Open Sans Semibold" w:eastAsia="Calibri" w:hAnsi="Open Sans Semibold" w:cs="Open Sans Semibold"/>
              </w:rPr>
              <w:t xml:space="preserve">Генеральный директор </w:t>
            </w:r>
          </w:p>
          <w:p w:rsidR="006208DF" w:rsidRPr="00487363" w:rsidRDefault="006208DF" w:rsidP="006208DF">
            <w:pPr>
              <w:tabs>
                <w:tab w:val="left" w:pos="10860"/>
              </w:tabs>
              <w:rPr>
                <w:rFonts w:ascii="Open Sans Semibold" w:eastAsia="Calibri" w:hAnsi="Open Sans Semibold" w:cs="Open Sans Semibold"/>
              </w:rPr>
            </w:pPr>
            <w:r w:rsidRPr="00487363">
              <w:rPr>
                <w:rFonts w:ascii="Open Sans Semibold" w:eastAsia="Calibri" w:hAnsi="Open Sans Semibold" w:cs="Open Sans Semibold"/>
              </w:rPr>
              <w:t xml:space="preserve">ООО </w:t>
            </w:r>
            <w:r w:rsidRPr="00487363">
              <w:rPr>
                <w:rFonts w:ascii="Open Sans Semibold" w:hAnsi="Open Sans Semibold" w:cs="Open Sans Semibold"/>
              </w:rPr>
              <w:t>«Е-Логистик»</w:t>
            </w:r>
          </w:p>
          <w:p w:rsidR="006208DF" w:rsidRPr="00487363" w:rsidRDefault="006208DF" w:rsidP="006208DF">
            <w:pPr>
              <w:tabs>
                <w:tab w:val="left" w:pos="10860"/>
              </w:tabs>
              <w:jc w:val="center"/>
              <w:rPr>
                <w:rFonts w:ascii="Open Sans Semibold" w:eastAsia="Calibri" w:hAnsi="Open Sans Semibold" w:cs="Open Sans Semibold"/>
              </w:rPr>
            </w:pPr>
          </w:p>
        </w:tc>
        <w:tc>
          <w:tcPr>
            <w:tcW w:w="7807" w:type="dxa"/>
          </w:tcPr>
          <w:p w:rsidR="006208DF" w:rsidRPr="00AD7E5B" w:rsidRDefault="006208DF" w:rsidP="00424D3F">
            <w:pPr>
              <w:rPr>
                <w:rFonts w:ascii="Open Sans Semibold" w:hAnsi="Open Sans Semibold" w:cs="Open Sans Semibold"/>
                <w:b/>
              </w:rPr>
            </w:pPr>
            <w:r w:rsidRPr="00487363">
              <w:rPr>
                <w:rFonts w:ascii="Open Sans Semibold" w:hAnsi="Open Sans Semibold" w:cs="Open Sans Semibold"/>
                <w:color w:val="000000"/>
                <w:spacing w:val="-5"/>
              </w:rPr>
              <w:t xml:space="preserve"> </w:t>
            </w:r>
            <w:r w:rsidR="00AD7E5B">
              <w:rPr>
                <w:rFonts w:ascii="Open Sans Semibold" w:hAnsi="Open Sans Semibold" w:cs="Open Sans Semibold"/>
                <w:color w:val="000000"/>
                <w:spacing w:val="-5"/>
                <w:lang w:eastAsia="en-US"/>
              </w:rPr>
              <w:t>_______________________</w:t>
            </w:r>
          </w:p>
          <w:p w:rsidR="006208DF" w:rsidRPr="00487363" w:rsidRDefault="006208DF" w:rsidP="006208DF">
            <w:pPr>
              <w:rPr>
                <w:rFonts w:ascii="Open Sans Semibold" w:hAnsi="Open Sans Semibold" w:cs="Open Sans Semibold"/>
                <w:lang w:val="en-US"/>
              </w:rPr>
            </w:pPr>
          </w:p>
          <w:p w:rsidR="006208DF" w:rsidRPr="00487363" w:rsidRDefault="006208DF" w:rsidP="006208DF">
            <w:pPr>
              <w:tabs>
                <w:tab w:val="left" w:pos="10860"/>
              </w:tabs>
              <w:rPr>
                <w:rFonts w:ascii="Open Sans Semibold" w:eastAsia="Calibri" w:hAnsi="Open Sans Semibold" w:cs="Open Sans Semibold"/>
                <w:lang w:val="en-US"/>
              </w:rPr>
            </w:pPr>
          </w:p>
        </w:tc>
      </w:tr>
      <w:tr w:rsidR="006208DF" w:rsidRPr="00487363" w:rsidTr="006208DF">
        <w:tc>
          <w:tcPr>
            <w:tcW w:w="7807" w:type="dxa"/>
            <w:shd w:val="clear" w:color="auto" w:fill="auto"/>
          </w:tcPr>
          <w:p w:rsidR="006208DF" w:rsidRPr="00487363" w:rsidRDefault="006208DF" w:rsidP="006208DF">
            <w:pPr>
              <w:tabs>
                <w:tab w:val="left" w:pos="10860"/>
              </w:tabs>
              <w:rPr>
                <w:rFonts w:ascii="Open Sans Semibold" w:eastAsia="Calibri" w:hAnsi="Open Sans Semibold" w:cs="Open Sans Semibold"/>
              </w:rPr>
            </w:pPr>
            <w:r w:rsidRPr="00487363">
              <w:rPr>
                <w:rFonts w:ascii="Open Sans Semibold" w:eastAsia="Calibri" w:hAnsi="Open Sans Semibold" w:cs="Open Sans Semibold"/>
              </w:rPr>
              <w:t>______________/В.В. Матюнин/</w:t>
            </w:r>
            <w:r w:rsidRPr="00487363">
              <w:rPr>
                <w:rFonts w:ascii="Open Sans Semibold" w:eastAsia="Calibri" w:hAnsi="Open Sans Semibold" w:cs="Open Sans Semibold"/>
              </w:rPr>
              <w:br/>
              <w:t>М.П.</w:t>
            </w:r>
          </w:p>
        </w:tc>
        <w:tc>
          <w:tcPr>
            <w:tcW w:w="7807" w:type="dxa"/>
          </w:tcPr>
          <w:p w:rsidR="006208DF" w:rsidRPr="00487363" w:rsidRDefault="006208DF" w:rsidP="00AD7E5B">
            <w:pPr>
              <w:tabs>
                <w:tab w:val="left" w:pos="10860"/>
              </w:tabs>
              <w:rPr>
                <w:rFonts w:ascii="Open Sans Semibold" w:eastAsia="Calibri" w:hAnsi="Open Sans Semibold" w:cs="Open Sans Semibold"/>
              </w:rPr>
            </w:pPr>
            <w:r w:rsidRPr="00487363">
              <w:rPr>
                <w:rFonts w:ascii="Open Sans Semibold" w:eastAsia="Calibri" w:hAnsi="Open Sans Semibold" w:cs="Open Sans Semibold"/>
              </w:rPr>
              <w:t>_____________/</w:t>
            </w:r>
            <w:r w:rsidR="00AD7E5B">
              <w:rPr>
                <w:rFonts w:ascii="Open Sans Semibold" w:hAnsi="Open Sans Semibold" w:cs="Open Sans Semibold"/>
              </w:rPr>
              <w:t>____________</w:t>
            </w:r>
            <w:r w:rsidRPr="00487363">
              <w:rPr>
                <w:rFonts w:ascii="Open Sans Semibold" w:eastAsia="Calibri" w:hAnsi="Open Sans Semibold" w:cs="Open Sans Semibold"/>
              </w:rPr>
              <w:t>/</w:t>
            </w:r>
            <w:r w:rsidRPr="00487363">
              <w:rPr>
                <w:rFonts w:ascii="Open Sans Semibold" w:eastAsia="Calibri" w:hAnsi="Open Sans Semibold" w:cs="Open Sans Semibold"/>
              </w:rPr>
              <w:br/>
              <w:t>М.П.</w:t>
            </w:r>
          </w:p>
        </w:tc>
      </w:tr>
    </w:tbl>
    <w:p w:rsidR="006208DF" w:rsidRPr="00ED185D" w:rsidRDefault="006208DF" w:rsidP="006208DF">
      <w:pPr>
        <w:ind w:left="-567" w:right="424" w:firstLine="1275"/>
        <w:rPr>
          <w:rFonts w:ascii="Open Sans" w:hAnsi="Open Sans" w:cs="Open Sans"/>
        </w:rPr>
      </w:pPr>
    </w:p>
    <w:p w:rsidR="006208DF" w:rsidRDefault="006208DF" w:rsidP="00682264">
      <w:pPr>
        <w:ind w:left="0" w:right="424"/>
        <w:rPr>
          <w:sz w:val="36"/>
        </w:rPr>
      </w:pPr>
    </w:p>
    <w:p w:rsidR="006208DF" w:rsidRDefault="006208DF" w:rsidP="006208DF">
      <w:pPr>
        <w:ind w:left="-567" w:right="424" w:firstLine="1275"/>
        <w:rPr>
          <w:rFonts w:ascii="Open Sans" w:hAnsi="Open Sans" w:cs="Open Sans"/>
        </w:rPr>
      </w:pPr>
    </w:p>
    <w:p w:rsidR="006208DF" w:rsidRDefault="006208DF" w:rsidP="006208DF">
      <w:pPr>
        <w:ind w:left="-567" w:right="424" w:firstLine="1275"/>
        <w:rPr>
          <w:rFonts w:ascii="Open Sans" w:hAnsi="Open Sans" w:cs="Open Sans"/>
        </w:rPr>
      </w:pPr>
    </w:p>
    <w:p w:rsidR="006208DF" w:rsidRPr="00004029" w:rsidRDefault="006208DF" w:rsidP="006208DF">
      <w:pPr>
        <w:ind w:left="-567" w:right="424" w:firstLine="1275"/>
        <w:rPr>
          <w:rFonts w:ascii="Open Sans" w:hAnsi="Open Sans" w:cs="Open Sans"/>
        </w:rPr>
      </w:pPr>
    </w:p>
    <w:p w:rsidR="006208DF" w:rsidRPr="00F7265A" w:rsidRDefault="006208DF" w:rsidP="006208DF">
      <w:pPr>
        <w:tabs>
          <w:tab w:val="left" w:pos="10860"/>
        </w:tabs>
        <w:ind w:left="0"/>
        <w:jc w:val="right"/>
        <w:rPr>
          <w:rFonts w:ascii="Open Sans Semibold" w:hAnsi="Open Sans Semibold" w:cs="Open Sans Semibold"/>
        </w:rPr>
      </w:pPr>
      <w:r w:rsidRPr="00004029">
        <w:rPr>
          <w:rFonts w:ascii="Open Sans" w:hAnsi="Open Sans" w:cs="Open Sans"/>
        </w:rPr>
        <w:t xml:space="preserve">   ПРИЛОЖЕНИЕ №4</w:t>
      </w:r>
      <w:r w:rsidRPr="00004029">
        <w:rPr>
          <w:rFonts w:ascii="Open Sans" w:hAnsi="Open Sans" w:cs="Open Sans"/>
        </w:rPr>
        <w:br/>
      </w:r>
      <w:r w:rsidRPr="00F7265A">
        <w:rPr>
          <w:rFonts w:ascii="Open Sans Semibold" w:hAnsi="Open Sans Semibold" w:cs="Open Sans Semibold"/>
        </w:rPr>
        <w:t xml:space="preserve">к Агентскому договору № </w:t>
      </w:r>
      <w:r w:rsidR="00AD7E5B">
        <w:rPr>
          <w:rFonts w:ascii="Open Sans Semibold" w:hAnsi="Open Sans Semibold" w:cs="Open Sans Semibold"/>
          <w:b/>
        </w:rPr>
        <w:t>_______</w:t>
      </w:r>
      <w:r w:rsidRPr="00F7265A">
        <w:rPr>
          <w:rFonts w:ascii="Open Sans Semibold" w:hAnsi="Open Sans Semibold" w:cs="Open Sans Semibold"/>
        </w:rPr>
        <w:t xml:space="preserve"> от </w:t>
      </w:r>
      <w:r w:rsidR="00AD7E5B">
        <w:rPr>
          <w:rFonts w:ascii="Open Sans Semibold" w:hAnsi="Open Sans Semibold" w:cs="Open Sans Semibold"/>
          <w:b/>
        </w:rPr>
        <w:t>___</w:t>
      </w:r>
      <w:r w:rsidR="002F352D">
        <w:rPr>
          <w:rFonts w:ascii="Open Sans Semibold" w:hAnsi="Open Sans Semibold" w:cs="Open Sans Semibold"/>
          <w:b/>
        </w:rPr>
        <w:t xml:space="preserve"> </w:t>
      </w:r>
      <w:r w:rsidR="00AD7E5B">
        <w:rPr>
          <w:rFonts w:ascii="Open Sans Semibold" w:hAnsi="Open Sans Semibold" w:cs="Open Sans Semibold"/>
          <w:b/>
        </w:rPr>
        <w:t>____</w:t>
      </w:r>
      <w:r w:rsidR="002F352D">
        <w:rPr>
          <w:rFonts w:ascii="Open Sans Semibold" w:hAnsi="Open Sans Semibold" w:cs="Open Sans Semibold"/>
          <w:b/>
        </w:rPr>
        <w:t xml:space="preserve"> 202</w:t>
      </w:r>
      <w:r w:rsidR="00AD7E5B">
        <w:rPr>
          <w:rFonts w:ascii="Open Sans Semibold" w:hAnsi="Open Sans Semibold" w:cs="Open Sans Semibold"/>
          <w:b/>
        </w:rPr>
        <w:t>___</w:t>
      </w:r>
      <w:r w:rsidRPr="00F7265A">
        <w:rPr>
          <w:rFonts w:ascii="Open Sans Semibold" w:hAnsi="Open Sans Semibold" w:cs="Open Sans Semibold"/>
          <w:b/>
        </w:rPr>
        <w:t xml:space="preserve"> </w:t>
      </w:r>
      <w:r w:rsidRPr="00F7265A">
        <w:rPr>
          <w:rFonts w:ascii="Open Sans Semibold" w:hAnsi="Open Sans Semibold" w:cs="Open Sans Semibold"/>
        </w:rPr>
        <w:t>г.</w:t>
      </w:r>
    </w:p>
    <w:p w:rsidR="006208DF" w:rsidRPr="00004029" w:rsidRDefault="006208DF" w:rsidP="006208DF">
      <w:pPr>
        <w:tabs>
          <w:tab w:val="left" w:pos="10860"/>
        </w:tabs>
        <w:jc w:val="center"/>
        <w:rPr>
          <w:rFonts w:ascii="Open Sans" w:hAnsi="Open Sans" w:cs="Open Sans"/>
          <w:b/>
        </w:rPr>
      </w:pPr>
    </w:p>
    <w:p w:rsidR="006208DF" w:rsidRPr="00004029" w:rsidRDefault="006208DF" w:rsidP="006208DF">
      <w:pPr>
        <w:tabs>
          <w:tab w:val="left" w:pos="10860"/>
        </w:tabs>
        <w:jc w:val="center"/>
        <w:rPr>
          <w:rFonts w:ascii="Open Sans" w:hAnsi="Open Sans" w:cs="Open Sans"/>
          <w:b/>
        </w:rPr>
      </w:pPr>
    </w:p>
    <w:p w:rsidR="006208DF" w:rsidRDefault="006208DF" w:rsidP="006208DF">
      <w:pPr>
        <w:tabs>
          <w:tab w:val="left" w:pos="10860"/>
        </w:tabs>
        <w:ind w:left="0"/>
        <w:jc w:val="center"/>
        <w:rPr>
          <w:rFonts w:ascii="Open Sans" w:hAnsi="Open Sans" w:cs="Open Sans"/>
          <w:b/>
        </w:rPr>
      </w:pPr>
      <w:r w:rsidRPr="00004029">
        <w:rPr>
          <w:rFonts w:ascii="Open Sans" w:hAnsi="Open Sans" w:cs="Open Sans"/>
          <w:b/>
        </w:rPr>
        <w:t>Форма Акта возврата Заказа</w:t>
      </w:r>
    </w:p>
    <w:p w:rsidR="006208DF" w:rsidRPr="00004029" w:rsidRDefault="006208DF" w:rsidP="006208DF">
      <w:pPr>
        <w:tabs>
          <w:tab w:val="left" w:pos="10860"/>
        </w:tabs>
        <w:ind w:left="0"/>
        <w:jc w:val="center"/>
        <w:rPr>
          <w:rFonts w:ascii="Open Sans" w:hAnsi="Open Sans" w:cs="Open Sans"/>
          <w:b/>
        </w:rPr>
      </w:pPr>
    </w:p>
    <w:p w:rsidR="006208DF" w:rsidRPr="00004029" w:rsidRDefault="006208DF" w:rsidP="006208DF">
      <w:pPr>
        <w:tabs>
          <w:tab w:val="left" w:pos="10860"/>
        </w:tabs>
        <w:rPr>
          <w:rFonts w:ascii="Open Sans" w:hAnsi="Open Sans" w:cs="Open Sans"/>
        </w:rPr>
      </w:pPr>
      <w:r w:rsidRPr="00004029">
        <w:rPr>
          <w:rFonts w:ascii="Open Sans" w:hAnsi="Open Sans" w:cs="Open Sans"/>
        </w:rPr>
        <w:t>Возврат Заказов Заказчику № __</w:t>
      </w:r>
      <w:r>
        <w:rPr>
          <w:rFonts w:ascii="Open Sans" w:hAnsi="Open Sans" w:cs="Open Sans"/>
        </w:rPr>
        <w:t>_</w:t>
      </w:r>
      <w:r w:rsidRPr="00004029">
        <w:rPr>
          <w:rFonts w:ascii="Open Sans" w:hAnsi="Open Sans" w:cs="Open Sans"/>
        </w:rPr>
        <w:t xml:space="preserve"> от __</w:t>
      </w:r>
      <w:r>
        <w:rPr>
          <w:rFonts w:ascii="Open Sans" w:hAnsi="Open Sans" w:cs="Open Sans"/>
        </w:rPr>
        <w:t>_</w:t>
      </w:r>
    </w:p>
    <w:p w:rsidR="006208DF" w:rsidRPr="00004029" w:rsidRDefault="006208DF" w:rsidP="006208DF">
      <w:pPr>
        <w:rPr>
          <w:rFonts w:ascii="Open Sans" w:hAnsi="Open Sans" w:cs="Open Sans"/>
        </w:rPr>
      </w:pPr>
      <w:r w:rsidRPr="00004029">
        <w:rPr>
          <w:rFonts w:ascii="Open Sans" w:hAnsi="Open Sans" w:cs="Open Sans"/>
        </w:rPr>
        <w:t xml:space="preserve">Заказчик: </w:t>
      </w:r>
      <w:r w:rsidRPr="00004029">
        <w:rPr>
          <w:rFonts w:ascii="Open Sans" w:hAnsi="Open Sans" w:cs="Open Sans"/>
          <w:spacing w:val="-8"/>
          <w:lang w:eastAsia="ru-RU"/>
        </w:rPr>
        <w:t>____</w:t>
      </w:r>
      <w:r>
        <w:rPr>
          <w:rFonts w:ascii="Open Sans" w:hAnsi="Open Sans" w:cs="Open Sans"/>
          <w:spacing w:val="-8"/>
          <w:lang w:eastAsia="ru-RU"/>
        </w:rPr>
        <w:t>___</w:t>
      </w:r>
      <w:r w:rsidRPr="00004029">
        <w:rPr>
          <w:rFonts w:ascii="Open Sans" w:hAnsi="Open Sans" w:cs="Open Sans"/>
          <w:spacing w:val="-8"/>
          <w:lang w:eastAsia="ru-RU"/>
        </w:rPr>
        <w:t>_</w:t>
      </w:r>
      <w:r w:rsidRPr="00004029">
        <w:rPr>
          <w:rFonts w:ascii="Open Sans" w:hAnsi="Open Sans" w:cs="Open Sans"/>
        </w:rPr>
        <w:br/>
        <w:t>Исполнитель: ООО «Е-Логистик»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1241"/>
        <w:gridCol w:w="1262"/>
        <w:gridCol w:w="991"/>
        <w:gridCol w:w="1061"/>
        <w:gridCol w:w="1316"/>
        <w:gridCol w:w="889"/>
        <w:gridCol w:w="1183"/>
        <w:gridCol w:w="847"/>
        <w:gridCol w:w="1061"/>
        <w:gridCol w:w="1078"/>
        <w:gridCol w:w="904"/>
      </w:tblGrid>
      <w:tr w:rsidR="006208DF" w:rsidRPr="00004029" w:rsidTr="006D33F4">
        <w:trPr>
          <w:cantSplit/>
          <w:trHeight w:val="2105"/>
        </w:trPr>
        <w:tc>
          <w:tcPr>
            <w:tcW w:w="884" w:type="dxa"/>
            <w:shd w:val="clear" w:color="auto" w:fill="auto"/>
            <w:textDirection w:val="btLr"/>
          </w:tcPr>
          <w:p w:rsidR="006208DF" w:rsidRPr="00004029" w:rsidRDefault="006208DF" w:rsidP="006D33F4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</w:rPr>
            </w:pPr>
            <w:r w:rsidRPr="00004029">
              <w:rPr>
                <w:rFonts w:ascii="Open Sans" w:eastAsia="Calibri" w:hAnsi="Open Sans" w:cs="Open Sans"/>
              </w:rPr>
              <w:t>№ п/п</w:t>
            </w:r>
          </w:p>
        </w:tc>
        <w:tc>
          <w:tcPr>
            <w:tcW w:w="1241" w:type="dxa"/>
            <w:shd w:val="clear" w:color="auto" w:fill="auto"/>
            <w:textDirection w:val="btLr"/>
          </w:tcPr>
          <w:p w:rsidR="006208DF" w:rsidRPr="00004029" w:rsidRDefault="006208DF" w:rsidP="006D33F4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</w:rPr>
            </w:pPr>
            <w:r w:rsidRPr="00004029">
              <w:rPr>
                <w:rFonts w:ascii="Open Sans" w:eastAsia="Calibri" w:hAnsi="Open Sans" w:cs="Open Sans"/>
              </w:rPr>
              <w:t>Заказ</w:t>
            </w:r>
          </w:p>
        </w:tc>
        <w:tc>
          <w:tcPr>
            <w:tcW w:w="1262" w:type="dxa"/>
            <w:shd w:val="clear" w:color="auto" w:fill="auto"/>
            <w:textDirection w:val="btLr"/>
          </w:tcPr>
          <w:p w:rsidR="006208DF" w:rsidRPr="00004029" w:rsidRDefault="006208DF" w:rsidP="006D33F4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</w:rPr>
            </w:pPr>
            <w:r w:rsidRPr="00004029">
              <w:rPr>
                <w:rFonts w:ascii="Open Sans" w:eastAsia="Calibri" w:hAnsi="Open Sans" w:cs="Open Sans"/>
              </w:rPr>
              <w:t>Получатель</w:t>
            </w:r>
          </w:p>
        </w:tc>
        <w:tc>
          <w:tcPr>
            <w:tcW w:w="991" w:type="dxa"/>
            <w:shd w:val="clear" w:color="auto" w:fill="auto"/>
            <w:textDirection w:val="btLr"/>
          </w:tcPr>
          <w:p w:rsidR="006208DF" w:rsidRPr="00004029" w:rsidRDefault="006208DF" w:rsidP="006D33F4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</w:rPr>
            </w:pPr>
            <w:r w:rsidRPr="00004029">
              <w:rPr>
                <w:rFonts w:ascii="Open Sans" w:eastAsia="Calibri" w:hAnsi="Open Sans" w:cs="Open Sans"/>
              </w:rPr>
              <w:t>Дата забора</w:t>
            </w:r>
          </w:p>
        </w:tc>
        <w:tc>
          <w:tcPr>
            <w:tcW w:w="1061" w:type="dxa"/>
            <w:shd w:val="clear" w:color="auto" w:fill="auto"/>
            <w:textDirection w:val="btLr"/>
          </w:tcPr>
          <w:p w:rsidR="006208DF" w:rsidRPr="00004029" w:rsidRDefault="006208DF" w:rsidP="006D33F4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</w:rPr>
            </w:pPr>
            <w:r w:rsidRPr="00004029">
              <w:rPr>
                <w:rFonts w:ascii="Open Sans" w:eastAsia="Calibri" w:hAnsi="Open Sans" w:cs="Open Sans"/>
              </w:rPr>
              <w:t>Дата возврата</w:t>
            </w:r>
          </w:p>
        </w:tc>
        <w:tc>
          <w:tcPr>
            <w:tcW w:w="1316" w:type="dxa"/>
            <w:shd w:val="clear" w:color="auto" w:fill="auto"/>
            <w:textDirection w:val="btLr"/>
          </w:tcPr>
          <w:p w:rsidR="006208DF" w:rsidRPr="00004029" w:rsidRDefault="006208DF" w:rsidP="006D33F4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</w:rPr>
            </w:pPr>
            <w:r w:rsidRPr="00004029">
              <w:rPr>
                <w:rFonts w:ascii="Open Sans" w:eastAsia="Calibri" w:hAnsi="Open Sans" w:cs="Open Sans"/>
              </w:rPr>
              <w:t>Стоимость отправления</w:t>
            </w:r>
          </w:p>
        </w:tc>
        <w:tc>
          <w:tcPr>
            <w:tcW w:w="889" w:type="dxa"/>
            <w:textDirection w:val="btLr"/>
          </w:tcPr>
          <w:p w:rsidR="006208DF" w:rsidRPr="00004029" w:rsidRDefault="006208DF" w:rsidP="006D33F4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</w:rPr>
            </w:pPr>
            <w:r w:rsidRPr="00004029">
              <w:rPr>
                <w:rFonts w:ascii="Open Sans" w:eastAsia="Calibri" w:hAnsi="Open Sans" w:cs="Open Sans"/>
              </w:rPr>
              <w:t>Товар</w:t>
            </w:r>
          </w:p>
        </w:tc>
        <w:tc>
          <w:tcPr>
            <w:tcW w:w="1183" w:type="dxa"/>
            <w:textDirection w:val="btLr"/>
          </w:tcPr>
          <w:p w:rsidR="006208DF" w:rsidRPr="00004029" w:rsidRDefault="006208DF" w:rsidP="006D33F4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</w:rPr>
            </w:pPr>
            <w:proofErr w:type="spellStart"/>
            <w:r w:rsidRPr="00004029">
              <w:rPr>
                <w:rFonts w:ascii="Open Sans" w:eastAsia="Calibri" w:hAnsi="Open Sans" w:cs="Open Sans"/>
              </w:rPr>
              <w:t>Штрихкод</w:t>
            </w:r>
            <w:proofErr w:type="spellEnd"/>
          </w:p>
        </w:tc>
        <w:tc>
          <w:tcPr>
            <w:tcW w:w="847" w:type="dxa"/>
            <w:textDirection w:val="btLr"/>
          </w:tcPr>
          <w:p w:rsidR="006208DF" w:rsidRPr="00004029" w:rsidRDefault="006208DF" w:rsidP="006D33F4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</w:rPr>
            </w:pPr>
            <w:r w:rsidRPr="00004029">
              <w:rPr>
                <w:rFonts w:ascii="Open Sans" w:eastAsia="Calibri" w:hAnsi="Open Sans" w:cs="Open Sans"/>
              </w:rPr>
              <w:t>Вес</w:t>
            </w:r>
          </w:p>
        </w:tc>
        <w:tc>
          <w:tcPr>
            <w:tcW w:w="1061" w:type="dxa"/>
            <w:shd w:val="clear" w:color="auto" w:fill="auto"/>
            <w:textDirection w:val="btLr"/>
          </w:tcPr>
          <w:p w:rsidR="006208DF" w:rsidRPr="00004029" w:rsidRDefault="006208DF" w:rsidP="006D33F4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</w:rPr>
            </w:pPr>
            <w:r w:rsidRPr="00004029">
              <w:rPr>
                <w:rFonts w:ascii="Open Sans" w:eastAsia="Calibri" w:hAnsi="Open Sans" w:cs="Open Sans"/>
              </w:rPr>
              <w:t>Сумма возврата</w:t>
            </w:r>
          </w:p>
        </w:tc>
        <w:tc>
          <w:tcPr>
            <w:tcW w:w="1078" w:type="dxa"/>
            <w:shd w:val="clear" w:color="auto" w:fill="auto"/>
            <w:textDirection w:val="btLr"/>
          </w:tcPr>
          <w:p w:rsidR="006208DF" w:rsidRPr="00004029" w:rsidRDefault="006208DF" w:rsidP="006D33F4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</w:rPr>
            </w:pPr>
            <w:r w:rsidRPr="00004029">
              <w:rPr>
                <w:rFonts w:ascii="Open Sans" w:eastAsia="Calibri" w:hAnsi="Open Sans" w:cs="Open Sans"/>
              </w:rPr>
              <w:t>Причина возврата</w:t>
            </w:r>
          </w:p>
        </w:tc>
        <w:tc>
          <w:tcPr>
            <w:tcW w:w="904" w:type="dxa"/>
            <w:textDirection w:val="btLr"/>
          </w:tcPr>
          <w:p w:rsidR="006208DF" w:rsidRPr="00004029" w:rsidRDefault="006208DF" w:rsidP="006D33F4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</w:rPr>
            </w:pPr>
            <w:r w:rsidRPr="00004029">
              <w:rPr>
                <w:rFonts w:ascii="Open Sans" w:eastAsia="Calibri" w:hAnsi="Open Sans" w:cs="Open Sans"/>
              </w:rPr>
              <w:t>кол-во мест</w:t>
            </w:r>
          </w:p>
        </w:tc>
      </w:tr>
    </w:tbl>
    <w:p w:rsidR="006208DF" w:rsidRPr="00004029" w:rsidRDefault="006208DF" w:rsidP="006208DF">
      <w:pPr>
        <w:tabs>
          <w:tab w:val="left" w:pos="10860"/>
        </w:tabs>
        <w:ind w:left="0"/>
        <w:rPr>
          <w:rFonts w:ascii="Open Sans" w:hAnsi="Open Sans" w:cs="Open Sans"/>
        </w:rPr>
      </w:pPr>
    </w:p>
    <w:p w:rsidR="006208DF" w:rsidRPr="00004029" w:rsidRDefault="006208DF" w:rsidP="006208DF">
      <w:pPr>
        <w:tabs>
          <w:tab w:val="left" w:pos="10860"/>
        </w:tabs>
        <w:rPr>
          <w:rFonts w:ascii="Open Sans" w:hAnsi="Open Sans" w:cs="Open Sans"/>
        </w:rPr>
      </w:pPr>
      <w:r w:rsidRPr="00004029">
        <w:rPr>
          <w:rFonts w:ascii="Open Sans" w:hAnsi="Open Sans" w:cs="Open Sans"/>
        </w:rPr>
        <w:t xml:space="preserve">Итого сумма возврата: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64"/>
        <w:gridCol w:w="6363"/>
      </w:tblGrid>
      <w:tr w:rsidR="006208DF" w:rsidRPr="00004029" w:rsidTr="006208DF">
        <w:tc>
          <w:tcPr>
            <w:tcW w:w="7807" w:type="dxa"/>
            <w:shd w:val="clear" w:color="auto" w:fill="auto"/>
          </w:tcPr>
          <w:p w:rsidR="006208DF" w:rsidRPr="00004029" w:rsidRDefault="006208DF" w:rsidP="006208DF">
            <w:pPr>
              <w:tabs>
                <w:tab w:val="left" w:pos="10860"/>
              </w:tabs>
              <w:rPr>
                <w:rFonts w:ascii="Open Sans" w:eastAsia="Calibri" w:hAnsi="Open Sans" w:cs="Open Sans"/>
              </w:rPr>
            </w:pPr>
            <w:r w:rsidRPr="00004029">
              <w:rPr>
                <w:rFonts w:ascii="Open Sans" w:eastAsia="Calibri" w:hAnsi="Open Sans" w:cs="Open Sans"/>
              </w:rPr>
              <w:t>Сдал: ____________________________</w:t>
            </w:r>
          </w:p>
        </w:tc>
        <w:tc>
          <w:tcPr>
            <w:tcW w:w="7807" w:type="dxa"/>
            <w:shd w:val="clear" w:color="auto" w:fill="auto"/>
          </w:tcPr>
          <w:p w:rsidR="006208DF" w:rsidRPr="00004029" w:rsidRDefault="006208DF" w:rsidP="006208DF">
            <w:pPr>
              <w:tabs>
                <w:tab w:val="left" w:pos="10860"/>
              </w:tabs>
              <w:rPr>
                <w:rFonts w:ascii="Open Sans" w:eastAsia="Calibri" w:hAnsi="Open Sans" w:cs="Open Sans"/>
              </w:rPr>
            </w:pPr>
            <w:r w:rsidRPr="00004029">
              <w:rPr>
                <w:rFonts w:ascii="Open Sans" w:eastAsia="Calibri" w:hAnsi="Open Sans" w:cs="Open Sans"/>
              </w:rPr>
              <w:t>Принял: ____________________________</w:t>
            </w:r>
          </w:p>
        </w:tc>
      </w:tr>
    </w:tbl>
    <w:p w:rsidR="006208DF" w:rsidRDefault="006208DF" w:rsidP="006208DF">
      <w:pPr>
        <w:tabs>
          <w:tab w:val="left" w:pos="9915"/>
          <w:tab w:val="left" w:pos="10005"/>
        </w:tabs>
        <w:ind w:left="0"/>
      </w:pPr>
    </w:p>
    <w:tbl>
      <w:tblPr>
        <w:tblpPr w:leftFromText="180" w:rightFromText="180" w:vertAnchor="text" w:horzAnchor="margin" w:tblpY="240"/>
        <w:tblW w:w="23421" w:type="dxa"/>
        <w:tblLook w:val="04A0" w:firstRow="1" w:lastRow="0" w:firstColumn="1" w:lastColumn="0" w:noHBand="0" w:noVBand="1"/>
      </w:tblPr>
      <w:tblGrid>
        <w:gridCol w:w="11710"/>
        <w:gridCol w:w="11711"/>
      </w:tblGrid>
      <w:tr w:rsidR="006208DF" w:rsidRPr="00815B3D" w:rsidTr="006208DF">
        <w:tc>
          <w:tcPr>
            <w:tcW w:w="7807" w:type="dxa"/>
            <w:shd w:val="clear" w:color="auto" w:fill="auto"/>
          </w:tcPr>
          <w:p w:rsidR="006208DF" w:rsidRPr="00F7265A" w:rsidRDefault="006208DF" w:rsidP="006208DF">
            <w:pPr>
              <w:tabs>
                <w:tab w:val="left" w:pos="10860"/>
              </w:tabs>
              <w:rPr>
                <w:rFonts w:ascii="Open Sans Semibold" w:eastAsia="Calibri" w:hAnsi="Open Sans Semibold" w:cs="Open Sans Semibold"/>
              </w:rPr>
            </w:pPr>
            <w:r w:rsidRPr="00F7265A">
              <w:rPr>
                <w:rFonts w:ascii="Open Sans Semibold" w:eastAsia="Calibri" w:hAnsi="Open Sans Semibold" w:cs="Open Sans Semibold"/>
              </w:rPr>
              <w:t xml:space="preserve">Генеральный директор </w:t>
            </w:r>
          </w:p>
          <w:p w:rsidR="006208DF" w:rsidRPr="00F7265A" w:rsidRDefault="006208DF" w:rsidP="006208DF">
            <w:pPr>
              <w:tabs>
                <w:tab w:val="left" w:pos="10860"/>
              </w:tabs>
              <w:rPr>
                <w:rFonts w:ascii="Open Sans Semibold" w:eastAsia="Calibri" w:hAnsi="Open Sans Semibold" w:cs="Open Sans Semibold"/>
              </w:rPr>
            </w:pPr>
            <w:r w:rsidRPr="00F7265A">
              <w:rPr>
                <w:rFonts w:ascii="Open Sans Semibold" w:eastAsia="Calibri" w:hAnsi="Open Sans Semibold" w:cs="Open Sans Semibold"/>
              </w:rPr>
              <w:t xml:space="preserve">ООО </w:t>
            </w:r>
            <w:r w:rsidRPr="00F7265A">
              <w:rPr>
                <w:rFonts w:ascii="Open Sans Semibold" w:hAnsi="Open Sans Semibold" w:cs="Open Sans Semibold"/>
              </w:rPr>
              <w:t>«Е-Логистик»</w:t>
            </w:r>
          </w:p>
          <w:p w:rsidR="006208DF" w:rsidRPr="00F7265A" w:rsidRDefault="006208DF" w:rsidP="006208DF">
            <w:pPr>
              <w:tabs>
                <w:tab w:val="left" w:pos="10860"/>
              </w:tabs>
              <w:jc w:val="center"/>
              <w:rPr>
                <w:rFonts w:ascii="Open Sans Semibold" w:eastAsia="Calibri" w:hAnsi="Open Sans Semibold" w:cs="Open Sans Semibold"/>
              </w:rPr>
            </w:pPr>
          </w:p>
        </w:tc>
        <w:tc>
          <w:tcPr>
            <w:tcW w:w="7807" w:type="dxa"/>
          </w:tcPr>
          <w:p w:rsidR="006208DF" w:rsidRPr="00582B20" w:rsidRDefault="006208DF" w:rsidP="00424D3F">
            <w:pPr>
              <w:rPr>
                <w:rFonts w:ascii="Open Sans Semibold" w:hAnsi="Open Sans Semibold" w:cs="Open Sans Semibold"/>
                <w:b/>
              </w:rPr>
            </w:pPr>
          </w:p>
          <w:p w:rsidR="006208DF" w:rsidRPr="00582B20" w:rsidRDefault="006208DF" w:rsidP="006208DF">
            <w:pPr>
              <w:rPr>
                <w:rFonts w:ascii="Open Sans Semibold" w:hAnsi="Open Sans Semibold" w:cs="Open Sans Semibold"/>
              </w:rPr>
            </w:pPr>
          </w:p>
          <w:p w:rsidR="006208DF" w:rsidRPr="00582B20" w:rsidRDefault="006208DF" w:rsidP="006208DF">
            <w:pPr>
              <w:tabs>
                <w:tab w:val="left" w:pos="10860"/>
              </w:tabs>
              <w:rPr>
                <w:rFonts w:ascii="Open Sans Semibold" w:eastAsia="Calibri" w:hAnsi="Open Sans Semibold" w:cs="Open Sans Semibold"/>
              </w:rPr>
            </w:pPr>
          </w:p>
        </w:tc>
      </w:tr>
      <w:tr w:rsidR="006208DF" w:rsidRPr="00815B3D" w:rsidTr="006208DF">
        <w:tc>
          <w:tcPr>
            <w:tcW w:w="7807" w:type="dxa"/>
            <w:shd w:val="clear" w:color="auto" w:fill="auto"/>
          </w:tcPr>
          <w:p w:rsidR="006208DF" w:rsidRPr="00F7265A" w:rsidRDefault="006208DF" w:rsidP="006208DF">
            <w:pPr>
              <w:tabs>
                <w:tab w:val="left" w:pos="10860"/>
              </w:tabs>
              <w:rPr>
                <w:rFonts w:ascii="Open Sans Semibold" w:eastAsia="Calibri" w:hAnsi="Open Sans Semibold" w:cs="Open Sans Semibold"/>
              </w:rPr>
            </w:pPr>
            <w:r w:rsidRPr="00F7265A">
              <w:rPr>
                <w:rFonts w:ascii="Open Sans Semibold" w:eastAsia="Calibri" w:hAnsi="Open Sans Semibold" w:cs="Open Sans Semibold"/>
              </w:rPr>
              <w:t>______________/В.В. Матюнин/</w:t>
            </w:r>
            <w:r w:rsidRPr="00F7265A">
              <w:rPr>
                <w:rFonts w:ascii="Open Sans Semibold" w:eastAsia="Calibri" w:hAnsi="Open Sans Semibold" w:cs="Open Sans Semibold"/>
              </w:rPr>
              <w:br/>
              <w:t>М.П.</w:t>
            </w:r>
          </w:p>
        </w:tc>
        <w:tc>
          <w:tcPr>
            <w:tcW w:w="7807" w:type="dxa"/>
          </w:tcPr>
          <w:p w:rsidR="006208DF" w:rsidRPr="00F7265A" w:rsidRDefault="006208DF" w:rsidP="00AD7E5B">
            <w:pPr>
              <w:tabs>
                <w:tab w:val="left" w:pos="10860"/>
              </w:tabs>
              <w:rPr>
                <w:rFonts w:ascii="Open Sans Semibold" w:eastAsia="Calibri" w:hAnsi="Open Sans Semibold" w:cs="Open Sans Semibold"/>
              </w:rPr>
            </w:pPr>
            <w:r w:rsidRPr="00F7265A">
              <w:rPr>
                <w:rFonts w:ascii="Open Sans Semibold" w:eastAsia="Calibri" w:hAnsi="Open Sans Semibold" w:cs="Open Sans Semibold"/>
              </w:rPr>
              <w:t>____________/</w:t>
            </w:r>
            <w:r w:rsidR="00AD7E5B">
              <w:rPr>
                <w:rFonts w:ascii="Open Sans Semibold" w:hAnsi="Open Sans Semibold" w:cs="Open Sans Semibold"/>
              </w:rPr>
              <w:t>____________</w:t>
            </w:r>
            <w:r w:rsidRPr="00F7265A">
              <w:rPr>
                <w:rFonts w:ascii="Open Sans Semibold" w:eastAsia="Calibri" w:hAnsi="Open Sans Semibold" w:cs="Open Sans Semibold"/>
              </w:rPr>
              <w:t>/</w:t>
            </w:r>
            <w:r w:rsidRPr="00F7265A">
              <w:rPr>
                <w:rFonts w:ascii="Open Sans Semibold" w:eastAsia="Calibri" w:hAnsi="Open Sans Semibold" w:cs="Open Sans Semibold"/>
              </w:rPr>
              <w:br/>
              <w:t>М.П.</w:t>
            </w:r>
          </w:p>
        </w:tc>
      </w:tr>
    </w:tbl>
    <w:p w:rsidR="006208DF" w:rsidRPr="00ED185D" w:rsidRDefault="006208DF" w:rsidP="006208DF">
      <w:pPr>
        <w:ind w:left="-567" w:right="424" w:firstLine="1275"/>
        <w:rPr>
          <w:rFonts w:ascii="Open Sans" w:hAnsi="Open Sans" w:cs="Open Sans"/>
        </w:rPr>
      </w:pPr>
    </w:p>
    <w:p w:rsidR="006208DF" w:rsidRPr="00941780" w:rsidRDefault="006208DF" w:rsidP="006208DF">
      <w:pPr>
        <w:tabs>
          <w:tab w:val="left" w:pos="9915"/>
          <w:tab w:val="left" w:pos="10005"/>
        </w:tabs>
      </w:pPr>
      <w:r w:rsidRPr="00941780">
        <w:tab/>
      </w:r>
    </w:p>
    <w:p w:rsidR="006208DF" w:rsidRDefault="006208DF" w:rsidP="006208DF">
      <w:pPr>
        <w:ind w:left="-567" w:right="424" w:firstLine="1275"/>
        <w:rPr>
          <w:rFonts w:ascii="Open Sans" w:hAnsi="Open Sans" w:cs="Open Sans"/>
        </w:rPr>
      </w:pPr>
    </w:p>
    <w:p w:rsidR="006208DF" w:rsidRPr="00625219" w:rsidRDefault="006208DF" w:rsidP="006208DF">
      <w:pPr>
        <w:ind w:left="-567" w:right="424" w:firstLine="1275"/>
        <w:rPr>
          <w:rFonts w:ascii="Open Sans" w:hAnsi="Open Sans" w:cs="Open Sans"/>
        </w:rPr>
      </w:pPr>
    </w:p>
    <w:p w:rsidR="006208DF" w:rsidRPr="00625219" w:rsidRDefault="006208DF" w:rsidP="006208DF">
      <w:pPr>
        <w:tabs>
          <w:tab w:val="left" w:pos="10860"/>
        </w:tabs>
        <w:jc w:val="right"/>
        <w:rPr>
          <w:rFonts w:ascii="Open Sans" w:hAnsi="Open Sans" w:cs="Open Sans"/>
          <w:sz w:val="18"/>
        </w:rPr>
      </w:pPr>
      <w:r w:rsidRPr="00625219">
        <w:rPr>
          <w:rFonts w:ascii="Open Sans" w:hAnsi="Open Sans" w:cs="Open Sans"/>
          <w:sz w:val="18"/>
        </w:rPr>
        <w:t xml:space="preserve">      ПРИЛОЖЕНИЕ №5</w:t>
      </w:r>
      <w:r w:rsidRPr="00625219">
        <w:rPr>
          <w:rFonts w:ascii="Open Sans" w:hAnsi="Open Sans" w:cs="Open Sans"/>
          <w:sz w:val="18"/>
        </w:rPr>
        <w:br/>
      </w:r>
      <w:r w:rsidRPr="00333755">
        <w:rPr>
          <w:rFonts w:ascii="Open Sans Semibold" w:hAnsi="Open Sans Semibold" w:cs="Open Sans Semibold"/>
        </w:rPr>
        <w:t xml:space="preserve">к Агентскому договору № </w:t>
      </w:r>
      <w:r w:rsidR="00A21C4D">
        <w:rPr>
          <w:rFonts w:ascii="Open Sans Semibold" w:hAnsi="Open Sans Semibold" w:cs="Open Sans Semibold"/>
          <w:b/>
        </w:rPr>
        <w:t>_____</w:t>
      </w:r>
      <w:r w:rsidRPr="00333755">
        <w:rPr>
          <w:rFonts w:ascii="Open Sans Semibold" w:hAnsi="Open Sans Semibold" w:cs="Open Sans Semibold"/>
        </w:rPr>
        <w:t xml:space="preserve"> от </w:t>
      </w:r>
      <w:r w:rsidR="00A21C4D">
        <w:rPr>
          <w:rFonts w:ascii="Open Sans Semibold" w:hAnsi="Open Sans Semibold" w:cs="Open Sans Semibold"/>
          <w:b/>
        </w:rPr>
        <w:t>___</w:t>
      </w:r>
      <w:r w:rsidR="002F352D">
        <w:rPr>
          <w:rFonts w:ascii="Open Sans Semibold" w:hAnsi="Open Sans Semibold" w:cs="Open Sans Semibold"/>
          <w:b/>
        </w:rPr>
        <w:t xml:space="preserve"> </w:t>
      </w:r>
      <w:r w:rsidR="00A21C4D">
        <w:rPr>
          <w:rFonts w:ascii="Open Sans Semibold" w:hAnsi="Open Sans Semibold" w:cs="Open Sans Semibold"/>
          <w:b/>
        </w:rPr>
        <w:t>____</w:t>
      </w:r>
      <w:r w:rsidR="002F352D">
        <w:rPr>
          <w:rFonts w:ascii="Open Sans Semibold" w:hAnsi="Open Sans Semibold" w:cs="Open Sans Semibold"/>
          <w:b/>
        </w:rPr>
        <w:t xml:space="preserve"> 202</w:t>
      </w:r>
      <w:r w:rsidR="00A21C4D">
        <w:rPr>
          <w:rFonts w:ascii="Open Sans Semibold" w:hAnsi="Open Sans Semibold" w:cs="Open Sans Semibold"/>
          <w:b/>
        </w:rPr>
        <w:t>_</w:t>
      </w:r>
      <w:r w:rsidRPr="00333755">
        <w:rPr>
          <w:rFonts w:ascii="Open Sans Semibold" w:hAnsi="Open Sans Semibold" w:cs="Open Sans Semibold"/>
          <w:b/>
        </w:rPr>
        <w:t xml:space="preserve"> </w:t>
      </w:r>
      <w:r w:rsidRPr="00333755">
        <w:rPr>
          <w:rFonts w:ascii="Open Sans Semibold" w:hAnsi="Open Sans Semibold" w:cs="Open Sans Semibold"/>
        </w:rPr>
        <w:t>г.</w:t>
      </w:r>
    </w:p>
    <w:p w:rsidR="006208DF" w:rsidRPr="00625219" w:rsidRDefault="006208DF" w:rsidP="006208DF">
      <w:pPr>
        <w:tabs>
          <w:tab w:val="left" w:pos="10860"/>
        </w:tabs>
        <w:jc w:val="center"/>
        <w:rPr>
          <w:rFonts w:ascii="Open Sans" w:hAnsi="Open Sans" w:cs="Open Sans"/>
          <w:b/>
          <w:sz w:val="18"/>
        </w:rPr>
      </w:pPr>
      <w:r w:rsidRPr="00625219">
        <w:rPr>
          <w:rFonts w:ascii="Open Sans" w:hAnsi="Open Sans" w:cs="Open Sans"/>
          <w:b/>
          <w:sz w:val="18"/>
        </w:rPr>
        <w:t>Форма АКТА ПРИЕМА-ПЕРЕДАЧИ</w:t>
      </w:r>
    </w:p>
    <w:p w:rsidR="006208DF" w:rsidRPr="00625219" w:rsidRDefault="006208DF" w:rsidP="006208DF">
      <w:pPr>
        <w:tabs>
          <w:tab w:val="left" w:pos="10860"/>
        </w:tabs>
        <w:rPr>
          <w:rFonts w:ascii="Open Sans" w:hAnsi="Open Sans" w:cs="Open Sans"/>
          <w:sz w:val="18"/>
        </w:rPr>
      </w:pPr>
      <w:r w:rsidRPr="00625219">
        <w:rPr>
          <w:rFonts w:ascii="Open Sans" w:hAnsi="Open Sans" w:cs="Open Sans"/>
          <w:spacing w:val="-8"/>
          <w:sz w:val="18"/>
          <w:lang w:eastAsia="ru-RU"/>
        </w:rPr>
        <w:t>_______</w:t>
      </w:r>
      <w:r w:rsidRPr="00625219">
        <w:rPr>
          <w:rFonts w:ascii="Open Sans" w:hAnsi="Open Sans" w:cs="Open Sans"/>
          <w:sz w:val="18"/>
        </w:rPr>
        <w:t>, именуемое в дальнейшем "Принципал"</w:t>
      </w:r>
      <w:r w:rsidRPr="00625219">
        <w:rPr>
          <w:rFonts w:ascii="Open Sans" w:hAnsi="Open Sans" w:cs="Open Sans"/>
          <w:spacing w:val="-8"/>
          <w:sz w:val="18"/>
        </w:rPr>
        <w:t>,</w:t>
      </w:r>
      <w:r w:rsidRPr="00625219">
        <w:rPr>
          <w:rFonts w:ascii="Open Sans" w:hAnsi="Open Sans" w:cs="Open Sans"/>
          <w:sz w:val="18"/>
        </w:rPr>
        <w:t xml:space="preserve"> действующего на основании </w:t>
      </w:r>
      <w:r w:rsidR="005E530A">
        <w:rPr>
          <w:rFonts w:ascii="Open Sans" w:hAnsi="Open Sans" w:cs="Open Sans"/>
          <w:sz w:val="18"/>
        </w:rPr>
        <w:t>________</w:t>
      </w:r>
      <w:r w:rsidRPr="00625219">
        <w:rPr>
          <w:rFonts w:ascii="Open Sans" w:hAnsi="Open Sans" w:cs="Open Sans"/>
          <w:sz w:val="18"/>
        </w:rPr>
        <w:t xml:space="preserve"> с одной стороны и ООО «Е-Логистик», именуемое в дальнейшем "Агент", в лице Генерального директора </w:t>
      </w:r>
      <w:proofErr w:type="spellStart"/>
      <w:r w:rsidRPr="00625219">
        <w:rPr>
          <w:rFonts w:ascii="Open Sans" w:hAnsi="Open Sans" w:cs="Open Sans"/>
          <w:sz w:val="18"/>
        </w:rPr>
        <w:t>Матюнина</w:t>
      </w:r>
      <w:proofErr w:type="spellEnd"/>
      <w:r w:rsidRPr="00625219">
        <w:rPr>
          <w:rFonts w:ascii="Open Sans" w:hAnsi="Open Sans" w:cs="Open Sans"/>
          <w:sz w:val="18"/>
        </w:rPr>
        <w:t xml:space="preserve"> В.В., действующего на основании Устава с другой стороны, именуемые в дальнейшем "Стороны", настоящим Актом удостоверяют, что в соответствии с условиями Агентского догово</w:t>
      </w:r>
      <w:r w:rsidR="005E530A">
        <w:rPr>
          <w:rFonts w:ascii="Open Sans" w:hAnsi="Open Sans" w:cs="Open Sans"/>
          <w:sz w:val="18"/>
        </w:rPr>
        <w:t>ра № ________ от «__» ______ 20__г.        «__»  ______ 20__</w:t>
      </w:r>
      <w:r w:rsidRPr="00625219">
        <w:rPr>
          <w:rFonts w:ascii="Open Sans" w:hAnsi="Open Sans" w:cs="Open Sans"/>
          <w:sz w:val="18"/>
        </w:rPr>
        <w:t xml:space="preserve"> г.</w:t>
      </w:r>
      <w:bookmarkStart w:id="0" w:name="_GoBack"/>
      <w:bookmarkEnd w:id="0"/>
    </w:p>
    <w:p w:rsidR="006208DF" w:rsidRPr="00625219" w:rsidRDefault="006208DF" w:rsidP="006208DF">
      <w:pPr>
        <w:tabs>
          <w:tab w:val="left" w:pos="10860"/>
        </w:tabs>
        <w:rPr>
          <w:rFonts w:ascii="Open Sans" w:hAnsi="Open Sans" w:cs="Open Sans"/>
          <w:sz w:val="18"/>
        </w:rPr>
      </w:pPr>
      <w:r w:rsidRPr="00625219">
        <w:rPr>
          <w:rFonts w:ascii="Open Sans" w:hAnsi="Open Sans" w:cs="Open Sans"/>
          <w:sz w:val="18"/>
        </w:rPr>
        <w:t>Принципал передал, а Агент принял заказы согласно нижеследующему списку: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372"/>
        <w:gridCol w:w="1531"/>
        <w:gridCol w:w="1170"/>
        <w:gridCol w:w="1534"/>
        <w:gridCol w:w="1114"/>
        <w:gridCol w:w="1164"/>
        <w:gridCol w:w="1396"/>
        <w:gridCol w:w="1235"/>
        <w:gridCol w:w="1082"/>
      </w:tblGrid>
      <w:tr w:rsidR="006208DF" w:rsidRPr="00625219" w:rsidTr="006208DF">
        <w:tc>
          <w:tcPr>
            <w:tcW w:w="982" w:type="dxa"/>
            <w:shd w:val="clear" w:color="auto" w:fill="auto"/>
          </w:tcPr>
          <w:p w:rsidR="006208DF" w:rsidRPr="00625219" w:rsidRDefault="006208DF" w:rsidP="006208DF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</w:rPr>
            </w:pPr>
            <w:r w:rsidRPr="00625219">
              <w:rPr>
                <w:rFonts w:ascii="Open Sans" w:eastAsia="Calibri" w:hAnsi="Open Sans" w:cs="Open Sans"/>
                <w:sz w:val="18"/>
              </w:rPr>
              <w:t>№</w:t>
            </w:r>
          </w:p>
        </w:tc>
        <w:tc>
          <w:tcPr>
            <w:tcW w:w="1372" w:type="dxa"/>
            <w:shd w:val="clear" w:color="auto" w:fill="auto"/>
          </w:tcPr>
          <w:p w:rsidR="006208DF" w:rsidRPr="00625219" w:rsidRDefault="006208DF" w:rsidP="006208DF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</w:rPr>
            </w:pPr>
            <w:r w:rsidRPr="00625219">
              <w:rPr>
                <w:rFonts w:ascii="Open Sans" w:eastAsia="Calibri" w:hAnsi="Open Sans" w:cs="Open Sans"/>
                <w:sz w:val="18"/>
              </w:rPr>
              <w:t>№ Заказа</w:t>
            </w:r>
          </w:p>
        </w:tc>
        <w:tc>
          <w:tcPr>
            <w:tcW w:w="1531" w:type="dxa"/>
            <w:shd w:val="clear" w:color="auto" w:fill="auto"/>
          </w:tcPr>
          <w:p w:rsidR="006208DF" w:rsidRPr="00625219" w:rsidRDefault="006208DF" w:rsidP="006208DF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</w:rPr>
            </w:pPr>
            <w:r w:rsidRPr="00625219">
              <w:rPr>
                <w:rFonts w:ascii="Open Sans" w:eastAsia="Calibri" w:hAnsi="Open Sans" w:cs="Open Sans"/>
                <w:sz w:val="18"/>
              </w:rPr>
              <w:t xml:space="preserve">№ </w:t>
            </w:r>
            <w:r w:rsidRPr="00625219">
              <w:rPr>
                <w:rFonts w:ascii="Open Sans" w:eastAsia="Calibri" w:hAnsi="Open Sans" w:cs="Open Sans"/>
                <w:sz w:val="18"/>
              </w:rPr>
              <w:br/>
              <w:t>Накладной</w:t>
            </w:r>
          </w:p>
        </w:tc>
        <w:tc>
          <w:tcPr>
            <w:tcW w:w="1170" w:type="dxa"/>
            <w:shd w:val="clear" w:color="auto" w:fill="auto"/>
          </w:tcPr>
          <w:p w:rsidR="006208DF" w:rsidRPr="00625219" w:rsidRDefault="006208DF" w:rsidP="006208DF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</w:rPr>
            </w:pPr>
            <w:r w:rsidRPr="00625219">
              <w:rPr>
                <w:rFonts w:ascii="Open Sans" w:eastAsia="Calibri" w:hAnsi="Open Sans" w:cs="Open Sans"/>
                <w:sz w:val="18"/>
              </w:rPr>
              <w:t>Город</w:t>
            </w:r>
          </w:p>
        </w:tc>
        <w:tc>
          <w:tcPr>
            <w:tcW w:w="1534" w:type="dxa"/>
            <w:shd w:val="clear" w:color="auto" w:fill="auto"/>
          </w:tcPr>
          <w:p w:rsidR="006208DF" w:rsidRPr="00625219" w:rsidRDefault="006208DF" w:rsidP="006208DF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</w:rPr>
            </w:pPr>
            <w:r w:rsidRPr="00625219">
              <w:rPr>
                <w:rFonts w:ascii="Open Sans" w:eastAsia="Calibri" w:hAnsi="Open Sans" w:cs="Open Sans"/>
                <w:sz w:val="18"/>
              </w:rPr>
              <w:t>Получатель</w:t>
            </w:r>
          </w:p>
        </w:tc>
        <w:tc>
          <w:tcPr>
            <w:tcW w:w="1114" w:type="dxa"/>
          </w:tcPr>
          <w:p w:rsidR="006208DF" w:rsidRPr="00625219" w:rsidRDefault="006208DF" w:rsidP="006208DF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</w:rPr>
            </w:pPr>
            <w:r w:rsidRPr="00625219">
              <w:rPr>
                <w:rFonts w:ascii="Open Sans" w:eastAsia="Calibri" w:hAnsi="Open Sans" w:cs="Open Sans"/>
                <w:sz w:val="18"/>
              </w:rPr>
              <w:t>Дата Заказа</w:t>
            </w:r>
          </w:p>
        </w:tc>
        <w:tc>
          <w:tcPr>
            <w:tcW w:w="1164" w:type="dxa"/>
          </w:tcPr>
          <w:p w:rsidR="006208DF" w:rsidRPr="00625219" w:rsidRDefault="006208DF" w:rsidP="006208DF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</w:rPr>
            </w:pPr>
            <w:r w:rsidRPr="00625219">
              <w:rPr>
                <w:rFonts w:ascii="Open Sans" w:eastAsia="Calibri" w:hAnsi="Open Sans" w:cs="Open Sans"/>
                <w:sz w:val="18"/>
              </w:rPr>
              <w:t>Дата план</w:t>
            </w:r>
          </w:p>
        </w:tc>
        <w:tc>
          <w:tcPr>
            <w:tcW w:w="1396" w:type="dxa"/>
          </w:tcPr>
          <w:p w:rsidR="006208DF" w:rsidRPr="00625219" w:rsidRDefault="006208DF" w:rsidP="006208DF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</w:rPr>
            </w:pPr>
            <w:r w:rsidRPr="00625219">
              <w:rPr>
                <w:rFonts w:ascii="Open Sans" w:eastAsia="Calibri" w:hAnsi="Open Sans" w:cs="Open Sans"/>
                <w:sz w:val="18"/>
              </w:rPr>
              <w:t>Ценность, руб.</w:t>
            </w:r>
          </w:p>
        </w:tc>
        <w:tc>
          <w:tcPr>
            <w:tcW w:w="1235" w:type="dxa"/>
          </w:tcPr>
          <w:p w:rsidR="006208DF" w:rsidRPr="00625219" w:rsidRDefault="006208DF" w:rsidP="006208DF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</w:rPr>
            </w:pPr>
            <w:r w:rsidRPr="00625219">
              <w:rPr>
                <w:rFonts w:ascii="Open Sans" w:eastAsia="Calibri" w:hAnsi="Open Sans" w:cs="Open Sans"/>
                <w:sz w:val="18"/>
              </w:rPr>
              <w:t>Сумма, руб.</w:t>
            </w:r>
          </w:p>
        </w:tc>
        <w:tc>
          <w:tcPr>
            <w:tcW w:w="1082" w:type="dxa"/>
          </w:tcPr>
          <w:p w:rsidR="006208DF" w:rsidRPr="00625219" w:rsidRDefault="006208DF" w:rsidP="006208DF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</w:rPr>
            </w:pPr>
            <w:r w:rsidRPr="00625219">
              <w:rPr>
                <w:rFonts w:ascii="Open Sans" w:eastAsia="Calibri" w:hAnsi="Open Sans" w:cs="Open Sans"/>
                <w:sz w:val="18"/>
              </w:rPr>
              <w:t>мест</w:t>
            </w:r>
          </w:p>
        </w:tc>
      </w:tr>
      <w:tr w:rsidR="006208DF" w:rsidRPr="00625219" w:rsidTr="006208DF">
        <w:tc>
          <w:tcPr>
            <w:tcW w:w="982" w:type="dxa"/>
            <w:shd w:val="clear" w:color="auto" w:fill="auto"/>
          </w:tcPr>
          <w:p w:rsidR="006208DF" w:rsidRPr="00625219" w:rsidRDefault="006208DF" w:rsidP="006208DF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</w:rPr>
            </w:pPr>
          </w:p>
        </w:tc>
        <w:tc>
          <w:tcPr>
            <w:tcW w:w="1372" w:type="dxa"/>
            <w:shd w:val="clear" w:color="auto" w:fill="auto"/>
          </w:tcPr>
          <w:p w:rsidR="006208DF" w:rsidRPr="00625219" w:rsidRDefault="006208DF" w:rsidP="006208DF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6208DF" w:rsidRPr="00625219" w:rsidRDefault="006208DF" w:rsidP="006208DF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6208DF" w:rsidRPr="00625219" w:rsidRDefault="006208DF" w:rsidP="006208DF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</w:rPr>
            </w:pPr>
          </w:p>
        </w:tc>
        <w:tc>
          <w:tcPr>
            <w:tcW w:w="1534" w:type="dxa"/>
            <w:shd w:val="clear" w:color="auto" w:fill="auto"/>
          </w:tcPr>
          <w:p w:rsidR="006208DF" w:rsidRPr="00625219" w:rsidRDefault="006208DF" w:rsidP="006208DF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</w:rPr>
            </w:pPr>
          </w:p>
        </w:tc>
        <w:tc>
          <w:tcPr>
            <w:tcW w:w="1114" w:type="dxa"/>
          </w:tcPr>
          <w:p w:rsidR="006208DF" w:rsidRPr="00625219" w:rsidRDefault="006208DF" w:rsidP="006208DF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</w:rPr>
            </w:pPr>
          </w:p>
        </w:tc>
        <w:tc>
          <w:tcPr>
            <w:tcW w:w="1164" w:type="dxa"/>
          </w:tcPr>
          <w:p w:rsidR="006208DF" w:rsidRPr="00625219" w:rsidRDefault="006208DF" w:rsidP="006208DF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</w:rPr>
            </w:pPr>
          </w:p>
        </w:tc>
        <w:tc>
          <w:tcPr>
            <w:tcW w:w="1396" w:type="dxa"/>
          </w:tcPr>
          <w:p w:rsidR="006208DF" w:rsidRPr="00625219" w:rsidRDefault="006208DF" w:rsidP="006208DF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</w:rPr>
            </w:pPr>
          </w:p>
        </w:tc>
        <w:tc>
          <w:tcPr>
            <w:tcW w:w="1235" w:type="dxa"/>
          </w:tcPr>
          <w:p w:rsidR="006208DF" w:rsidRPr="00625219" w:rsidRDefault="006208DF" w:rsidP="006208DF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</w:rPr>
            </w:pPr>
          </w:p>
        </w:tc>
        <w:tc>
          <w:tcPr>
            <w:tcW w:w="1082" w:type="dxa"/>
          </w:tcPr>
          <w:p w:rsidR="006208DF" w:rsidRPr="00625219" w:rsidRDefault="006208DF" w:rsidP="006208DF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</w:rPr>
            </w:pPr>
          </w:p>
        </w:tc>
      </w:tr>
      <w:tr w:rsidR="006208DF" w:rsidRPr="00625219" w:rsidTr="006208DF">
        <w:tc>
          <w:tcPr>
            <w:tcW w:w="7703" w:type="dxa"/>
            <w:gridSpan w:val="6"/>
            <w:shd w:val="clear" w:color="auto" w:fill="auto"/>
          </w:tcPr>
          <w:p w:rsidR="006208DF" w:rsidRPr="00625219" w:rsidRDefault="006208DF" w:rsidP="006208DF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</w:rPr>
            </w:pPr>
          </w:p>
        </w:tc>
        <w:tc>
          <w:tcPr>
            <w:tcW w:w="1164" w:type="dxa"/>
          </w:tcPr>
          <w:p w:rsidR="006208DF" w:rsidRPr="00625219" w:rsidRDefault="006208DF" w:rsidP="006208DF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</w:rPr>
            </w:pPr>
            <w:r w:rsidRPr="00625219">
              <w:rPr>
                <w:rFonts w:ascii="Open Sans" w:eastAsia="Calibri" w:hAnsi="Open Sans" w:cs="Open Sans"/>
                <w:sz w:val="18"/>
              </w:rPr>
              <w:t>Итого</w:t>
            </w:r>
          </w:p>
        </w:tc>
        <w:tc>
          <w:tcPr>
            <w:tcW w:w="1396" w:type="dxa"/>
          </w:tcPr>
          <w:p w:rsidR="006208DF" w:rsidRPr="00625219" w:rsidRDefault="006208DF" w:rsidP="006208DF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</w:rPr>
            </w:pPr>
          </w:p>
        </w:tc>
        <w:tc>
          <w:tcPr>
            <w:tcW w:w="1235" w:type="dxa"/>
          </w:tcPr>
          <w:p w:rsidR="006208DF" w:rsidRPr="00625219" w:rsidRDefault="006208DF" w:rsidP="006208DF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</w:rPr>
            </w:pPr>
          </w:p>
        </w:tc>
        <w:tc>
          <w:tcPr>
            <w:tcW w:w="1082" w:type="dxa"/>
          </w:tcPr>
          <w:p w:rsidR="006208DF" w:rsidRPr="00625219" w:rsidRDefault="006208DF" w:rsidP="006208DF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</w:rPr>
            </w:pPr>
          </w:p>
        </w:tc>
      </w:tr>
    </w:tbl>
    <w:p w:rsidR="006208DF" w:rsidRPr="00625219" w:rsidRDefault="006208DF" w:rsidP="006208DF">
      <w:pPr>
        <w:tabs>
          <w:tab w:val="left" w:pos="10860"/>
        </w:tabs>
        <w:rPr>
          <w:rFonts w:ascii="Open Sans" w:hAnsi="Open Sans" w:cs="Open Sans"/>
          <w:sz w:val="18"/>
        </w:rPr>
      </w:pPr>
      <w:r w:rsidRPr="00625219">
        <w:rPr>
          <w:rFonts w:ascii="Open Sans" w:hAnsi="Open Sans" w:cs="Open Sans"/>
          <w:sz w:val="18"/>
        </w:rPr>
        <w:br/>
        <w:t>Передаваемые Заказы в ненарушенных индивидуальных упаковках, заклеенные фирменным скотчем, бумагой, исключающих доступ третьих лиц, без видимых механических повреждений. Заказы промаркированы городом доставки и нумерованы уникальными номерами, соответствующими номерам, указанным в электронной Заявке.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64"/>
        <w:gridCol w:w="6363"/>
      </w:tblGrid>
      <w:tr w:rsidR="006208DF" w:rsidRPr="00625219" w:rsidTr="006208DF">
        <w:tc>
          <w:tcPr>
            <w:tcW w:w="7807" w:type="dxa"/>
            <w:shd w:val="clear" w:color="auto" w:fill="auto"/>
          </w:tcPr>
          <w:p w:rsidR="006208DF" w:rsidRPr="00625219" w:rsidRDefault="006208DF" w:rsidP="006208DF">
            <w:pPr>
              <w:tabs>
                <w:tab w:val="left" w:pos="10860"/>
              </w:tabs>
              <w:rPr>
                <w:rFonts w:ascii="Open Sans" w:eastAsia="Calibri" w:hAnsi="Open Sans" w:cs="Open Sans"/>
                <w:sz w:val="18"/>
              </w:rPr>
            </w:pPr>
            <w:r w:rsidRPr="00625219">
              <w:rPr>
                <w:rFonts w:ascii="Open Sans" w:eastAsia="Calibri" w:hAnsi="Open Sans" w:cs="Open Sans"/>
                <w:sz w:val="18"/>
              </w:rPr>
              <w:t>Агент</w:t>
            </w:r>
          </w:p>
          <w:p w:rsidR="006208DF" w:rsidRPr="00625219" w:rsidRDefault="006208DF" w:rsidP="006208DF">
            <w:pPr>
              <w:tabs>
                <w:tab w:val="left" w:pos="10860"/>
              </w:tabs>
              <w:rPr>
                <w:rFonts w:ascii="Open Sans" w:eastAsia="Calibri" w:hAnsi="Open Sans" w:cs="Open Sans"/>
                <w:sz w:val="18"/>
              </w:rPr>
            </w:pPr>
            <w:r w:rsidRPr="00625219">
              <w:rPr>
                <w:rFonts w:ascii="Open Sans" w:eastAsia="Calibri" w:hAnsi="Open Sans" w:cs="Open Sans"/>
                <w:sz w:val="18"/>
              </w:rPr>
              <w:t xml:space="preserve">Принял от ООО </w:t>
            </w:r>
            <w:r w:rsidRPr="00625219">
              <w:rPr>
                <w:rFonts w:ascii="Open Sans" w:hAnsi="Open Sans" w:cs="Open Sans"/>
                <w:sz w:val="18"/>
              </w:rPr>
              <w:t>«Е-Логистик»</w:t>
            </w:r>
          </w:p>
          <w:p w:rsidR="006208DF" w:rsidRPr="00625219" w:rsidRDefault="006208DF" w:rsidP="006208DF">
            <w:pPr>
              <w:tabs>
                <w:tab w:val="left" w:pos="10860"/>
              </w:tabs>
              <w:rPr>
                <w:rFonts w:ascii="Open Sans" w:eastAsia="Calibri" w:hAnsi="Open Sans" w:cs="Open Sans"/>
                <w:sz w:val="18"/>
              </w:rPr>
            </w:pPr>
            <w:r w:rsidRPr="00625219">
              <w:rPr>
                <w:rFonts w:ascii="Open Sans" w:eastAsia="Calibri" w:hAnsi="Open Sans" w:cs="Open Sans"/>
                <w:sz w:val="18"/>
              </w:rPr>
              <w:t>__________________/__________/</w:t>
            </w:r>
          </w:p>
          <w:p w:rsidR="006208DF" w:rsidRPr="00625219" w:rsidRDefault="006208DF" w:rsidP="006208DF">
            <w:pPr>
              <w:tabs>
                <w:tab w:val="left" w:pos="10860"/>
              </w:tabs>
              <w:rPr>
                <w:rFonts w:ascii="Open Sans" w:eastAsia="Calibri" w:hAnsi="Open Sans" w:cs="Open Sans"/>
                <w:sz w:val="18"/>
              </w:rPr>
            </w:pPr>
            <w:r w:rsidRPr="00625219">
              <w:rPr>
                <w:rFonts w:ascii="Open Sans" w:eastAsia="Calibri" w:hAnsi="Open Sans" w:cs="Open Sans"/>
                <w:sz w:val="18"/>
              </w:rPr>
              <w:t>/должность сотрудника склада/</w:t>
            </w:r>
          </w:p>
          <w:p w:rsidR="006208DF" w:rsidRPr="00625219" w:rsidRDefault="006208DF" w:rsidP="006208DF">
            <w:pPr>
              <w:tabs>
                <w:tab w:val="left" w:pos="10860"/>
              </w:tabs>
              <w:rPr>
                <w:rFonts w:ascii="Open Sans" w:eastAsia="Calibri" w:hAnsi="Open Sans" w:cs="Open Sans"/>
                <w:sz w:val="18"/>
              </w:rPr>
            </w:pPr>
            <w:r w:rsidRPr="00625219">
              <w:rPr>
                <w:rFonts w:ascii="Open Sans" w:eastAsia="Calibri" w:hAnsi="Open Sans" w:cs="Open Sans"/>
                <w:sz w:val="18"/>
              </w:rPr>
              <w:t>М.П.</w:t>
            </w:r>
          </w:p>
        </w:tc>
        <w:tc>
          <w:tcPr>
            <w:tcW w:w="7807" w:type="dxa"/>
            <w:shd w:val="clear" w:color="auto" w:fill="auto"/>
          </w:tcPr>
          <w:p w:rsidR="006208DF" w:rsidRPr="00625219" w:rsidRDefault="006208DF" w:rsidP="006208DF">
            <w:pPr>
              <w:tabs>
                <w:tab w:val="left" w:pos="10860"/>
              </w:tabs>
              <w:rPr>
                <w:rFonts w:ascii="Open Sans" w:eastAsia="Calibri" w:hAnsi="Open Sans" w:cs="Open Sans"/>
                <w:sz w:val="18"/>
              </w:rPr>
            </w:pPr>
            <w:r w:rsidRPr="00625219">
              <w:rPr>
                <w:rFonts w:ascii="Open Sans" w:eastAsia="Calibri" w:hAnsi="Open Sans" w:cs="Open Sans"/>
                <w:sz w:val="18"/>
              </w:rPr>
              <w:t>Принципал</w:t>
            </w:r>
          </w:p>
          <w:p w:rsidR="006208DF" w:rsidRPr="00625219" w:rsidRDefault="006208DF" w:rsidP="006208DF">
            <w:pPr>
              <w:tabs>
                <w:tab w:val="left" w:pos="10860"/>
              </w:tabs>
              <w:rPr>
                <w:rFonts w:ascii="Open Sans" w:eastAsia="Calibri" w:hAnsi="Open Sans" w:cs="Open Sans"/>
                <w:sz w:val="18"/>
              </w:rPr>
            </w:pPr>
            <w:r w:rsidRPr="00625219">
              <w:rPr>
                <w:rFonts w:ascii="Open Sans" w:eastAsia="Calibri" w:hAnsi="Open Sans" w:cs="Open Sans"/>
                <w:sz w:val="18"/>
              </w:rPr>
              <w:t xml:space="preserve">Отпустил от </w:t>
            </w:r>
            <w:r w:rsidRPr="00625219">
              <w:rPr>
                <w:rFonts w:ascii="Open Sans" w:hAnsi="Open Sans" w:cs="Open Sans"/>
                <w:spacing w:val="-8"/>
                <w:sz w:val="18"/>
                <w:lang w:eastAsia="ru-RU"/>
              </w:rPr>
              <w:t>___________</w:t>
            </w:r>
          </w:p>
          <w:p w:rsidR="006208DF" w:rsidRPr="00625219" w:rsidRDefault="006208DF" w:rsidP="006208DF">
            <w:pPr>
              <w:tabs>
                <w:tab w:val="left" w:pos="10860"/>
              </w:tabs>
              <w:rPr>
                <w:rFonts w:ascii="Open Sans" w:eastAsia="Calibri" w:hAnsi="Open Sans" w:cs="Open Sans"/>
                <w:sz w:val="18"/>
              </w:rPr>
            </w:pPr>
            <w:r w:rsidRPr="00625219">
              <w:rPr>
                <w:rFonts w:ascii="Open Sans" w:eastAsia="Calibri" w:hAnsi="Open Sans" w:cs="Open Sans"/>
                <w:sz w:val="18"/>
              </w:rPr>
              <w:t>__________________/__________/</w:t>
            </w:r>
          </w:p>
          <w:p w:rsidR="006208DF" w:rsidRPr="00625219" w:rsidRDefault="006208DF" w:rsidP="006208DF">
            <w:pPr>
              <w:tabs>
                <w:tab w:val="left" w:pos="10860"/>
              </w:tabs>
              <w:rPr>
                <w:rFonts w:ascii="Open Sans" w:eastAsia="Calibri" w:hAnsi="Open Sans" w:cs="Open Sans"/>
                <w:sz w:val="18"/>
              </w:rPr>
            </w:pPr>
            <w:r w:rsidRPr="00625219">
              <w:rPr>
                <w:rFonts w:ascii="Open Sans" w:eastAsia="Calibri" w:hAnsi="Open Sans" w:cs="Open Sans"/>
                <w:sz w:val="18"/>
              </w:rPr>
              <w:t>/должность сотрудника/</w:t>
            </w:r>
          </w:p>
          <w:p w:rsidR="006208DF" w:rsidRPr="00625219" w:rsidRDefault="006208DF" w:rsidP="006208DF">
            <w:pPr>
              <w:tabs>
                <w:tab w:val="left" w:pos="10860"/>
              </w:tabs>
              <w:rPr>
                <w:rFonts w:ascii="Open Sans" w:eastAsia="Calibri" w:hAnsi="Open Sans" w:cs="Open Sans"/>
                <w:sz w:val="18"/>
              </w:rPr>
            </w:pPr>
            <w:r w:rsidRPr="00625219">
              <w:rPr>
                <w:rFonts w:ascii="Open Sans" w:eastAsia="Calibri" w:hAnsi="Open Sans" w:cs="Open Sans"/>
                <w:sz w:val="18"/>
              </w:rPr>
              <w:t>М.П.</w:t>
            </w:r>
          </w:p>
        </w:tc>
      </w:tr>
    </w:tbl>
    <w:tbl>
      <w:tblPr>
        <w:tblpPr w:leftFromText="180" w:rightFromText="180" w:vertAnchor="text" w:horzAnchor="margin" w:tblpY="240"/>
        <w:tblW w:w="23421" w:type="dxa"/>
        <w:tblLook w:val="04A0" w:firstRow="1" w:lastRow="0" w:firstColumn="1" w:lastColumn="0" w:noHBand="0" w:noVBand="1"/>
      </w:tblPr>
      <w:tblGrid>
        <w:gridCol w:w="11710"/>
        <w:gridCol w:w="11711"/>
      </w:tblGrid>
      <w:tr w:rsidR="006208DF" w:rsidRPr="00625219" w:rsidTr="006208DF">
        <w:tc>
          <w:tcPr>
            <w:tcW w:w="11710" w:type="dxa"/>
            <w:shd w:val="clear" w:color="auto" w:fill="auto"/>
          </w:tcPr>
          <w:p w:rsidR="006208DF" w:rsidRPr="00333755" w:rsidRDefault="006208DF" w:rsidP="006208DF">
            <w:pPr>
              <w:tabs>
                <w:tab w:val="left" w:pos="10860"/>
              </w:tabs>
              <w:rPr>
                <w:rFonts w:ascii="Open Sans Semibold" w:eastAsia="Calibri" w:hAnsi="Open Sans Semibold" w:cs="Open Sans Semibold"/>
              </w:rPr>
            </w:pPr>
            <w:r w:rsidRPr="00333755">
              <w:rPr>
                <w:rFonts w:ascii="Open Sans Semibold" w:eastAsia="Calibri" w:hAnsi="Open Sans Semibold" w:cs="Open Sans Semibold"/>
              </w:rPr>
              <w:t xml:space="preserve">Генеральный директор </w:t>
            </w:r>
          </w:p>
          <w:p w:rsidR="006208DF" w:rsidRPr="00333755" w:rsidRDefault="006208DF" w:rsidP="006208DF">
            <w:pPr>
              <w:tabs>
                <w:tab w:val="left" w:pos="10860"/>
              </w:tabs>
              <w:rPr>
                <w:rFonts w:ascii="Open Sans Semibold" w:eastAsia="Calibri" w:hAnsi="Open Sans Semibold" w:cs="Open Sans Semibold"/>
              </w:rPr>
            </w:pPr>
            <w:r w:rsidRPr="00333755">
              <w:rPr>
                <w:rFonts w:ascii="Open Sans Semibold" w:eastAsia="Calibri" w:hAnsi="Open Sans Semibold" w:cs="Open Sans Semibold"/>
              </w:rPr>
              <w:t xml:space="preserve">ООО </w:t>
            </w:r>
            <w:r w:rsidRPr="00333755">
              <w:rPr>
                <w:rFonts w:ascii="Open Sans Semibold" w:hAnsi="Open Sans Semibold" w:cs="Open Sans Semibold"/>
              </w:rPr>
              <w:t>«Е-Логистик»</w:t>
            </w:r>
          </w:p>
        </w:tc>
        <w:tc>
          <w:tcPr>
            <w:tcW w:w="11711" w:type="dxa"/>
          </w:tcPr>
          <w:p w:rsidR="006208DF" w:rsidRDefault="006208DF" w:rsidP="00424D3F">
            <w:pPr>
              <w:rPr>
                <w:rFonts w:ascii="Open Sans Semibold" w:hAnsi="Open Sans Semibold" w:cs="Open Sans Semibold"/>
                <w:color w:val="000000"/>
                <w:spacing w:val="-5"/>
                <w:lang w:eastAsia="en-US"/>
              </w:rPr>
            </w:pPr>
            <w:r w:rsidRPr="00333755">
              <w:rPr>
                <w:rFonts w:ascii="Open Sans Semibold" w:hAnsi="Open Sans Semibold" w:cs="Open Sans Semibold"/>
                <w:color w:val="000000"/>
                <w:spacing w:val="-5"/>
              </w:rPr>
              <w:t xml:space="preserve"> </w:t>
            </w:r>
          </w:p>
          <w:p w:rsidR="00AD7E5B" w:rsidRPr="00AD7E5B" w:rsidRDefault="00AD7E5B" w:rsidP="00424D3F">
            <w:pPr>
              <w:rPr>
                <w:rFonts w:ascii="Open Sans Semibold" w:hAnsi="Open Sans Semibold" w:cs="Open Sans Semibold"/>
                <w:b/>
              </w:rPr>
            </w:pPr>
          </w:p>
          <w:p w:rsidR="006208DF" w:rsidRPr="00582B20" w:rsidRDefault="006208DF" w:rsidP="006208DF">
            <w:pPr>
              <w:tabs>
                <w:tab w:val="left" w:pos="10860"/>
              </w:tabs>
              <w:rPr>
                <w:rFonts w:ascii="Open Sans Semibold" w:eastAsia="Calibri" w:hAnsi="Open Sans Semibold" w:cs="Open Sans Semibold"/>
              </w:rPr>
            </w:pPr>
          </w:p>
        </w:tc>
      </w:tr>
      <w:tr w:rsidR="006208DF" w:rsidRPr="00625219" w:rsidTr="006208DF">
        <w:tc>
          <w:tcPr>
            <w:tcW w:w="11710" w:type="dxa"/>
            <w:shd w:val="clear" w:color="auto" w:fill="auto"/>
          </w:tcPr>
          <w:p w:rsidR="006208DF" w:rsidRPr="00333755" w:rsidRDefault="006208DF" w:rsidP="006208DF">
            <w:pPr>
              <w:tabs>
                <w:tab w:val="left" w:pos="10860"/>
              </w:tabs>
              <w:rPr>
                <w:rFonts w:ascii="Open Sans Semibold" w:eastAsia="Calibri" w:hAnsi="Open Sans Semibold" w:cs="Open Sans Semibold"/>
              </w:rPr>
            </w:pPr>
            <w:r w:rsidRPr="00333755">
              <w:rPr>
                <w:rFonts w:ascii="Open Sans Semibold" w:eastAsia="Calibri" w:hAnsi="Open Sans Semibold" w:cs="Open Sans Semibold"/>
              </w:rPr>
              <w:t>______________/В.В. Матюнин/</w:t>
            </w:r>
            <w:r w:rsidRPr="00333755">
              <w:rPr>
                <w:rFonts w:ascii="Open Sans Semibold" w:eastAsia="Calibri" w:hAnsi="Open Sans Semibold" w:cs="Open Sans Semibold"/>
              </w:rPr>
              <w:br/>
              <w:t>М.П.</w:t>
            </w:r>
          </w:p>
        </w:tc>
        <w:tc>
          <w:tcPr>
            <w:tcW w:w="11711" w:type="dxa"/>
          </w:tcPr>
          <w:p w:rsidR="006208DF" w:rsidRPr="00333755" w:rsidRDefault="006208DF" w:rsidP="00AD7E5B">
            <w:pPr>
              <w:tabs>
                <w:tab w:val="left" w:pos="10860"/>
              </w:tabs>
              <w:rPr>
                <w:rFonts w:ascii="Open Sans Semibold" w:eastAsia="Calibri" w:hAnsi="Open Sans Semibold" w:cs="Open Sans Semibold"/>
              </w:rPr>
            </w:pPr>
            <w:r w:rsidRPr="00333755">
              <w:rPr>
                <w:rFonts w:ascii="Open Sans Semibold" w:eastAsia="Calibri" w:hAnsi="Open Sans Semibold" w:cs="Open Sans Semibold"/>
              </w:rPr>
              <w:t>____________/</w:t>
            </w:r>
            <w:r w:rsidR="00AD7E5B">
              <w:rPr>
                <w:rFonts w:ascii="Open Sans Semibold" w:hAnsi="Open Sans Semibold" w:cs="Open Sans Semibold"/>
              </w:rPr>
              <w:t>_______________</w:t>
            </w:r>
            <w:r w:rsidRPr="00333755">
              <w:rPr>
                <w:rFonts w:ascii="Open Sans Semibold" w:eastAsia="Calibri" w:hAnsi="Open Sans Semibold" w:cs="Open Sans Semibold"/>
              </w:rPr>
              <w:t>/</w:t>
            </w:r>
            <w:r w:rsidRPr="00333755">
              <w:rPr>
                <w:rFonts w:ascii="Open Sans Semibold" w:eastAsia="Calibri" w:hAnsi="Open Sans Semibold" w:cs="Open Sans Semibold"/>
              </w:rPr>
              <w:br/>
              <w:t>М.П.</w:t>
            </w:r>
          </w:p>
        </w:tc>
      </w:tr>
    </w:tbl>
    <w:p w:rsidR="006208DF" w:rsidRPr="00D71FAA" w:rsidRDefault="006208DF" w:rsidP="006208DF">
      <w:pPr>
        <w:ind w:left="-567" w:right="424" w:firstLine="1275"/>
        <w:rPr>
          <w:sz w:val="36"/>
        </w:rPr>
      </w:pPr>
    </w:p>
    <w:p w:rsidR="006208DF" w:rsidRDefault="006208DF" w:rsidP="00682264">
      <w:pPr>
        <w:ind w:left="0" w:right="424"/>
        <w:rPr>
          <w:sz w:val="36"/>
        </w:rPr>
      </w:pPr>
    </w:p>
    <w:p w:rsidR="006208DF" w:rsidRDefault="006208DF" w:rsidP="00682264">
      <w:pPr>
        <w:ind w:left="0" w:right="424"/>
        <w:rPr>
          <w:sz w:val="36"/>
        </w:rPr>
      </w:pPr>
    </w:p>
    <w:p w:rsidR="006208DF" w:rsidRPr="00EF7406" w:rsidRDefault="006208DF" w:rsidP="006208DF">
      <w:pPr>
        <w:jc w:val="right"/>
        <w:rPr>
          <w:rFonts w:ascii="Open Sans Semibold" w:hAnsi="Open Sans Semibold" w:cs="Open Sans Semibold"/>
          <w:sz w:val="22"/>
          <w:szCs w:val="22"/>
        </w:rPr>
      </w:pPr>
      <w:r w:rsidRPr="00EF7406">
        <w:rPr>
          <w:rFonts w:ascii="Open Sans Semibold" w:hAnsi="Open Sans Semibold" w:cs="Open Sans Semibold"/>
          <w:sz w:val="22"/>
          <w:szCs w:val="22"/>
        </w:rPr>
        <w:t>ПРИЛОЖЕНИЕ №6</w:t>
      </w:r>
      <w:r>
        <w:rPr>
          <w:rFonts w:ascii="Open Sans Semibold" w:hAnsi="Open Sans Semibold" w:cs="Open Sans Semibold"/>
          <w:sz w:val="22"/>
          <w:szCs w:val="22"/>
        </w:rPr>
        <w:br/>
      </w:r>
      <w:r w:rsidRPr="0000643B">
        <w:rPr>
          <w:rFonts w:ascii="Open Sans Semibold" w:hAnsi="Open Sans Semibold" w:cs="Open Sans Semibold"/>
          <w:sz w:val="16"/>
          <w:szCs w:val="16"/>
        </w:rPr>
        <w:t xml:space="preserve">к Агентскому договору № </w:t>
      </w:r>
      <w:r w:rsidR="00A21C4D">
        <w:rPr>
          <w:rFonts w:ascii="Open Sans Semibold" w:hAnsi="Open Sans Semibold" w:cs="Open Sans Semibold"/>
          <w:b/>
          <w:sz w:val="16"/>
          <w:szCs w:val="16"/>
        </w:rPr>
        <w:t>_____</w:t>
      </w:r>
      <w:r w:rsidRPr="0000643B">
        <w:rPr>
          <w:rFonts w:ascii="Open Sans Semibold" w:hAnsi="Open Sans Semibold" w:cs="Open Sans Semibold"/>
          <w:sz w:val="16"/>
          <w:szCs w:val="16"/>
        </w:rPr>
        <w:t xml:space="preserve"> от </w:t>
      </w:r>
      <w:r w:rsidR="00A21C4D">
        <w:rPr>
          <w:rFonts w:ascii="Open Sans Semibold" w:hAnsi="Open Sans Semibold" w:cs="Open Sans Semibold"/>
          <w:b/>
          <w:sz w:val="16"/>
          <w:szCs w:val="16"/>
        </w:rPr>
        <w:t>___ ____</w:t>
      </w:r>
      <w:r w:rsidR="002F352D">
        <w:rPr>
          <w:rFonts w:ascii="Open Sans Semibold" w:hAnsi="Open Sans Semibold" w:cs="Open Sans Semibold"/>
          <w:b/>
          <w:sz w:val="16"/>
          <w:szCs w:val="16"/>
        </w:rPr>
        <w:t>202</w:t>
      </w:r>
      <w:r w:rsidR="00A21C4D">
        <w:rPr>
          <w:rFonts w:ascii="Open Sans Semibold" w:hAnsi="Open Sans Semibold" w:cs="Open Sans Semibold"/>
          <w:b/>
          <w:sz w:val="16"/>
          <w:szCs w:val="16"/>
        </w:rPr>
        <w:t>__</w:t>
      </w:r>
      <w:r w:rsidRPr="0000643B">
        <w:rPr>
          <w:rFonts w:ascii="Open Sans Semibold" w:hAnsi="Open Sans Semibold" w:cs="Open Sans Semibold"/>
          <w:b/>
          <w:sz w:val="16"/>
          <w:szCs w:val="16"/>
        </w:rPr>
        <w:t xml:space="preserve"> </w:t>
      </w:r>
      <w:r w:rsidRPr="0000643B">
        <w:rPr>
          <w:rFonts w:ascii="Open Sans Semibold" w:hAnsi="Open Sans Semibold" w:cs="Open Sans Semibold"/>
          <w:sz w:val="16"/>
          <w:szCs w:val="16"/>
        </w:rPr>
        <w:t>г.</w:t>
      </w:r>
      <w:r w:rsidRPr="0000643B">
        <w:rPr>
          <w:rFonts w:ascii="Open Sans Semibold" w:hAnsi="Open Sans Semibold" w:cs="Open Sans Semibold"/>
          <w:b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6208DF" w:rsidRPr="00EF7406" w:rsidRDefault="006208DF" w:rsidP="006208DF">
      <w:pPr>
        <w:jc w:val="right"/>
        <w:rPr>
          <w:rFonts w:ascii="Open Sans Semibold" w:hAnsi="Open Sans Semibold" w:cs="Open Sans Semibold"/>
          <w:b/>
          <w:sz w:val="16"/>
          <w:szCs w:val="16"/>
        </w:rPr>
      </w:pPr>
      <w:r w:rsidRPr="0000643B">
        <w:rPr>
          <w:rFonts w:ascii="Open Sans Semibold" w:hAnsi="Open Sans Semibold" w:cs="Open Sans Semibold"/>
          <w:sz w:val="16"/>
          <w:szCs w:val="16"/>
        </w:rPr>
        <w:t xml:space="preserve">                          </w:t>
      </w:r>
      <w:r>
        <w:rPr>
          <w:rFonts w:ascii="Open Sans Semibold" w:hAnsi="Open Sans Semibold" w:cs="Open Sans Semibold"/>
          <w:sz w:val="16"/>
          <w:szCs w:val="16"/>
        </w:rPr>
        <w:t xml:space="preserve">                                  </w:t>
      </w:r>
      <w:r w:rsidRPr="00EF7406">
        <w:rPr>
          <w:rFonts w:ascii="Open Sans Semibold" w:hAnsi="Open Sans Semibold" w:cs="Open Sans Semibold"/>
          <w:b/>
          <w:sz w:val="16"/>
          <w:szCs w:val="16"/>
        </w:rPr>
        <w:t>Заполняется в 3-х экземплярах:</w:t>
      </w:r>
    </w:p>
    <w:p w:rsidR="006208DF" w:rsidRPr="00EF7406" w:rsidRDefault="006208DF" w:rsidP="006208DF">
      <w:pPr>
        <w:jc w:val="right"/>
        <w:rPr>
          <w:rFonts w:ascii="Open Sans Semibold" w:hAnsi="Open Sans Semibold" w:cs="Open Sans Semibold"/>
          <w:b/>
          <w:sz w:val="16"/>
          <w:szCs w:val="16"/>
        </w:rPr>
      </w:pPr>
      <w:r w:rsidRPr="00EF7406">
        <w:rPr>
          <w:rFonts w:ascii="Open Sans Semibold" w:hAnsi="Open Sans Semibold" w:cs="Open Sans Semibold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1 экз.- для Получателя</w:t>
      </w:r>
      <w:r>
        <w:rPr>
          <w:rFonts w:ascii="Open Sans Semibold" w:hAnsi="Open Sans Semibold" w:cs="Open Sans Semibold"/>
          <w:b/>
          <w:sz w:val="16"/>
          <w:szCs w:val="16"/>
        </w:rPr>
        <w:t xml:space="preserve">, </w:t>
      </w:r>
      <w:r w:rsidRPr="00EF7406">
        <w:rPr>
          <w:rFonts w:ascii="Open Sans Semibold" w:hAnsi="Open Sans Semibold" w:cs="Open Sans Semibold"/>
          <w:b/>
          <w:sz w:val="16"/>
          <w:szCs w:val="16"/>
        </w:rPr>
        <w:t>2 экз.- для Принципал</w:t>
      </w:r>
      <w:r>
        <w:rPr>
          <w:rFonts w:ascii="Open Sans Semibold" w:hAnsi="Open Sans Semibold" w:cs="Open Sans Semibold"/>
          <w:b/>
          <w:sz w:val="16"/>
          <w:szCs w:val="16"/>
        </w:rPr>
        <w:t>,</w:t>
      </w:r>
      <w:r w:rsidRPr="00EF7406">
        <w:rPr>
          <w:rFonts w:ascii="Open Sans Semibold" w:hAnsi="Open Sans Semibold" w:cs="Open Sans Semibold"/>
          <w:b/>
          <w:sz w:val="16"/>
          <w:szCs w:val="16"/>
        </w:rPr>
        <w:t xml:space="preserve"> 3 экз.- для Агента</w:t>
      </w:r>
    </w:p>
    <w:p w:rsidR="006208DF" w:rsidRPr="00EF7406" w:rsidRDefault="006208DF" w:rsidP="006208DF">
      <w:pPr>
        <w:jc w:val="center"/>
        <w:rPr>
          <w:rFonts w:ascii="Open Sans Semibold" w:hAnsi="Open Sans Semibold" w:cs="Open Sans Semibold"/>
          <w:b/>
          <w:sz w:val="14"/>
          <w:szCs w:val="14"/>
        </w:rPr>
      </w:pPr>
      <w:r w:rsidRPr="00EF7406">
        <w:rPr>
          <w:rFonts w:ascii="Open Sans Semibold" w:hAnsi="Open Sans Semibold" w:cs="Open Sans Semibold"/>
          <w:b/>
          <w:sz w:val="14"/>
          <w:szCs w:val="14"/>
        </w:rPr>
        <w:t>АКТ</w:t>
      </w:r>
    </w:p>
    <w:p w:rsidR="006208DF" w:rsidRPr="00EF7406" w:rsidRDefault="006208DF" w:rsidP="006208DF">
      <w:pPr>
        <w:jc w:val="center"/>
        <w:rPr>
          <w:rFonts w:ascii="Open Sans Semibold" w:hAnsi="Open Sans Semibold" w:cs="Open Sans Semibold"/>
          <w:b/>
          <w:sz w:val="14"/>
          <w:szCs w:val="14"/>
        </w:rPr>
      </w:pPr>
      <w:r w:rsidRPr="00EF7406">
        <w:rPr>
          <w:rFonts w:ascii="Open Sans Semibold" w:hAnsi="Open Sans Semibold" w:cs="Open Sans Semibold"/>
          <w:b/>
          <w:sz w:val="14"/>
          <w:szCs w:val="14"/>
        </w:rPr>
        <w:t>об обнаружении недостатков</w:t>
      </w:r>
    </w:p>
    <w:p w:rsidR="006208DF" w:rsidRPr="00EF7406" w:rsidRDefault="006208DF" w:rsidP="006208DF">
      <w:pPr>
        <w:jc w:val="both"/>
        <w:rPr>
          <w:rFonts w:ascii="Open Sans Semibold" w:hAnsi="Open Sans Semibold" w:cs="Open Sans Semibold"/>
          <w:sz w:val="14"/>
          <w:szCs w:val="14"/>
        </w:rPr>
      </w:pPr>
      <w:r w:rsidRPr="00EF7406">
        <w:rPr>
          <w:rFonts w:ascii="Open Sans Semibold" w:hAnsi="Open Sans Semibold" w:cs="Open Sans Semibold"/>
          <w:sz w:val="14"/>
          <w:szCs w:val="14"/>
        </w:rPr>
        <w:t>Место составления: _____________________________________________________________</w:t>
      </w:r>
    </w:p>
    <w:p w:rsidR="006208DF" w:rsidRPr="00EF7406" w:rsidRDefault="006208DF" w:rsidP="006208DF">
      <w:pPr>
        <w:jc w:val="both"/>
        <w:rPr>
          <w:rFonts w:ascii="Open Sans Semibold" w:hAnsi="Open Sans Semibold" w:cs="Open Sans Semibold"/>
          <w:sz w:val="14"/>
          <w:szCs w:val="14"/>
        </w:rPr>
      </w:pPr>
      <w:r w:rsidRPr="00EF7406">
        <w:rPr>
          <w:rFonts w:ascii="Open Sans Semibold" w:hAnsi="Open Sans Semibold" w:cs="Open Sans Semibold"/>
          <w:sz w:val="14"/>
          <w:szCs w:val="14"/>
        </w:rPr>
        <w:t>Дата составления: _____ ______________ 20_____г.</w:t>
      </w:r>
    </w:p>
    <w:p w:rsidR="006208DF" w:rsidRPr="00EF7406" w:rsidRDefault="006208DF" w:rsidP="006208DF">
      <w:pPr>
        <w:jc w:val="both"/>
        <w:rPr>
          <w:rFonts w:ascii="Open Sans Semibold" w:hAnsi="Open Sans Semibold" w:cs="Open Sans Semibold"/>
          <w:sz w:val="14"/>
          <w:szCs w:val="14"/>
        </w:rPr>
      </w:pPr>
      <w:r w:rsidRPr="00EF7406">
        <w:rPr>
          <w:rFonts w:ascii="Open Sans Semibold" w:hAnsi="Open Sans Semibold" w:cs="Open Sans Semibold"/>
          <w:sz w:val="14"/>
          <w:szCs w:val="14"/>
        </w:rPr>
        <w:t>Агент в лице _________________________ и Получатель _______________________</w:t>
      </w:r>
    </w:p>
    <w:p w:rsidR="006208DF" w:rsidRPr="00EF7406" w:rsidRDefault="006208DF" w:rsidP="006208DF">
      <w:pPr>
        <w:jc w:val="both"/>
        <w:rPr>
          <w:rFonts w:ascii="Open Sans Semibold" w:hAnsi="Open Sans Semibold" w:cs="Open Sans Semibold"/>
          <w:sz w:val="14"/>
          <w:szCs w:val="14"/>
        </w:rPr>
      </w:pPr>
      <w:r w:rsidRPr="00EF7406">
        <w:rPr>
          <w:rFonts w:ascii="Open Sans Semibold" w:hAnsi="Open Sans Semibold" w:cs="Open Sans Semibold"/>
          <w:sz w:val="14"/>
          <w:szCs w:val="14"/>
        </w:rPr>
        <w:t>составили настоящий акт об обнаружении недостатков о нижеследующем:</w:t>
      </w:r>
    </w:p>
    <w:p w:rsidR="006208DF" w:rsidRPr="00EF7406" w:rsidRDefault="006208DF" w:rsidP="006208DF">
      <w:pPr>
        <w:jc w:val="both"/>
        <w:rPr>
          <w:rFonts w:ascii="Open Sans Semibold" w:hAnsi="Open Sans Semibold" w:cs="Open Sans Semibold"/>
          <w:sz w:val="14"/>
          <w:szCs w:val="14"/>
        </w:rPr>
      </w:pPr>
      <w:r w:rsidRPr="00EF7406">
        <w:rPr>
          <w:rFonts w:ascii="Open Sans Semibold" w:hAnsi="Open Sans Semibold" w:cs="Open Sans Semibold"/>
          <w:sz w:val="14"/>
          <w:szCs w:val="14"/>
        </w:rPr>
        <w:t>Покупатель отказывается от принятия Заказа. Заказ подлежит возврату Продавцу.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6208DF" w:rsidRPr="00EF7406" w:rsidTr="006208DF">
        <w:tc>
          <w:tcPr>
            <w:tcW w:w="1914" w:type="dxa"/>
          </w:tcPr>
          <w:p w:rsidR="006208DF" w:rsidRPr="00EF7406" w:rsidRDefault="006208DF" w:rsidP="006208DF">
            <w:pPr>
              <w:jc w:val="both"/>
              <w:rPr>
                <w:rFonts w:ascii="Open Sans Semibold" w:hAnsi="Open Sans Semibold" w:cs="Open Sans Semibold"/>
                <w:b/>
                <w:sz w:val="14"/>
                <w:szCs w:val="14"/>
              </w:rPr>
            </w:pPr>
            <w:r w:rsidRPr="00EF7406">
              <w:rPr>
                <w:rFonts w:ascii="Open Sans Semibold" w:hAnsi="Open Sans Semibold" w:cs="Open Sans Semibold"/>
                <w:b/>
                <w:sz w:val="14"/>
                <w:szCs w:val="14"/>
              </w:rPr>
              <w:t xml:space="preserve">      модель</w:t>
            </w:r>
          </w:p>
        </w:tc>
        <w:tc>
          <w:tcPr>
            <w:tcW w:w="1914" w:type="dxa"/>
          </w:tcPr>
          <w:p w:rsidR="006208DF" w:rsidRPr="00EF7406" w:rsidRDefault="006208DF" w:rsidP="006208DF">
            <w:pPr>
              <w:jc w:val="both"/>
              <w:rPr>
                <w:rFonts w:ascii="Open Sans Semibold" w:hAnsi="Open Sans Semibold" w:cs="Open Sans Semibold"/>
                <w:b/>
                <w:sz w:val="14"/>
                <w:szCs w:val="14"/>
              </w:rPr>
            </w:pPr>
            <w:r w:rsidRPr="00EF7406">
              <w:rPr>
                <w:rFonts w:ascii="Open Sans Semibold" w:hAnsi="Open Sans Semibold" w:cs="Open Sans Semibold"/>
                <w:b/>
                <w:sz w:val="14"/>
                <w:szCs w:val="14"/>
              </w:rPr>
              <w:t xml:space="preserve">    Серийный №</w:t>
            </w:r>
          </w:p>
        </w:tc>
        <w:tc>
          <w:tcPr>
            <w:tcW w:w="1914" w:type="dxa"/>
          </w:tcPr>
          <w:p w:rsidR="006208DF" w:rsidRPr="00EF7406" w:rsidRDefault="006208DF" w:rsidP="006208DF">
            <w:pPr>
              <w:jc w:val="center"/>
              <w:rPr>
                <w:rFonts w:ascii="Open Sans Semibold" w:hAnsi="Open Sans Semibold" w:cs="Open Sans Semibold"/>
                <w:b/>
                <w:sz w:val="14"/>
                <w:szCs w:val="14"/>
              </w:rPr>
            </w:pPr>
            <w:r w:rsidRPr="00EF7406">
              <w:rPr>
                <w:rFonts w:ascii="Open Sans Semibold" w:hAnsi="Open Sans Semibold" w:cs="Open Sans Semibold"/>
                <w:b/>
                <w:sz w:val="14"/>
                <w:szCs w:val="14"/>
              </w:rPr>
              <w:t>Гарантийный         талон №</w:t>
            </w:r>
          </w:p>
        </w:tc>
        <w:tc>
          <w:tcPr>
            <w:tcW w:w="1914" w:type="dxa"/>
          </w:tcPr>
          <w:p w:rsidR="006208DF" w:rsidRPr="00EF7406" w:rsidRDefault="006208DF" w:rsidP="006208DF">
            <w:pPr>
              <w:jc w:val="both"/>
              <w:rPr>
                <w:rFonts w:ascii="Open Sans Semibold" w:hAnsi="Open Sans Semibold" w:cs="Open Sans Semibold"/>
                <w:b/>
                <w:sz w:val="14"/>
                <w:szCs w:val="14"/>
              </w:rPr>
            </w:pPr>
            <w:r w:rsidRPr="00EF7406">
              <w:rPr>
                <w:rFonts w:ascii="Open Sans Semibold" w:hAnsi="Open Sans Semibold" w:cs="Open Sans Semibold"/>
                <w:b/>
                <w:sz w:val="14"/>
                <w:szCs w:val="14"/>
              </w:rPr>
              <w:t xml:space="preserve">    Продавец</w:t>
            </w:r>
          </w:p>
        </w:tc>
        <w:tc>
          <w:tcPr>
            <w:tcW w:w="1915" w:type="dxa"/>
          </w:tcPr>
          <w:p w:rsidR="006208DF" w:rsidRPr="00EF7406" w:rsidRDefault="006208DF" w:rsidP="006208DF">
            <w:pPr>
              <w:jc w:val="both"/>
              <w:rPr>
                <w:rFonts w:ascii="Open Sans Semibold" w:hAnsi="Open Sans Semibold" w:cs="Open Sans Semibold"/>
                <w:b/>
                <w:sz w:val="14"/>
                <w:szCs w:val="14"/>
              </w:rPr>
            </w:pPr>
            <w:r w:rsidRPr="00EF7406">
              <w:rPr>
                <w:rFonts w:ascii="Open Sans Semibold" w:hAnsi="Open Sans Semibold" w:cs="Open Sans Semibold"/>
                <w:b/>
                <w:sz w:val="14"/>
                <w:szCs w:val="14"/>
              </w:rPr>
              <w:t xml:space="preserve"> Дата покупки</w:t>
            </w:r>
          </w:p>
        </w:tc>
      </w:tr>
    </w:tbl>
    <w:p w:rsidR="006208DF" w:rsidRPr="00EF7406" w:rsidRDefault="006208DF" w:rsidP="006208DF">
      <w:pPr>
        <w:ind w:left="0"/>
        <w:jc w:val="both"/>
        <w:rPr>
          <w:rFonts w:ascii="Open Sans Semibold" w:hAnsi="Open Sans Semibold" w:cs="Open Sans Semibold"/>
          <w:sz w:val="14"/>
          <w:szCs w:val="14"/>
        </w:rPr>
      </w:pPr>
      <w:r w:rsidRPr="00EF7406">
        <w:rPr>
          <w:rFonts w:ascii="Open Sans Semibold" w:hAnsi="Open Sans Semibold" w:cs="Open Sans Semibold"/>
          <w:sz w:val="14"/>
          <w:szCs w:val="14"/>
        </w:rPr>
        <w:t xml:space="preserve">       Заказ№______________________________________________________________________</w:t>
      </w:r>
    </w:p>
    <w:p w:rsidR="006208DF" w:rsidRPr="00EF7406" w:rsidRDefault="006208DF" w:rsidP="006208DF">
      <w:pPr>
        <w:jc w:val="both"/>
        <w:rPr>
          <w:rFonts w:ascii="Open Sans Semibold" w:hAnsi="Open Sans Semibold" w:cs="Open Sans Semibold"/>
          <w:sz w:val="14"/>
          <w:szCs w:val="14"/>
        </w:rPr>
      </w:pPr>
      <w:r w:rsidRPr="00EF7406">
        <w:rPr>
          <w:rFonts w:ascii="Open Sans Semibold" w:hAnsi="Open Sans Semibold" w:cs="Open Sans Semibold"/>
          <w:sz w:val="14"/>
          <w:szCs w:val="14"/>
        </w:rPr>
        <w:t>Получатель___________________________________________________________________</w:t>
      </w:r>
    </w:p>
    <w:p w:rsidR="006208DF" w:rsidRPr="00EF7406" w:rsidRDefault="006208DF" w:rsidP="006208DF">
      <w:pPr>
        <w:jc w:val="both"/>
        <w:rPr>
          <w:rFonts w:ascii="Open Sans Semibold" w:hAnsi="Open Sans Semibold" w:cs="Open Sans Semibold"/>
          <w:sz w:val="14"/>
          <w:szCs w:val="14"/>
        </w:rPr>
      </w:pPr>
      <w:r w:rsidRPr="00EF7406">
        <w:rPr>
          <w:rFonts w:ascii="Open Sans Semibold" w:hAnsi="Open Sans Semibold" w:cs="Open Sans Semibold"/>
          <w:sz w:val="14"/>
          <w:szCs w:val="14"/>
        </w:rPr>
        <w:t>Тел: _________________________________________</w:t>
      </w:r>
    </w:p>
    <w:p w:rsidR="006208DF" w:rsidRPr="00EF7406" w:rsidRDefault="006208DF" w:rsidP="006208DF">
      <w:pPr>
        <w:jc w:val="both"/>
        <w:rPr>
          <w:rFonts w:ascii="Open Sans Semibold" w:hAnsi="Open Sans Semibold" w:cs="Open Sans Semibold"/>
          <w:sz w:val="14"/>
          <w:szCs w:val="14"/>
        </w:rPr>
      </w:pPr>
      <w:r w:rsidRPr="00EF7406">
        <w:rPr>
          <w:rFonts w:ascii="Open Sans Semibold" w:hAnsi="Open Sans Semibold" w:cs="Open Sans Semibold"/>
          <w:sz w:val="14"/>
          <w:szCs w:val="14"/>
        </w:rPr>
        <w:t>Причина возврата: ______________________________________________________________</w:t>
      </w:r>
    </w:p>
    <w:p w:rsidR="006208DF" w:rsidRPr="00EF7406" w:rsidRDefault="006208DF" w:rsidP="006208DF">
      <w:pPr>
        <w:jc w:val="both"/>
        <w:rPr>
          <w:rFonts w:ascii="Open Sans Semibold" w:hAnsi="Open Sans Semibold" w:cs="Open Sans Semibold"/>
          <w:b/>
          <w:sz w:val="14"/>
          <w:szCs w:val="14"/>
        </w:rPr>
      </w:pPr>
      <w:r w:rsidRPr="00EF7406">
        <w:rPr>
          <w:rFonts w:ascii="Open Sans Semibold" w:hAnsi="Open Sans Semibold" w:cs="Open Sans Semibold"/>
          <w:b/>
          <w:sz w:val="14"/>
          <w:szCs w:val="14"/>
        </w:rPr>
        <w:t xml:space="preserve">                         Соответствие товарному виду, комплектность: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276"/>
        <w:gridCol w:w="4756"/>
      </w:tblGrid>
      <w:tr w:rsidR="006208DF" w:rsidRPr="00EF7406" w:rsidTr="006208DF">
        <w:tc>
          <w:tcPr>
            <w:tcW w:w="3539" w:type="dxa"/>
          </w:tcPr>
          <w:p w:rsidR="006208DF" w:rsidRPr="00EF7406" w:rsidRDefault="006208DF" w:rsidP="006208DF">
            <w:pPr>
              <w:jc w:val="center"/>
              <w:rPr>
                <w:rFonts w:ascii="Open Sans Semibold" w:hAnsi="Open Sans Semibold" w:cs="Open Sans Semibold"/>
                <w:b/>
                <w:sz w:val="14"/>
                <w:szCs w:val="14"/>
              </w:rPr>
            </w:pPr>
            <w:r w:rsidRPr="00EF7406">
              <w:rPr>
                <w:rFonts w:ascii="Open Sans Semibold" w:hAnsi="Open Sans Semibold" w:cs="Open Sans Semibold"/>
                <w:b/>
                <w:sz w:val="14"/>
                <w:szCs w:val="14"/>
              </w:rPr>
              <w:t>Параметры товарного знака</w:t>
            </w:r>
          </w:p>
        </w:tc>
        <w:tc>
          <w:tcPr>
            <w:tcW w:w="1276" w:type="dxa"/>
          </w:tcPr>
          <w:p w:rsidR="006208DF" w:rsidRPr="00EF7406" w:rsidRDefault="006208DF" w:rsidP="006208DF">
            <w:pPr>
              <w:jc w:val="center"/>
              <w:rPr>
                <w:rFonts w:ascii="Open Sans Semibold" w:hAnsi="Open Sans Semibold" w:cs="Open Sans Semibold"/>
                <w:b/>
                <w:sz w:val="14"/>
                <w:szCs w:val="14"/>
              </w:rPr>
            </w:pPr>
            <w:r w:rsidRPr="00EF7406">
              <w:rPr>
                <w:rFonts w:ascii="Open Sans Semibold" w:hAnsi="Open Sans Semibold" w:cs="Open Sans Semibold"/>
                <w:b/>
                <w:sz w:val="14"/>
                <w:szCs w:val="14"/>
              </w:rPr>
              <w:t>Да/нет</w:t>
            </w:r>
          </w:p>
        </w:tc>
        <w:tc>
          <w:tcPr>
            <w:tcW w:w="4756" w:type="dxa"/>
          </w:tcPr>
          <w:p w:rsidR="006208DF" w:rsidRPr="00EF7406" w:rsidRDefault="006208DF" w:rsidP="006208DF">
            <w:pPr>
              <w:jc w:val="center"/>
              <w:rPr>
                <w:rFonts w:ascii="Open Sans Semibold" w:hAnsi="Open Sans Semibold" w:cs="Open Sans Semibold"/>
                <w:b/>
                <w:sz w:val="14"/>
                <w:szCs w:val="14"/>
              </w:rPr>
            </w:pPr>
            <w:r w:rsidRPr="00EF7406">
              <w:rPr>
                <w:rFonts w:ascii="Open Sans Semibold" w:hAnsi="Open Sans Semibold" w:cs="Open Sans Semibold"/>
                <w:b/>
                <w:sz w:val="14"/>
                <w:szCs w:val="14"/>
              </w:rPr>
              <w:t>примечание</w:t>
            </w:r>
          </w:p>
        </w:tc>
      </w:tr>
      <w:tr w:rsidR="006208DF" w:rsidRPr="00EF7406" w:rsidTr="006208DF">
        <w:tc>
          <w:tcPr>
            <w:tcW w:w="3539" w:type="dxa"/>
          </w:tcPr>
          <w:p w:rsidR="006208DF" w:rsidRPr="00EF7406" w:rsidRDefault="006208DF" w:rsidP="006208DF">
            <w:pPr>
              <w:jc w:val="both"/>
              <w:rPr>
                <w:rFonts w:ascii="Open Sans Semibold" w:hAnsi="Open Sans Semibold" w:cs="Open Sans Semibold"/>
                <w:sz w:val="14"/>
                <w:szCs w:val="14"/>
              </w:rPr>
            </w:pPr>
            <w:r w:rsidRPr="00EF7406">
              <w:rPr>
                <w:rFonts w:ascii="Open Sans Semibold" w:hAnsi="Open Sans Semibold" w:cs="Open Sans Semibold"/>
                <w:sz w:val="14"/>
                <w:szCs w:val="14"/>
              </w:rPr>
              <w:t>Товар поврежден</w:t>
            </w:r>
          </w:p>
        </w:tc>
        <w:tc>
          <w:tcPr>
            <w:tcW w:w="1276" w:type="dxa"/>
          </w:tcPr>
          <w:p w:rsidR="006208DF" w:rsidRPr="00EF7406" w:rsidRDefault="006208DF" w:rsidP="006208DF">
            <w:pPr>
              <w:jc w:val="both"/>
              <w:rPr>
                <w:rFonts w:ascii="Open Sans Semibold" w:hAnsi="Open Sans Semibold" w:cs="Open Sans Semibold"/>
                <w:b/>
                <w:sz w:val="14"/>
                <w:szCs w:val="14"/>
              </w:rPr>
            </w:pPr>
          </w:p>
        </w:tc>
        <w:tc>
          <w:tcPr>
            <w:tcW w:w="4756" w:type="dxa"/>
          </w:tcPr>
          <w:p w:rsidR="006208DF" w:rsidRPr="00EF7406" w:rsidRDefault="006208DF" w:rsidP="006208DF">
            <w:pPr>
              <w:jc w:val="both"/>
              <w:rPr>
                <w:rFonts w:ascii="Open Sans Semibold" w:hAnsi="Open Sans Semibold" w:cs="Open Sans Semibold"/>
                <w:b/>
                <w:sz w:val="14"/>
                <w:szCs w:val="14"/>
              </w:rPr>
            </w:pPr>
          </w:p>
        </w:tc>
      </w:tr>
      <w:tr w:rsidR="006208DF" w:rsidRPr="00EF7406" w:rsidTr="006208DF">
        <w:tc>
          <w:tcPr>
            <w:tcW w:w="3539" w:type="dxa"/>
          </w:tcPr>
          <w:p w:rsidR="006208DF" w:rsidRPr="00EF7406" w:rsidRDefault="006208DF" w:rsidP="006208DF">
            <w:pPr>
              <w:jc w:val="both"/>
              <w:rPr>
                <w:rFonts w:ascii="Open Sans Semibold" w:hAnsi="Open Sans Semibold" w:cs="Open Sans Semibold"/>
                <w:sz w:val="14"/>
                <w:szCs w:val="14"/>
              </w:rPr>
            </w:pPr>
            <w:r w:rsidRPr="00EF7406">
              <w:rPr>
                <w:rFonts w:ascii="Open Sans Semibold" w:hAnsi="Open Sans Semibold" w:cs="Open Sans Semibold"/>
                <w:sz w:val="14"/>
                <w:szCs w:val="14"/>
              </w:rPr>
              <w:t>Комплектация полная</w:t>
            </w:r>
          </w:p>
        </w:tc>
        <w:tc>
          <w:tcPr>
            <w:tcW w:w="1276" w:type="dxa"/>
          </w:tcPr>
          <w:p w:rsidR="006208DF" w:rsidRPr="00EF7406" w:rsidRDefault="006208DF" w:rsidP="006208DF">
            <w:pPr>
              <w:jc w:val="both"/>
              <w:rPr>
                <w:rFonts w:ascii="Open Sans Semibold" w:hAnsi="Open Sans Semibold" w:cs="Open Sans Semibold"/>
                <w:b/>
                <w:sz w:val="14"/>
                <w:szCs w:val="14"/>
              </w:rPr>
            </w:pPr>
          </w:p>
        </w:tc>
        <w:tc>
          <w:tcPr>
            <w:tcW w:w="4756" w:type="dxa"/>
          </w:tcPr>
          <w:p w:rsidR="006208DF" w:rsidRPr="00EF7406" w:rsidRDefault="006208DF" w:rsidP="006208DF">
            <w:pPr>
              <w:jc w:val="both"/>
              <w:rPr>
                <w:rFonts w:ascii="Open Sans Semibold" w:hAnsi="Open Sans Semibold" w:cs="Open Sans Semibold"/>
                <w:b/>
                <w:sz w:val="14"/>
                <w:szCs w:val="14"/>
              </w:rPr>
            </w:pPr>
          </w:p>
        </w:tc>
      </w:tr>
      <w:tr w:rsidR="006208DF" w:rsidRPr="00EF7406" w:rsidTr="006208DF">
        <w:tc>
          <w:tcPr>
            <w:tcW w:w="3539" w:type="dxa"/>
          </w:tcPr>
          <w:p w:rsidR="006208DF" w:rsidRPr="00EF7406" w:rsidRDefault="006208DF" w:rsidP="006208DF">
            <w:pPr>
              <w:jc w:val="both"/>
              <w:rPr>
                <w:rFonts w:ascii="Open Sans Semibold" w:hAnsi="Open Sans Semibold" w:cs="Open Sans Semibold"/>
                <w:sz w:val="14"/>
                <w:szCs w:val="14"/>
              </w:rPr>
            </w:pPr>
            <w:r w:rsidRPr="00EF7406">
              <w:rPr>
                <w:rFonts w:ascii="Open Sans Semibold" w:hAnsi="Open Sans Semibold" w:cs="Open Sans Semibold"/>
                <w:sz w:val="14"/>
                <w:szCs w:val="14"/>
              </w:rPr>
              <w:t>Товар доставлен в упаковке</w:t>
            </w:r>
          </w:p>
        </w:tc>
        <w:tc>
          <w:tcPr>
            <w:tcW w:w="1276" w:type="dxa"/>
          </w:tcPr>
          <w:p w:rsidR="006208DF" w:rsidRPr="00EF7406" w:rsidRDefault="006208DF" w:rsidP="006208DF">
            <w:pPr>
              <w:jc w:val="both"/>
              <w:rPr>
                <w:rFonts w:ascii="Open Sans Semibold" w:hAnsi="Open Sans Semibold" w:cs="Open Sans Semibold"/>
                <w:b/>
                <w:sz w:val="14"/>
                <w:szCs w:val="14"/>
              </w:rPr>
            </w:pPr>
          </w:p>
        </w:tc>
        <w:tc>
          <w:tcPr>
            <w:tcW w:w="4756" w:type="dxa"/>
          </w:tcPr>
          <w:p w:rsidR="006208DF" w:rsidRPr="00EF7406" w:rsidRDefault="006208DF" w:rsidP="006208DF">
            <w:pPr>
              <w:jc w:val="both"/>
              <w:rPr>
                <w:rFonts w:ascii="Open Sans Semibold" w:hAnsi="Open Sans Semibold" w:cs="Open Sans Semibold"/>
                <w:b/>
                <w:sz w:val="14"/>
                <w:szCs w:val="14"/>
              </w:rPr>
            </w:pPr>
          </w:p>
        </w:tc>
      </w:tr>
      <w:tr w:rsidR="006208DF" w:rsidRPr="00EF7406" w:rsidTr="006208DF">
        <w:tc>
          <w:tcPr>
            <w:tcW w:w="3539" w:type="dxa"/>
          </w:tcPr>
          <w:p w:rsidR="006208DF" w:rsidRPr="00EF7406" w:rsidRDefault="006208DF" w:rsidP="006208DF">
            <w:pPr>
              <w:jc w:val="both"/>
              <w:rPr>
                <w:rFonts w:ascii="Open Sans Semibold" w:hAnsi="Open Sans Semibold" w:cs="Open Sans Semibold"/>
                <w:sz w:val="14"/>
                <w:szCs w:val="14"/>
              </w:rPr>
            </w:pPr>
            <w:r w:rsidRPr="00EF7406">
              <w:rPr>
                <w:rFonts w:ascii="Open Sans Semibold" w:hAnsi="Open Sans Semibold" w:cs="Open Sans Semibold"/>
                <w:sz w:val="14"/>
                <w:szCs w:val="14"/>
              </w:rPr>
              <w:t>Внешняя упаковка повреждена</w:t>
            </w:r>
          </w:p>
        </w:tc>
        <w:tc>
          <w:tcPr>
            <w:tcW w:w="1276" w:type="dxa"/>
          </w:tcPr>
          <w:p w:rsidR="006208DF" w:rsidRPr="00EF7406" w:rsidRDefault="006208DF" w:rsidP="006208DF">
            <w:pPr>
              <w:jc w:val="both"/>
              <w:rPr>
                <w:rFonts w:ascii="Open Sans Semibold" w:hAnsi="Open Sans Semibold" w:cs="Open Sans Semibold"/>
                <w:b/>
                <w:sz w:val="14"/>
                <w:szCs w:val="14"/>
              </w:rPr>
            </w:pPr>
          </w:p>
        </w:tc>
        <w:tc>
          <w:tcPr>
            <w:tcW w:w="4756" w:type="dxa"/>
          </w:tcPr>
          <w:p w:rsidR="006208DF" w:rsidRPr="00EF7406" w:rsidRDefault="006208DF" w:rsidP="006208DF">
            <w:pPr>
              <w:jc w:val="both"/>
              <w:rPr>
                <w:rFonts w:ascii="Open Sans Semibold" w:hAnsi="Open Sans Semibold" w:cs="Open Sans Semibold"/>
                <w:b/>
                <w:sz w:val="14"/>
                <w:szCs w:val="14"/>
              </w:rPr>
            </w:pPr>
          </w:p>
        </w:tc>
      </w:tr>
      <w:tr w:rsidR="006208DF" w:rsidRPr="00EF7406" w:rsidTr="006208DF">
        <w:tc>
          <w:tcPr>
            <w:tcW w:w="3539" w:type="dxa"/>
          </w:tcPr>
          <w:p w:rsidR="006208DF" w:rsidRPr="00EF7406" w:rsidRDefault="006208DF" w:rsidP="006208DF">
            <w:pPr>
              <w:jc w:val="both"/>
              <w:rPr>
                <w:rFonts w:ascii="Open Sans Semibold" w:hAnsi="Open Sans Semibold" w:cs="Open Sans Semibold"/>
                <w:sz w:val="14"/>
                <w:szCs w:val="14"/>
              </w:rPr>
            </w:pPr>
            <w:r w:rsidRPr="00EF7406">
              <w:rPr>
                <w:rFonts w:ascii="Open Sans Semibold" w:hAnsi="Open Sans Semibold" w:cs="Open Sans Semibold"/>
                <w:sz w:val="14"/>
                <w:szCs w:val="14"/>
              </w:rPr>
              <w:t>Внутренняя упаковка повреждена</w:t>
            </w:r>
          </w:p>
        </w:tc>
        <w:tc>
          <w:tcPr>
            <w:tcW w:w="1276" w:type="dxa"/>
          </w:tcPr>
          <w:p w:rsidR="006208DF" w:rsidRPr="00EF7406" w:rsidRDefault="006208DF" w:rsidP="006208DF">
            <w:pPr>
              <w:jc w:val="both"/>
              <w:rPr>
                <w:rFonts w:ascii="Open Sans Semibold" w:hAnsi="Open Sans Semibold" w:cs="Open Sans Semibold"/>
                <w:b/>
                <w:sz w:val="14"/>
                <w:szCs w:val="14"/>
              </w:rPr>
            </w:pPr>
          </w:p>
        </w:tc>
        <w:tc>
          <w:tcPr>
            <w:tcW w:w="4756" w:type="dxa"/>
          </w:tcPr>
          <w:p w:rsidR="006208DF" w:rsidRPr="00EF7406" w:rsidRDefault="006208DF" w:rsidP="006208DF">
            <w:pPr>
              <w:jc w:val="both"/>
              <w:rPr>
                <w:rFonts w:ascii="Open Sans Semibold" w:hAnsi="Open Sans Semibold" w:cs="Open Sans Semibold"/>
                <w:b/>
                <w:sz w:val="14"/>
                <w:szCs w:val="14"/>
              </w:rPr>
            </w:pPr>
          </w:p>
        </w:tc>
      </w:tr>
      <w:tr w:rsidR="006208DF" w:rsidRPr="00EF7406" w:rsidTr="006208DF">
        <w:tc>
          <w:tcPr>
            <w:tcW w:w="3539" w:type="dxa"/>
          </w:tcPr>
          <w:p w:rsidR="006208DF" w:rsidRPr="00EF7406" w:rsidRDefault="006208DF" w:rsidP="006208DF">
            <w:pPr>
              <w:jc w:val="both"/>
              <w:rPr>
                <w:rFonts w:ascii="Open Sans Semibold" w:hAnsi="Open Sans Semibold" w:cs="Open Sans Semibold"/>
                <w:sz w:val="14"/>
                <w:szCs w:val="14"/>
              </w:rPr>
            </w:pPr>
            <w:r w:rsidRPr="00EF7406">
              <w:rPr>
                <w:rFonts w:ascii="Open Sans Semibold" w:hAnsi="Open Sans Semibold" w:cs="Open Sans Semibold"/>
                <w:sz w:val="14"/>
                <w:szCs w:val="14"/>
              </w:rPr>
              <w:t>Наличие следов эксплуатации</w:t>
            </w:r>
          </w:p>
        </w:tc>
        <w:tc>
          <w:tcPr>
            <w:tcW w:w="1276" w:type="dxa"/>
          </w:tcPr>
          <w:p w:rsidR="006208DF" w:rsidRPr="00EF7406" w:rsidRDefault="006208DF" w:rsidP="006208DF">
            <w:pPr>
              <w:jc w:val="both"/>
              <w:rPr>
                <w:rFonts w:ascii="Open Sans Semibold" w:hAnsi="Open Sans Semibold" w:cs="Open Sans Semibold"/>
                <w:b/>
                <w:sz w:val="14"/>
                <w:szCs w:val="14"/>
              </w:rPr>
            </w:pPr>
          </w:p>
        </w:tc>
        <w:tc>
          <w:tcPr>
            <w:tcW w:w="4756" w:type="dxa"/>
          </w:tcPr>
          <w:p w:rsidR="006208DF" w:rsidRPr="00EF7406" w:rsidRDefault="006208DF" w:rsidP="006208DF">
            <w:pPr>
              <w:jc w:val="both"/>
              <w:rPr>
                <w:rFonts w:ascii="Open Sans Semibold" w:hAnsi="Open Sans Semibold" w:cs="Open Sans Semibold"/>
                <w:b/>
                <w:sz w:val="14"/>
                <w:szCs w:val="14"/>
              </w:rPr>
            </w:pPr>
          </w:p>
        </w:tc>
      </w:tr>
    </w:tbl>
    <w:p w:rsidR="006208DF" w:rsidRPr="00EF7406" w:rsidRDefault="006208DF" w:rsidP="006208DF">
      <w:pPr>
        <w:jc w:val="both"/>
        <w:rPr>
          <w:rFonts w:ascii="Open Sans Semibold" w:hAnsi="Open Sans Semibold" w:cs="Open Sans Semibold"/>
          <w:sz w:val="14"/>
          <w:szCs w:val="14"/>
        </w:rPr>
      </w:pPr>
      <w:r w:rsidRPr="00EF7406">
        <w:rPr>
          <w:rFonts w:ascii="Open Sans Semibold" w:hAnsi="Open Sans Semibold" w:cs="Open Sans Semibold"/>
          <w:sz w:val="14"/>
          <w:szCs w:val="14"/>
        </w:rPr>
        <w:t>Агент _______________/___________________________________________________</w:t>
      </w:r>
    </w:p>
    <w:p w:rsidR="006208DF" w:rsidRPr="00EF7406" w:rsidRDefault="006208DF" w:rsidP="006208DF">
      <w:pPr>
        <w:jc w:val="both"/>
        <w:rPr>
          <w:rFonts w:ascii="Open Sans Semibold" w:hAnsi="Open Sans Semibold" w:cs="Open Sans Semibold"/>
          <w:sz w:val="14"/>
          <w:szCs w:val="14"/>
        </w:rPr>
      </w:pPr>
      <w:r w:rsidRPr="00EF7406">
        <w:rPr>
          <w:rFonts w:ascii="Open Sans Semibold" w:hAnsi="Open Sans Semibold" w:cs="Open Sans Semibold"/>
          <w:sz w:val="14"/>
          <w:szCs w:val="14"/>
        </w:rPr>
        <w:t xml:space="preserve">                             Подпись                                                                       </w:t>
      </w:r>
      <w:proofErr w:type="gramStart"/>
      <w:r w:rsidRPr="00EF7406">
        <w:rPr>
          <w:rFonts w:ascii="Open Sans Semibold" w:hAnsi="Open Sans Semibold" w:cs="Open Sans Semibold"/>
          <w:sz w:val="14"/>
          <w:szCs w:val="14"/>
        </w:rPr>
        <w:t xml:space="preserve">   (</w:t>
      </w:r>
      <w:proofErr w:type="gramEnd"/>
      <w:r w:rsidRPr="00EF7406">
        <w:rPr>
          <w:rFonts w:ascii="Open Sans Semibold" w:hAnsi="Open Sans Semibold" w:cs="Open Sans Semibold"/>
          <w:sz w:val="14"/>
          <w:szCs w:val="14"/>
        </w:rPr>
        <w:t>Ф.И.О.)</w:t>
      </w:r>
    </w:p>
    <w:p w:rsidR="006208DF" w:rsidRPr="00EF7406" w:rsidRDefault="006208DF" w:rsidP="006208DF">
      <w:pPr>
        <w:jc w:val="both"/>
        <w:rPr>
          <w:rFonts w:ascii="Open Sans Semibold" w:hAnsi="Open Sans Semibold" w:cs="Open Sans Semibold"/>
          <w:sz w:val="14"/>
          <w:szCs w:val="14"/>
        </w:rPr>
      </w:pPr>
      <w:r w:rsidRPr="00EF7406">
        <w:rPr>
          <w:rFonts w:ascii="Open Sans Semibold" w:hAnsi="Open Sans Semibold" w:cs="Open Sans Semibold"/>
          <w:sz w:val="14"/>
          <w:szCs w:val="14"/>
        </w:rPr>
        <w:t>Получатель________________/___________________________________________________</w:t>
      </w:r>
    </w:p>
    <w:p w:rsidR="006208DF" w:rsidRPr="00EF7406" w:rsidRDefault="006208DF" w:rsidP="006208DF">
      <w:pPr>
        <w:jc w:val="both"/>
        <w:rPr>
          <w:rFonts w:ascii="Open Sans Semibold" w:hAnsi="Open Sans Semibold" w:cs="Open Sans Semibold"/>
          <w:b/>
          <w:sz w:val="14"/>
          <w:szCs w:val="14"/>
        </w:rPr>
      </w:pPr>
      <w:r w:rsidRPr="00EF7406">
        <w:rPr>
          <w:rFonts w:ascii="Open Sans Semibold" w:hAnsi="Open Sans Semibold" w:cs="Open Sans Semibold"/>
          <w:sz w:val="14"/>
          <w:szCs w:val="14"/>
        </w:rPr>
        <w:t xml:space="preserve">                             Подпись                                                                       </w:t>
      </w:r>
      <w:proofErr w:type="gramStart"/>
      <w:r w:rsidRPr="00EF7406">
        <w:rPr>
          <w:rFonts w:ascii="Open Sans Semibold" w:hAnsi="Open Sans Semibold" w:cs="Open Sans Semibold"/>
          <w:sz w:val="14"/>
          <w:szCs w:val="14"/>
        </w:rPr>
        <w:t xml:space="preserve">   (</w:t>
      </w:r>
      <w:proofErr w:type="gramEnd"/>
      <w:r w:rsidRPr="00EF7406">
        <w:rPr>
          <w:rFonts w:ascii="Open Sans Semibold" w:hAnsi="Open Sans Semibold" w:cs="Open Sans Semibold"/>
          <w:sz w:val="14"/>
          <w:szCs w:val="14"/>
        </w:rPr>
        <w:t>Ф.И.О.)</w:t>
      </w:r>
    </w:p>
    <w:tbl>
      <w:tblPr>
        <w:tblStyle w:val="a7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4"/>
        <w:gridCol w:w="6226"/>
      </w:tblGrid>
      <w:tr w:rsidR="005E530A" w:rsidRPr="005E530A" w:rsidTr="005E530A">
        <w:tc>
          <w:tcPr>
            <w:tcW w:w="6354" w:type="dxa"/>
          </w:tcPr>
          <w:p w:rsidR="005E530A" w:rsidRPr="005E530A" w:rsidRDefault="005E530A" w:rsidP="006208DF">
            <w:pPr>
              <w:ind w:left="0"/>
              <w:rPr>
                <w:rFonts w:ascii="Open Sans Semibold" w:hAnsi="Open Sans Semibold" w:cs="Open Sans Semibold"/>
                <w:sz w:val="14"/>
                <w:szCs w:val="14"/>
              </w:rPr>
            </w:pPr>
            <w:r w:rsidRPr="005E530A">
              <w:rPr>
                <w:rFonts w:ascii="Open Sans Semibold" w:hAnsi="Open Sans Semibold" w:cs="Open Sans Semibold"/>
                <w:sz w:val="14"/>
                <w:szCs w:val="14"/>
              </w:rPr>
              <w:t>от Агента</w:t>
            </w:r>
          </w:p>
          <w:p w:rsidR="005E530A" w:rsidRPr="005E530A" w:rsidRDefault="005E530A" w:rsidP="006208DF">
            <w:pPr>
              <w:ind w:left="0"/>
              <w:rPr>
                <w:rFonts w:ascii="Open Sans Semibold" w:hAnsi="Open Sans Semibold" w:cs="Open Sans Semibold"/>
                <w:sz w:val="14"/>
                <w:szCs w:val="14"/>
              </w:rPr>
            </w:pPr>
            <w:r w:rsidRPr="005E530A">
              <w:rPr>
                <w:rFonts w:ascii="Open Sans Semibold" w:hAnsi="Open Sans Semibold" w:cs="Open Sans Semibold"/>
                <w:sz w:val="14"/>
                <w:szCs w:val="14"/>
              </w:rPr>
              <w:t xml:space="preserve">Генеральный директор                                          </w:t>
            </w:r>
          </w:p>
          <w:p w:rsidR="005E530A" w:rsidRPr="005E530A" w:rsidRDefault="005E530A" w:rsidP="006208DF">
            <w:pPr>
              <w:ind w:left="0"/>
              <w:rPr>
                <w:rFonts w:ascii="Open Sans Semibold" w:hAnsi="Open Sans Semibold" w:cs="Open Sans Semibold"/>
                <w:sz w:val="14"/>
                <w:szCs w:val="14"/>
              </w:rPr>
            </w:pPr>
            <w:r w:rsidRPr="005E530A">
              <w:rPr>
                <w:rFonts w:ascii="Open Sans Semibold" w:hAnsi="Open Sans Semibold" w:cs="Open Sans Semibold"/>
                <w:sz w:val="14"/>
                <w:szCs w:val="14"/>
              </w:rPr>
              <w:t xml:space="preserve">ООО </w:t>
            </w:r>
            <w:r w:rsidRPr="00424D3F">
              <w:rPr>
                <w:rFonts w:ascii="Open Sans Semibold" w:hAnsi="Open Sans Semibold" w:cs="Open Sans Semibold"/>
                <w:sz w:val="14"/>
                <w:szCs w:val="14"/>
              </w:rPr>
              <w:t>«</w:t>
            </w:r>
            <w:r w:rsidRPr="005E530A">
              <w:rPr>
                <w:rFonts w:ascii="Open Sans Semibold" w:hAnsi="Open Sans Semibold" w:cs="Open Sans Semibold"/>
                <w:sz w:val="14"/>
                <w:szCs w:val="14"/>
              </w:rPr>
              <w:t>Е</w:t>
            </w:r>
            <w:r w:rsidRPr="00424D3F">
              <w:rPr>
                <w:rFonts w:ascii="Open Sans Semibold" w:hAnsi="Open Sans Semibold" w:cs="Open Sans Semibold"/>
                <w:sz w:val="14"/>
                <w:szCs w:val="14"/>
              </w:rPr>
              <w:t>-</w:t>
            </w:r>
            <w:r w:rsidRPr="005E530A">
              <w:rPr>
                <w:rFonts w:ascii="Open Sans Semibold" w:hAnsi="Open Sans Semibold" w:cs="Open Sans Semibold"/>
                <w:sz w:val="14"/>
                <w:szCs w:val="14"/>
              </w:rPr>
              <w:t>Логистик»</w:t>
            </w:r>
          </w:p>
          <w:p w:rsidR="005E530A" w:rsidRPr="005E530A" w:rsidRDefault="005E530A" w:rsidP="006208DF">
            <w:pPr>
              <w:ind w:left="0"/>
              <w:rPr>
                <w:rFonts w:ascii="Open Sans Semibold" w:hAnsi="Open Sans Semibold" w:cs="Open Sans Semibold"/>
                <w:sz w:val="14"/>
                <w:szCs w:val="14"/>
              </w:rPr>
            </w:pPr>
            <w:r w:rsidRPr="005E530A">
              <w:rPr>
                <w:rFonts w:ascii="Open Sans Semibold" w:hAnsi="Open Sans Semibold" w:cs="Open Sans Semibold"/>
                <w:sz w:val="14"/>
                <w:szCs w:val="14"/>
              </w:rPr>
              <w:t>_____________________/В.В. Матюнин</w:t>
            </w:r>
          </w:p>
          <w:p w:rsidR="005E530A" w:rsidRPr="005E530A" w:rsidRDefault="005E530A" w:rsidP="006208DF">
            <w:pPr>
              <w:ind w:left="0"/>
              <w:rPr>
                <w:rFonts w:ascii="Open Sans Semibold" w:hAnsi="Open Sans Semibold" w:cs="Open Sans Semibold"/>
                <w:b/>
                <w:sz w:val="14"/>
                <w:szCs w:val="14"/>
              </w:rPr>
            </w:pPr>
            <w:r w:rsidRPr="005E530A">
              <w:rPr>
                <w:rFonts w:ascii="Open Sans Semibold" w:hAnsi="Open Sans Semibold" w:cs="Open Sans Semibold"/>
                <w:sz w:val="14"/>
                <w:szCs w:val="14"/>
              </w:rPr>
              <w:t>М.П.</w:t>
            </w:r>
          </w:p>
        </w:tc>
        <w:tc>
          <w:tcPr>
            <w:tcW w:w="6226" w:type="dxa"/>
          </w:tcPr>
          <w:p w:rsidR="005E530A" w:rsidRDefault="005E530A" w:rsidP="00AD7E5B">
            <w:pPr>
              <w:jc w:val="center"/>
              <w:rPr>
                <w:rFonts w:ascii="Open Sans Semibold" w:hAnsi="Open Sans Semibold" w:cs="Open Sans Semibold"/>
                <w:color w:val="000000"/>
                <w:spacing w:val="-5"/>
                <w:sz w:val="14"/>
                <w:szCs w:val="14"/>
                <w:lang w:eastAsia="en-US"/>
              </w:rPr>
            </w:pPr>
            <w:r w:rsidRPr="005E530A">
              <w:rPr>
                <w:rFonts w:ascii="Open Sans Semibold" w:hAnsi="Open Sans Semibold" w:cs="Open Sans Semibold"/>
                <w:sz w:val="14"/>
                <w:szCs w:val="14"/>
              </w:rPr>
              <w:t xml:space="preserve">                                                         От</w:t>
            </w:r>
            <w:r w:rsidRPr="00E525F7">
              <w:rPr>
                <w:rFonts w:ascii="Open Sans Semibold" w:hAnsi="Open Sans Semibold" w:cs="Open Sans Semibold"/>
                <w:sz w:val="14"/>
                <w:szCs w:val="14"/>
              </w:rPr>
              <w:t xml:space="preserve"> </w:t>
            </w:r>
            <w:r w:rsidRPr="005E530A">
              <w:rPr>
                <w:rFonts w:ascii="Open Sans Semibold" w:hAnsi="Open Sans Semibold" w:cs="Open Sans Semibold"/>
                <w:sz w:val="14"/>
                <w:szCs w:val="14"/>
              </w:rPr>
              <w:t>Принципала</w:t>
            </w:r>
            <w:r w:rsidRPr="00E525F7">
              <w:rPr>
                <w:rFonts w:ascii="Open Sans Semibold" w:hAnsi="Open Sans Semibold" w:cs="Open Sans Semibold"/>
                <w:b/>
                <w:sz w:val="14"/>
                <w:szCs w:val="14"/>
              </w:rPr>
              <w:br/>
            </w:r>
            <w:r w:rsidRPr="00E525F7">
              <w:rPr>
                <w:rFonts w:ascii="Open Sans Semibold" w:hAnsi="Open Sans Semibold" w:cs="Open Sans Semibold"/>
                <w:color w:val="000000"/>
                <w:spacing w:val="-5"/>
                <w:sz w:val="14"/>
                <w:szCs w:val="14"/>
                <w:lang w:eastAsia="en-US"/>
              </w:rPr>
              <w:t xml:space="preserve">                                                          </w:t>
            </w:r>
          </w:p>
          <w:p w:rsidR="00AD7E5B" w:rsidRPr="00E525F7" w:rsidRDefault="00AD7E5B" w:rsidP="00AD7E5B">
            <w:pPr>
              <w:jc w:val="center"/>
              <w:rPr>
                <w:rFonts w:ascii="Open Sans Semibold" w:hAnsi="Open Sans Semibold" w:cs="Open Sans Semibold"/>
                <w:color w:val="000000"/>
                <w:spacing w:val="-5"/>
                <w:sz w:val="14"/>
                <w:szCs w:val="14"/>
              </w:rPr>
            </w:pPr>
          </w:p>
          <w:p w:rsidR="005E530A" w:rsidRPr="00E525F7" w:rsidRDefault="005E530A" w:rsidP="005E530A">
            <w:pPr>
              <w:ind w:left="0"/>
              <w:jc w:val="right"/>
              <w:rPr>
                <w:rFonts w:ascii="Open Sans Semibold" w:eastAsia="Calibri" w:hAnsi="Open Sans Semibold" w:cs="Open Sans Semibold"/>
                <w:sz w:val="14"/>
                <w:szCs w:val="14"/>
              </w:rPr>
            </w:pPr>
            <w:r w:rsidRPr="00E525F7">
              <w:rPr>
                <w:rFonts w:ascii="Open Sans Semibold" w:hAnsi="Open Sans Semibold" w:cs="Open Sans Semibold"/>
                <w:sz w:val="14"/>
                <w:szCs w:val="14"/>
              </w:rPr>
              <w:t xml:space="preserve">            _____________/</w:t>
            </w:r>
            <w:r w:rsidR="00AD7E5B">
              <w:rPr>
                <w:rFonts w:ascii="Open Sans Semibold" w:hAnsi="Open Sans Semibold" w:cs="Open Sans Semibold"/>
                <w:sz w:val="14"/>
                <w:szCs w:val="14"/>
              </w:rPr>
              <w:t>_______/</w:t>
            </w:r>
          </w:p>
          <w:p w:rsidR="005E530A" w:rsidRPr="005E530A" w:rsidRDefault="005E530A" w:rsidP="005E530A">
            <w:pPr>
              <w:ind w:left="0"/>
              <w:jc w:val="center"/>
              <w:rPr>
                <w:rFonts w:ascii="Open Sans Semibold" w:hAnsi="Open Sans Semibold" w:cs="Open Sans Semibold"/>
                <w:sz w:val="14"/>
                <w:szCs w:val="14"/>
              </w:rPr>
            </w:pPr>
            <w:r w:rsidRPr="00E525F7">
              <w:rPr>
                <w:rFonts w:ascii="Open Sans Semibold" w:hAnsi="Open Sans Semibold" w:cs="Open Sans Semibold"/>
                <w:b/>
                <w:sz w:val="14"/>
                <w:szCs w:val="14"/>
              </w:rPr>
              <w:t xml:space="preserve">                                              </w:t>
            </w:r>
            <w:r w:rsidRPr="005E530A">
              <w:rPr>
                <w:rFonts w:ascii="Open Sans Semibold" w:hAnsi="Open Sans Semibold" w:cs="Open Sans Semibold"/>
                <w:sz w:val="14"/>
                <w:szCs w:val="14"/>
              </w:rPr>
              <w:t>М.П.</w:t>
            </w:r>
          </w:p>
        </w:tc>
      </w:tr>
    </w:tbl>
    <w:p w:rsidR="006208DF" w:rsidRDefault="006208DF" w:rsidP="005E530A">
      <w:pPr>
        <w:jc w:val="both"/>
        <w:rPr>
          <w:rFonts w:ascii="Open Sans Semibold" w:eastAsia="Calibri" w:hAnsi="Open Sans Semibold" w:cs="Open Sans Semibold"/>
          <w:sz w:val="16"/>
          <w:szCs w:val="16"/>
        </w:rPr>
        <w:sectPr w:rsidR="006208DF" w:rsidSect="006208DF">
          <w:pgSz w:w="16838" w:h="11906" w:orient="landscape"/>
          <w:pgMar w:top="1701" w:right="2410" w:bottom="851" w:left="1701" w:header="284" w:footer="418" w:gutter="0"/>
          <w:cols w:space="708"/>
          <w:docGrid w:linePitch="360"/>
        </w:sectPr>
      </w:pPr>
      <w:r w:rsidRPr="00EF7406">
        <w:rPr>
          <w:rFonts w:ascii="Open Sans Semibold" w:hAnsi="Open Sans Semibold" w:cs="Open Sans Semibold"/>
          <w:sz w:val="16"/>
          <w:szCs w:val="16"/>
        </w:rPr>
        <w:tab/>
      </w:r>
    </w:p>
    <w:p w:rsidR="006208DF" w:rsidRDefault="006208DF" w:rsidP="006208DF">
      <w:pPr>
        <w:ind w:left="0" w:right="424"/>
        <w:rPr>
          <w:rFonts w:ascii="Open Sans" w:hAnsi="Open Sans" w:cs="Open Sans"/>
          <w:sz w:val="36"/>
        </w:rPr>
      </w:pPr>
    </w:p>
    <w:p w:rsidR="006208DF" w:rsidRPr="009A5A2B" w:rsidRDefault="006208DF" w:rsidP="006208DF">
      <w:pPr>
        <w:tabs>
          <w:tab w:val="left" w:pos="10860"/>
        </w:tabs>
        <w:ind w:left="360"/>
        <w:jc w:val="right"/>
        <w:rPr>
          <w:rFonts w:ascii="Open Sans Semibold" w:hAnsi="Open Sans Semibold" w:cs="Open Sans Semibold"/>
        </w:rPr>
      </w:pPr>
      <w:r w:rsidRPr="00FE0D8A">
        <w:rPr>
          <w:rFonts w:ascii="Open Sans" w:hAnsi="Open Sans" w:cs="Open Sans"/>
        </w:rPr>
        <w:t>ПРИЛОЖЕНИЕ № 7</w:t>
      </w:r>
      <w:r w:rsidRPr="00FE0D8A">
        <w:rPr>
          <w:rFonts w:ascii="Open Sans" w:hAnsi="Open Sans" w:cs="Open Sans"/>
        </w:rPr>
        <w:br/>
      </w:r>
      <w:r w:rsidRPr="009A5A2B">
        <w:rPr>
          <w:rFonts w:ascii="Open Sans Semibold" w:hAnsi="Open Sans Semibold" w:cs="Open Sans Semibold"/>
        </w:rPr>
        <w:t xml:space="preserve">к Агентскому договору № </w:t>
      </w:r>
      <w:r w:rsidR="00A21C4D">
        <w:rPr>
          <w:rFonts w:ascii="Open Sans Semibold" w:hAnsi="Open Sans Semibold" w:cs="Open Sans Semibold"/>
          <w:b/>
        </w:rPr>
        <w:t>_______</w:t>
      </w:r>
      <w:r w:rsidRPr="009A5A2B">
        <w:rPr>
          <w:rFonts w:ascii="Open Sans Semibold" w:hAnsi="Open Sans Semibold" w:cs="Open Sans Semibold"/>
        </w:rPr>
        <w:t xml:space="preserve"> от </w:t>
      </w:r>
      <w:r w:rsidR="00A21C4D">
        <w:rPr>
          <w:rFonts w:ascii="Open Sans Semibold" w:hAnsi="Open Sans Semibold" w:cs="Open Sans Semibold"/>
          <w:b/>
        </w:rPr>
        <w:t>____</w:t>
      </w:r>
      <w:r w:rsidR="002F352D">
        <w:rPr>
          <w:rFonts w:ascii="Open Sans Semibold" w:hAnsi="Open Sans Semibold" w:cs="Open Sans Semibold"/>
          <w:b/>
        </w:rPr>
        <w:t xml:space="preserve"> </w:t>
      </w:r>
      <w:r w:rsidR="00A21C4D">
        <w:rPr>
          <w:rFonts w:ascii="Open Sans Semibold" w:hAnsi="Open Sans Semibold" w:cs="Open Sans Semibold"/>
          <w:b/>
        </w:rPr>
        <w:t>______</w:t>
      </w:r>
      <w:r w:rsidR="002F352D">
        <w:rPr>
          <w:rFonts w:ascii="Open Sans Semibold" w:hAnsi="Open Sans Semibold" w:cs="Open Sans Semibold"/>
          <w:b/>
        </w:rPr>
        <w:t xml:space="preserve"> 202</w:t>
      </w:r>
      <w:r w:rsidR="00A21C4D">
        <w:rPr>
          <w:rFonts w:ascii="Open Sans Semibold" w:hAnsi="Open Sans Semibold" w:cs="Open Sans Semibold"/>
          <w:b/>
        </w:rPr>
        <w:t>__</w:t>
      </w:r>
      <w:r w:rsidRPr="009A5A2B">
        <w:rPr>
          <w:rFonts w:ascii="Open Sans Semibold" w:hAnsi="Open Sans Semibold" w:cs="Open Sans Semibold"/>
          <w:b/>
        </w:rPr>
        <w:t xml:space="preserve"> </w:t>
      </w:r>
      <w:r w:rsidRPr="009A5A2B">
        <w:rPr>
          <w:rFonts w:ascii="Open Sans Semibold" w:hAnsi="Open Sans Semibold" w:cs="Open Sans Semibold"/>
        </w:rPr>
        <w:t>г.</w:t>
      </w:r>
    </w:p>
    <w:p w:rsidR="006208DF" w:rsidRPr="00FE0D8A" w:rsidRDefault="006208DF" w:rsidP="006208DF">
      <w:pPr>
        <w:tabs>
          <w:tab w:val="left" w:pos="10860"/>
        </w:tabs>
        <w:ind w:left="360"/>
        <w:jc w:val="right"/>
        <w:rPr>
          <w:rFonts w:ascii="Open Sans" w:hAnsi="Open Sans" w:cs="Open Sans"/>
        </w:rPr>
      </w:pPr>
    </w:p>
    <w:p w:rsidR="006208DF" w:rsidRPr="00FE0D8A" w:rsidRDefault="006208DF" w:rsidP="006208DF">
      <w:pPr>
        <w:pStyle w:val="af3"/>
        <w:numPr>
          <w:ilvl w:val="0"/>
          <w:numId w:val="6"/>
        </w:numPr>
        <w:spacing w:after="200"/>
        <w:ind w:left="-284"/>
        <w:jc w:val="center"/>
        <w:rPr>
          <w:rFonts w:ascii="Open Sans" w:hAnsi="Open Sans" w:cs="Open Sans"/>
          <w:b/>
          <w:sz w:val="20"/>
          <w:szCs w:val="20"/>
        </w:rPr>
      </w:pPr>
      <w:r w:rsidRPr="00FE0D8A">
        <w:rPr>
          <w:rFonts w:ascii="Open Sans" w:hAnsi="Open Sans" w:cs="Open Sans"/>
          <w:b/>
          <w:sz w:val="20"/>
          <w:szCs w:val="20"/>
        </w:rPr>
        <w:t>Правила оказания услуг.</w:t>
      </w:r>
    </w:p>
    <w:p w:rsidR="006208DF" w:rsidRDefault="006208DF" w:rsidP="006208DF">
      <w:pPr>
        <w:spacing w:line="240" w:lineRule="auto"/>
        <w:ind w:left="0"/>
        <w:rPr>
          <w:rFonts w:ascii="Open Sans" w:hAnsi="Open Sans" w:cs="Open Sans"/>
        </w:rPr>
      </w:pPr>
      <w:r w:rsidRPr="00FE0D8A">
        <w:rPr>
          <w:rFonts w:ascii="Open Sans" w:hAnsi="Open Sans" w:cs="Open Sans"/>
        </w:rPr>
        <w:t>1.1 Прием и исполнение Заявок осуществляются в соответствии с настоящим Регламентом, если иного не указано в Договоре, в приложениях к Договору и не опубликовано в Личном кабинете или на сайте Агента</w:t>
      </w:r>
    </w:p>
    <w:p w:rsidR="006208DF" w:rsidRPr="00FE0D8A" w:rsidRDefault="006208DF" w:rsidP="006208DF">
      <w:pPr>
        <w:spacing w:line="240" w:lineRule="auto"/>
        <w:ind w:left="0"/>
        <w:rPr>
          <w:rFonts w:ascii="Open Sans" w:hAnsi="Open Sans" w:cs="Open Sans"/>
        </w:rPr>
      </w:pPr>
      <w:r w:rsidRPr="00FE0D8A">
        <w:rPr>
          <w:rFonts w:ascii="Open Sans" w:hAnsi="Open Sans" w:cs="Open Sans"/>
        </w:rPr>
        <w:t>1.2 Исполнение заявок по г. Москва и Московской области осуществляется ежедневно с 10:00 до 22.00, если иной режим не опубликован в Личном кабинете или на сайте Агента. Рекомендованный интервал на доставку не может быть менее 4 (четырех) часов. Рекомендованный интервал носит справочный характер. Исполнение Заявки вне рекомендованного интервала не является неисполнением заявки и не может служить основанием для предъявления претензий. Первый рекомендованный интервал на доставку не может быть установлен ранее 12:00</w:t>
      </w:r>
    </w:p>
    <w:p w:rsidR="006208DF" w:rsidRPr="00FE0D8A" w:rsidRDefault="006208DF" w:rsidP="006208DF">
      <w:pPr>
        <w:spacing w:line="240" w:lineRule="auto"/>
        <w:ind w:left="0"/>
        <w:rPr>
          <w:rFonts w:ascii="Open Sans" w:hAnsi="Open Sans" w:cs="Open Sans"/>
        </w:rPr>
      </w:pPr>
      <w:r w:rsidRPr="00FE0D8A">
        <w:rPr>
          <w:rFonts w:ascii="Open Sans" w:hAnsi="Open Sans" w:cs="Open Sans"/>
        </w:rPr>
        <w:t>1.3 Исполнение заявок по г. Санкт-Петербург и Ленинградской области осуществляется ежедневно с 10.00 до 22.00, если иной режим не опубликован в Личном кабинете или на сайте Агента. Рекомендованный интервал на доставку не может быть менее 3 (трех) часов. Рекомендованный интервал носит справочный характер. Исполнение Заявки вне рекомендованного интервала не является неисполнением заявки и не может служить основанием для предъявления претензий. Первый рекомендованный интервал на доставку не может быть установлен ранее 12:00</w:t>
      </w:r>
    </w:p>
    <w:p w:rsidR="006208DF" w:rsidRPr="00FE0D8A" w:rsidRDefault="006208DF" w:rsidP="006208DF">
      <w:pPr>
        <w:spacing w:line="240" w:lineRule="auto"/>
        <w:ind w:left="0"/>
        <w:rPr>
          <w:rFonts w:ascii="Open Sans" w:hAnsi="Open Sans" w:cs="Open Sans"/>
        </w:rPr>
      </w:pPr>
      <w:r w:rsidRPr="00FE0D8A">
        <w:rPr>
          <w:rFonts w:ascii="Open Sans" w:hAnsi="Open Sans" w:cs="Open Sans"/>
        </w:rPr>
        <w:t>1.4 Передача заказов на склад Агента для доставки в этот же день по г. Москва и МО осуществляется до 09.00 в день доставки.</w:t>
      </w:r>
    </w:p>
    <w:p w:rsidR="006208DF" w:rsidRPr="00FE0D8A" w:rsidRDefault="006208DF" w:rsidP="006208DF">
      <w:pPr>
        <w:spacing w:line="240" w:lineRule="auto"/>
        <w:ind w:left="0"/>
        <w:rPr>
          <w:rFonts w:ascii="Open Sans" w:hAnsi="Open Sans" w:cs="Open Sans"/>
        </w:rPr>
      </w:pPr>
      <w:r w:rsidRPr="00FE0D8A">
        <w:rPr>
          <w:rFonts w:ascii="Open Sans" w:hAnsi="Open Sans" w:cs="Open Sans"/>
        </w:rPr>
        <w:t>1.5 Передача заказов на склад Агента для доставки в этот же день по г. Санкт-Петербург и ЛО осуществляется до 10.00 в день доставки.</w:t>
      </w:r>
    </w:p>
    <w:p w:rsidR="006208DF" w:rsidRPr="00FE0D8A" w:rsidRDefault="006208DF" w:rsidP="006208DF">
      <w:pPr>
        <w:spacing w:line="240" w:lineRule="auto"/>
        <w:ind w:left="0"/>
        <w:rPr>
          <w:rFonts w:ascii="Open Sans" w:hAnsi="Open Sans" w:cs="Open Sans"/>
        </w:rPr>
      </w:pPr>
      <w:r w:rsidRPr="00FE0D8A">
        <w:rPr>
          <w:rFonts w:ascii="Open Sans" w:hAnsi="Open Sans" w:cs="Open Sans"/>
        </w:rPr>
        <w:t>1.6 Доставка Заказов в г. Санкт-Петербург за пределами установленных границ города и ЛО осуществляется – с 12:00 до 20:00 без указания временного интервала в соответствии с тарифами, указанными в Приложении №1 Договора.</w:t>
      </w:r>
    </w:p>
    <w:p w:rsidR="006208DF" w:rsidRPr="00FE0D8A" w:rsidRDefault="006208DF" w:rsidP="006208DF">
      <w:pPr>
        <w:spacing w:line="240" w:lineRule="auto"/>
        <w:ind w:left="0"/>
        <w:rPr>
          <w:rFonts w:ascii="Open Sans" w:hAnsi="Open Sans" w:cs="Open Sans"/>
        </w:rPr>
      </w:pPr>
      <w:r w:rsidRPr="00FE0D8A">
        <w:rPr>
          <w:rFonts w:ascii="Open Sans" w:hAnsi="Open Sans" w:cs="Open Sans"/>
        </w:rPr>
        <w:t>1.7 Доставка Заказа в г. Москва за пределами установленных границ города и МО осуществляется – с 11:00 до 22:00 без указания временного интервала в соответствии с тарифами, указанными в Приложении №1 Договора.</w:t>
      </w:r>
    </w:p>
    <w:p w:rsidR="006208DF" w:rsidRPr="00FE0D8A" w:rsidRDefault="006208DF" w:rsidP="006208DF">
      <w:pPr>
        <w:spacing w:line="240" w:lineRule="auto"/>
        <w:ind w:left="0"/>
        <w:rPr>
          <w:rFonts w:ascii="Open Sans" w:hAnsi="Open Sans" w:cs="Open Sans"/>
        </w:rPr>
      </w:pPr>
      <w:r w:rsidRPr="00FE0D8A">
        <w:rPr>
          <w:rFonts w:ascii="Open Sans" w:hAnsi="Open Sans" w:cs="Open Sans"/>
        </w:rPr>
        <w:t>1.8 Выдача Заказов Получателям в пунктах выдачи Агента в г. Санкт-Петербург и Москва осуществляется в будние и выходные дни в соответствии с условиями и тарифами, представленными в Приложении №1, таблицы 1.4. Договора</w:t>
      </w:r>
    </w:p>
    <w:p w:rsidR="006208DF" w:rsidRPr="00FE0D8A" w:rsidRDefault="006208DF" w:rsidP="006208DF">
      <w:pPr>
        <w:spacing w:line="240" w:lineRule="auto"/>
        <w:ind w:left="0"/>
        <w:rPr>
          <w:rFonts w:ascii="Open Sans" w:hAnsi="Open Sans" w:cs="Open Sans"/>
        </w:rPr>
      </w:pPr>
      <w:r w:rsidRPr="00FE0D8A">
        <w:rPr>
          <w:rFonts w:ascii="Open Sans" w:hAnsi="Open Sans" w:cs="Open Sans"/>
        </w:rPr>
        <w:t>1.9. Заявки на Выдачу с терминала Агента по СПб либо по МСК в случае хранения товара на терминалах Агента оформляются минимум за 3 часа до планируемой времени выдачи</w:t>
      </w:r>
    </w:p>
    <w:p w:rsidR="006208DF" w:rsidRPr="00FE0D8A" w:rsidRDefault="006208DF" w:rsidP="006208DF">
      <w:pPr>
        <w:spacing w:line="240" w:lineRule="auto"/>
        <w:ind w:left="0"/>
        <w:rPr>
          <w:rFonts w:ascii="Open Sans" w:hAnsi="Open Sans" w:cs="Open Sans"/>
        </w:rPr>
      </w:pPr>
      <w:r w:rsidRPr="00FE0D8A">
        <w:rPr>
          <w:rFonts w:ascii="Open Sans" w:hAnsi="Open Sans" w:cs="Open Sans"/>
        </w:rPr>
        <w:t>1.10. Заявки на доставку (с терминала Агента) из СПб в МСК и из МСК в СПб в случае хранения товара на терминале Агента в СПб оформляются до 17:30 часов</w:t>
      </w:r>
    </w:p>
    <w:p w:rsidR="006208DF" w:rsidRPr="00FE0D8A" w:rsidRDefault="006208DF" w:rsidP="006208DF">
      <w:pPr>
        <w:spacing w:line="240" w:lineRule="auto"/>
        <w:ind w:left="0"/>
        <w:rPr>
          <w:rFonts w:ascii="Open Sans" w:hAnsi="Open Sans" w:cs="Open Sans"/>
        </w:rPr>
      </w:pPr>
      <w:r w:rsidRPr="00FE0D8A">
        <w:rPr>
          <w:rFonts w:ascii="Open Sans" w:hAnsi="Open Sans" w:cs="Open Sans"/>
        </w:rPr>
        <w:t>1.11. Заявки на доставку по СПб в случае хранения товара на терминале Агента в СПб оформляются до 8:00 дня доставки</w:t>
      </w:r>
    </w:p>
    <w:p w:rsidR="006208DF" w:rsidRPr="00FE0D8A" w:rsidRDefault="006208DF" w:rsidP="006208DF">
      <w:pPr>
        <w:spacing w:line="240" w:lineRule="auto"/>
        <w:ind w:left="0"/>
        <w:rPr>
          <w:rFonts w:ascii="Open Sans" w:hAnsi="Open Sans" w:cs="Open Sans"/>
        </w:rPr>
      </w:pPr>
      <w:r w:rsidRPr="00FE0D8A">
        <w:rPr>
          <w:rFonts w:ascii="Open Sans" w:hAnsi="Open Sans" w:cs="Open Sans"/>
        </w:rPr>
        <w:t>1.12. Заявки на доставку по МСК в случае хранения товара на терминале Агента в МСК оформляются до 8:00 дня доставки</w:t>
      </w:r>
    </w:p>
    <w:p w:rsidR="006208DF" w:rsidRDefault="006208DF" w:rsidP="006208DF">
      <w:pPr>
        <w:spacing w:line="240" w:lineRule="auto"/>
        <w:ind w:left="0"/>
        <w:rPr>
          <w:rFonts w:ascii="Open Sans" w:hAnsi="Open Sans" w:cs="Open Sans"/>
        </w:rPr>
      </w:pPr>
    </w:p>
    <w:p w:rsidR="006208DF" w:rsidRDefault="006208DF" w:rsidP="006208DF">
      <w:pPr>
        <w:spacing w:line="240" w:lineRule="auto"/>
        <w:ind w:left="0"/>
        <w:rPr>
          <w:rFonts w:ascii="Open Sans" w:hAnsi="Open Sans" w:cs="Open Sans"/>
        </w:rPr>
      </w:pPr>
    </w:p>
    <w:p w:rsidR="006208DF" w:rsidRDefault="006208DF" w:rsidP="006208DF">
      <w:pPr>
        <w:spacing w:line="240" w:lineRule="auto"/>
        <w:ind w:left="0"/>
        <w:rPr>
          <w:rFonts w:ascii="Open Sans" w:hAnsi="Open Sans" w:cs="Open Sans"/>
        </w:rPr>
      </w:pPr>
      <w:r w:rsidRPr="00FE0D8A">
        <w:rPr>
          <w:rFonts w:ascii="Open Sans" w:hAnsi="Open Sans" w:cs="Open Sans"/>
        </w:rPr>
        <w:t xml:space="preserve">1.13 Передача Заказа в партнерские ТК осуществляется не ранее рабочего дня, следующего за </w:t>
      </w:r>
    </w:p>
    <w:p w:rsidR="006208DF" w:rsidRDefault="006208DF" w:rsidP="006208DF">
      <w:pPr>
        <w:spacing w:line="240" w:lineRule="auto"/>
        <w:ind w:left="0"/>
        <w:rPr>
          <w:rFonts w:ascii="Open Sans" w:hAnsi="Open Sans" w:cs="Open Sans"/>
        </w:rPr>
      </w:pPr>
      <w:r w:rsidRPr="00FE0D8A">
        <w:rPr>
          <w:rFonts w:ascii="Open Sans" w:hAnsi="Open Sans" w:cs="Open Sans"/>
        </w:rPr>
        <w:t>днем оформления Заяв</w:t>
      </w:r>
      <w:r>
        <w:rPr>
          <w:rFonts w:ascii="Open Sans" w:hAnsi="Open Sans" w:cs="Open Sans"/>
        </w:rPr>
        <w:t>ки и получения Заказов Агентом.</w:t>
      </w:r>
    </w:p>
    <w:p w:rsidR="006208DF" w:rsidRPr="00FE0D8A" w:rsidRDefault="006208DF" w:rsidP="006208DF">
      <w:pPr>
        <w:spacing w:line="240" w:lineRule="auto"/>
        <w:ind w:left="0"/>
        <w:rPr>
          <w:rFonts w:ascii="Open Sans" w:hAnsi="Open Sans" w:cs="Open Sans"/>
        </w:rPr>
      </w:pPr>
      <w:r w:rsidRPr="00FE0D8A">
        <w:rPr>
          <w:rFonts w:ascii="Open Sans" w:hAnsi="Open Sans" w:cs="Open Sans"/>
        </w:rPr>
        <w:t>1.14 Агент вправе отказаться от доставки Заказа с неточным адресом, с адресом, требующим согласования и уточнения, на стройплощадки, вокзалы, станции метрополитена, в садово-огородные товарищества, цеха, пункты общественного питания (за исключением их административных помещений), режимные, секретные объекты. В парки, лесные массивы, на пляжи или иные места, не имеющие определенного адреса.</w:t>
      </w:r>
    </w:p>
    <w:p w:rsidR="006208DF" w:rsidRPr="00FE0D8A" w:rsidRDefault="006208DF" w:rsidP="006208DF">
      <w:pPr>
        <w:spacing w:line="240" w:lineRule="auto"/>
        <w:ind w:left="0"/>
        <w:rPr>
          <w:rFonts w:ascii="Open Sans" w:eastAsia="Arial" w:hAnsi="Open Sans" w:cs="Open Sans"/>
        </w:rPr>
      </w:pPr>
      <w:r w:rsidRPr="00FE0D8A">
        <w:rPr>
          <w:rFonts w:ascii="Open Sans" w:hAnsi="Open Sans" w:cs="Open Sans"/>
        </w:rPr>
        <w:t>1.15 Доставка крупногабаритного товара, без оплаченной услуги его подъема на этаж гарантированно доставляется к подъезду, воротам или ближайшей парковке. Дальнейшее перемещение товара осуществляется силами Получателя, если иное не указано в Заявке. При доставке на территорию с оплачиваемым въездом, доставка осуществляется только до места платного въезда, если иное не указано в Заявке, в этом случае стоимость въезда суммируется со стоимостью услуг Агента</w:t>
      </w:r>
    </w:p>
    <w:p w:rsidR="006208DF" w:rsidRPr="00FE0D8A" w:rsidRDefault="006208DF" w:rsidP="006208DF">
      <w:pPr>
        <w:spacing w:line="240" w:lineRule="auto"/>
        <w:ind w:left="0"/>
        <w:rPr>
          <w:rFonts w:ascii="Open Sans" w:hAnsi="Open Sans" w:cs="Open Sans"/>
        </w:rPr>
      </w:pPr>
      <w:r w:rsidRPr="00FE0D8A">
        <w:rPr>
          <w:rFonts w:ascii="Open Sans" w:hAnsi="Open Sans" w:cs="Open Sans"/>
          <w:spacing w:val="-4"/>
        </w:rPr>
        <w:t>1.16 При передаче Заказов Принципалом/представителя Принципала Агенту погрузка Заказа в транспортное средство осуществляется силами Принципала под контролем представителя Агента. Время погрузки транспортного средства и подготовки сопроводительных документов не может превышать 30 (тридцати) минут с момента прибытия транспортного средства Агента под погрузку.</w:t>
      </w:r>
    </w:p>
    <w:p w:rsidR="006208DF" w:rsidRPr="00FE0D8A" w:rsidRDefault="006208DF" w:rsidP="006208DF">
      <w:pPr>
        <w:spacing w:line="240" w:lineRule="auto"/>
        <w:ind w:left="0"/>
        <w:rPr>
          <w:rFonts w:ascii="Open Sans" w:eastAsia="Arial" w:hAnsi="Open Sans" w:cs="Open Sans"/>
        </w:rPr>
      </w:pPr>
      <w:r w:rsidRPr="00FE0D8A">
        <w:rPr>
          <w:rFonts w:ascii="Open Sans" w:hAnsi="Open Sans" w:cs="Open Sans"/>
        </w:rPr>
        <w:t>1.17 При передаче Заказов у Принципала/представителя Принципала проверка комплектности и наличия брака товара не осуществляется. Проверяется внешний вид упаковки, кол-во грузовых мест и целостность упаковки.</w:t>
      </w:r>
    </w:p>
    <w:p w:rsidR="006208DF" w:rsidRPr="00FE0D8A" w:rsidRDefault="006208DF" w:rsidP="006208DF">
      <w:pPr>
        <w:spacing w:line="240" w:lineRule="auto"/>
        <w:ind w:left="0"/>
        <w:rPr>
          <w:rFonts w:ascii="Open Sans" w:hAnsi="Open Sans" w:cs="Open Sans"/>
        </w:rPr>
      </w:pPr>
      <w:r w:rsidRPr="00FE0D8A">
        <w:rPr>
          <w:rFonts w:ascii="Open Sans" w:hAnsi="Open Sans" w:cs="Open Sans"/>
        </w:rPr>
        <w:t>1.18</w:t>
      </w:r>
      <w:r>
        <w:rPr>
          <w:rFonts w:ascii="Open Sans" w:hAnsi="Open Sans" w:cs="Open Sans"/>
        </w:rPr>
        <w:t xml:space="preserve"> </w:t>
      </w:r>
      <w:r w:rsidRPr="00FE0D8A">
        <w:rPr>
          <w:rFonts w:ascii="Open Sans" w:hAnsi="Open Sans" w:cs="Open Sans"/>
        </w:rPr>
        <w:t>Доставка Заказа, суммарным весом более 15 (пятнадцати) кг, гарантировано осуществляется до подъезда.</w:t>
      </w:r>
    </w:p>
    <w:p w:rsidR="006208DF" w:rsidRDefault="006208DF" w:rsidP="006208DF">
      <w:pPr>
        <w:spacing w:line="240" w:lineRule="auto"/>
        <w:ind w:left="0"/>
        <w:rPr>
          <w:rFonts w:ascii="Open Sans" w:hAnsi="Open Sans" w:cs="Open Sans"/>
        </w:rPr>
      </w:pPr>
      <w:r w:rsidRPr="00FE0D8A">
        <w:rPr>
          <w:rFonts w:ascii="Open Sans" w:hAnsi="Open Sans" w:cs="Open Sans"/>
        </w:rPr>
        <w:t xml:space="preserve">1.19 </w:t>
      </w:r>
      <w:proofErr w:type="gramStart"/>
      <w:r w:rsidRPr="00FE0D8A">
        <w:rPr>
          <w:rFonts w:ascii="Open Sans" w:hAnsi="Open Sans" w:cs="Open Sans"/>
        </w:rPr>
        <w:t>В</w:t>
      </w:r>
      <w:proofErr w:type="gramEnd"/>
      <w:r w:rsidRPr="00FE0D8A">
        <w:rPr>
          <w:rFonts w:ascii="Open Sans" w:hAnsi="Open Sans" w:cs="Open Sans"/>
        </w:rPr>
        <w:t xml:space="preserve"> день доставки курьер начинает связываться с Получателем за 30-60 мин. до прибытия для подтверждения готовности принять заказ. Если в течение 10 (десяти) минут после уведомления Принципала о невозможности связаться с Получателем Агенту не </w:t>
      </w:r>
    </w:p>
    <w:p w:rsidR="006208DF" w:rsidRPr="00FE0D8A" w:rsidRDefault="006208DF" w:rsidP="006208DF">
      <w:pPr>
        <w:spacing w:line="240" w:lineRule="auto"/>
        <w:ind w:left="0"/>
        <w:rPr>
          <w:rFonts w:ascii="Open Sans" w:hAnsi="Open Sans" w:cs="Open Sans"/>
        </w:rPr>
      </w:pPr>
      <w:r w:rsidRPr="00FE0D8A">
        <w:rPr>
          <w:rFonts w:ascii="Open Sans" w:hAnsi="Open Sans" w:cs="Open Sans"/>
        </w:rPr>
        <w:t>предоставлена корректная контактная информация исполнение заявки переносится на следующий день.</w:t>
      </w:r>
    </w:p>
    <w:p w:rsidR="006208DF" w:rsidRPr="00FE0D8A" w:rsidRDefault="006208DF" w:rsidP="006208DF">
      <w:pPr>
        <w:spacing w:line="240" w:lineRule="auto"/>
        <w:ind w:left="0"/>
        <w:rPr>
          <w:rFonts w:ascii="Open Sans" w:hAnsi="Open Sans" w:cs="Open Sans"/>
        </w:rPr>
      </w:pPr>
      <w:r w:rsidRPr="00FE0D8A">
        <w:rPr>
          <w:rFonts w:ascii="Open Sans" w:hAnsi="Open Sans" w:cs="Open Sans"/>
        </w:rPr>
        <w:t xml:space="preserve">1.20 </w:t>
      </w:r>
      <w:proofErr w:type="gramStart"/>
      <w:r w:rsidRPr="00FE0D8A">
        <w:rPr>
          <w:rFonts w:ascii="Open Sans" w:hAnsi="Open Sans" w:cs="Open Sans"/>
        </w:rPr>
        <w:t>В</w:t>
      </w:r>
      <w:proofErr w:type="gramEnd"/>
      <w:r w:rsidRPr="00FE0D8A">
        <w:rPr>
          <w:rFonts w:ascii="Open Sans" w:hAnsi="Open Sans" w:cs="Open Sans"/>
        </w:rPr>
        <w:t xml:space="preserve"> случае изменения адреса доставки в день исполнения заявки Агент вправе перенести доставку на следующий день.</w:t>
      </w:r>
    </w:p>
    <w:p w:rsidR="006208DF" w:rsidRDefault="006208DF" w:rsidP="006208DF">
      <w:pPr>
        <w:spacing w:line="240" w:lineRule="auto"/>
        <w:ind w:left="0"/>
        <w:rPr>
          <w:rFonts w:ascii="Open Sans" w:hAnsi="Open Sans" w:cs="Open Sans"/>
        </w:rPr>
      </w:pPr>
      <w:r w:rsidRPr="00FE0D8A">
        <w:rPr>
          <w:rFonts w:ascii="Open Sans" w:hAnsi="Open Sans" w:cs="Open Sans"/>
        </w:rPr>
        <w:t xml:space="preserve">1.21 Максимальное бесплатное время ожидания клиента на адресе составляет не более 15 минут. Если Получатель не появился в месте вручения по истечению 15 мин. после прибытия курьера, Принципал возмещает Агенту дальнейшее время простоя курьера по тарифам Приложения 1 Договора, по истечению 30 минут ожидания доставка переносится на следующий день. В этом случае с клиента взимается полная стоимость </w:t>
      </w:r>
      <w:r>
        <w:rPr>
          <w:rFonts w:ascii="Open Sans" w:hAnsi="Open Sans" w:cs="Open Sans"/>
        </w:rPr>
        <w:t>доставки плюс простой.</w:t>
      </w:r>
    </w:p>
    <w:p w:rsidR="006208DF" w:rsidRPr="00FE0D8A" w:rsidRDefault="006208DF" w:rsidP="006208DF">
      <w:pPr>
        <w:spacing w:line="240" w:lineRule="auto"/>
        <w:ind w:left="0"/>
        <w:rPr>
          <w:rFonts w:ascii="Open Sans" w:hAnsi="Open Sans" w:cs="Open Sans"/>
        </w:rPr>
      </w:pPr>
      <w:r w:rsidRPr="00FE0D8A">
        <w:rPr>
          <w:rFonts w:ascii="Open Sans" w:hAnsi="Open Sans" w:cs="Open Sans"/>
        </w:rPr>
        <w:t>1.22 Доставка Заказа осуществляется до первой пропускной системы, пункта охраны, или до иных территорий с ограниченным доступом. В случае доставки Заказа сотрудником Агента до территории с ограниченным доступом, обязательства Агента по оказанию услуг доставки считаются выполненными.</w:t>
      </w:r>
    </w:p>
    <w:p w:rsidR="006208DF" w:rsidRPr="00FE0D8A" w:rsidRDefault="006208DF" w:rsidP="006208DF">
      <w:pPr>
        <w:shd w:val="clear" w:color="auto" w:fill="FFFFFF"/>
        <w:spacing w:line="240" w:lineRule="auto"/>
        <w:ind w:left="0"/>
        <w:rPr>
          <w:rFonts w:ascii="Open Sans" w:hAnsi="Open Sans" w:cs="Open Sans"/>
          <w:spacing w:val="-2"/>
        </w:rPr>
      </w:pPr>
      <w:r w:rsidRPr="00FE0D8A">
        <w:rPr>
          <w:rFonts w:ascii="Open Sans" w:hAnsi="Open Sans" w:cs="Open Sans"/>
        </w:rPr>
        <w:t xml:space="preserve">1.23 Процедура передачи Заказа не предусматривает тестирования </w:t>
      </w:r>
      <w:proofErr w:type="spellStart"/>
      <w:r w:rsidRPr="00FE0D8A">
        <w:rPr>
          <w:rFonts w:ascii="Open Sans" w:hAnsi="Open Sans" w:cs="Open Sans"/>
        </w:rPr>
        <w:t>вложимого</w:t>
      </w:r>
      <w:proofErr w:type="spellEnd"/>
      <w:r w:rsidRPr="00FE0D8A">
        <w:rPr>
          <w:rFonts w:ascii="Open Sans" w:hAnsi="Open Sans" w:cs="Open Sans"/>
        </w:rPr>
        <w:t xml:space="preserve"> представителями Агента</w:t>
      </w:r>
    </w:p>
    <w:p w:rsidR="006208DF" w:rsidRPr="00FE0D8A" w:rsidRDefault="006208DF" w:rsidP="006208DF">
      <w:pPr>
        <w:spacing w:line="240" w:lineRule="auto"/>
        <w:ind w:left="0"/>
        <w:rPr>
          <w:rFonts w:ascii="Open Sans" w:hAnsi="Open Sans" w:cs="Open Sans"/>
        </w:rPr>
      </w:pPr>
      <w:r w:rsidRPr="00FE0D8A">
        <w:rPr>
          <w:rFonts w:ascii="Open Sans" w:hAnsi="Open Sans" w:cs="Open Sans"/>
        </w:rPr>
        <w:t>1.24 Курьеры Агента не уполномочены вести переговоры и достигать каких-либо договоренностей с Принципалом, а также делать заявления и заверять документы от имени Агента.</w:t>
      </w:r>
    </w:p>
    <w:p w:rsidR="006208DF" w:rsidRDefault="006208DF" w:rsidP="006208DF">
      <w:pPr>
        <w:spacing w:line="240" w:lineRule="auto"/>
        <w:ind w:left="0"/>
        <w:rPr>
          <w:rFonts w:ascii="Open Sans" w:hAnsi="Open Sans" w:cs="Open Sans"/>
        </w:rPr>
      </w:pPr>
    </w:p>
    <w:p w:rsidR="000914B2" w:rsidRDefault="006208DF" w:rsidP="006208DF">
      <w:pPr>
        <w:spacing w:line="240" w:lineRule="auto"/>
        <w:ind w:left="0"/>
        <w:rPr>
          <w:rFonts w:ascii="Open Sans" w:hAnsi="Open Sans" w:cs="Open Sans"/>
        </w:rPr>
      </w:pPr>
      <w:r w:rsidRPr="00FE0D8A">
        <w:rPr>
          <w:rFonts w:ascii="Open Sans" w:hAnsi="Open Sans" w:cs="Open Sans"/>
        </w:rPr>
        <w:t>1.25 К выполнению не принимаются следующие типы Заказов: товары, запрещенные к перевозке согласно</w:t>
      </w:r>
      <w:r w:rsidR="000914B2">
        <w:rPr>
          <w:rFonts w:ascii="Open Sans" w:hAnsi="Open Sans" w:cs="Open Sans"/>
        </w:rPr>
        <w:t> статье 22 федерального закона «</w:t>
      </w:r>
      <w:r w:rsidRPr="00FE0D8A">
        <w:rPr>
          <w:rFonts w:ascii="Open Sans" w:hAnsi="Open Sans" w:cs="Open Sans"/>
        </w:rPr>
        <w:t>О почтовой связи</w:t>
      </w:r>
      <w:r w:rsidR="000914B2">
        <w:rPr>
          <w:rFonts w:ascii="Open Sans" w:hAnsi="Open Sans" w:cs="Open Sans"/>
        </w:rPr>
        <w:t>»</w:t>
      </w:r>
    </w:p>
    <w:p w:rsidR="006208DF" w:rsidRPr="00FE0D8A" w:rsidRDefault="006208DF" w:rsidP="006208DF">
      <w:pPr>
        <w:spacing w:line="240" w:lineRule="auto"/>
        <w:ind w:left="0"/>
        <w:rPr>
          <w:rFonts w:ascii="Open Sans" w:hAnsi="Open Sans" w:cs="Open Sans"/>
        </w:rPr>
      </w:pPr>
      <w:r w:rsidRPr="00FE0D8A">
        <w:rPr>
          <w:rFonts w:ascii="Open Sans" w:hAnsi="Open Sans" w:cs="Open Sans"/>
        </w:rPr>
        <w:t>1.26 При получении предоплаченного Заказа, необходимо предъявить паспорт, паспортные данные должны соответствовать данным указанным в Заявке.</w:t>
      </w:r>
    </w:p>
    <w:p w:rsidR="006208DF" w:rsidRPr="00FE0D8A" w:rsidRDefault="006208DF" w:rsidP="006208DF">
      <w:pPr>
        <w:spacing w:line="240" w:lineRule="auto"/>
        <w:ind w:left="0"/>
        <w:rPr>
          <w:rFonts w:ascii="Open Sans" w:hAnsi="Open Sans" w:cs="Open Sans"/>
        </w:rPr>
      </w:pPr>
      <w:r w:rsidRPr="00FE0D8A">
        <w:rPr>
          <w:rFonts w:ascii="Open Sans" w:hAnsi="Open Sans" w:cs="Open Sans"/>
        </w:rPr>
        <w:t>1.27 Хранение на складе Агента отказных, невостребованных Заказов более 7(семи) календарных дней оплачивается по Тарифу.</w:t>
      </w:r>
    </w:p>
    <w:p w:rsidR="006208DF" w:rsidRPr="00FE0D8A" w:rsidRDefault="006208DF" w:rsidP="006208DF">
      <w:pPr>
        <w:spacing w:line="240" w:lineRule="auto"/>
        <w:ind w:left="0"/>
        <w:rPr>
          <w:rFonts w:ascii="Open Sans" w:hAnsi="Open Sans" w:cs="Open Sans"/>
        </w:rPr>
      </w:pPr>
      <w:r w:rsidRPr="00FE0D8A">
        <w:rPr>
          <w:rFonts w:ascii="Open Sans" w:hAnsi="Open Sans" w:cs="Open Sans"/>
        </w:rPr>
        <w:t>1.28 Прием Заказов на складах Принципала осуществляется в будние дни с 12.00 до 19.00 и в выходные с 12.00 до 17.00.</w:t>
      </w:r>
    </w:p>
    <w:p w:rsidR="006208DF" w:rsidRPr="00FE0D8A" w:rsidRDefault="006208DF" w:rsidP="006208DF">
      <w:pPr>
        <w:spacing w:line="240" w:lineRule="auto"/>
        <w:ind w:left="0"/>
        <w:rPr>
          <w:rFonts w:ascii="Open Sans" w:hAnsi="Open Sans" w:cs="Open Sans"/>
        </w:rPr>
      </w:pPr>
      <w:r w:rsidRPr="00FE0D8A">
        <w:rPr>
          <w:rFonts w:ascii="Open Sans" w:hAnsi="Open Sans" w:cs="Open Sans"/>
        </w:rPr>
        <w:t>1.29 Оформление сопроводительной документации, иных документов к Заявкам силами Агента осуществляются только поле согласования правил оформления Сторонами.</w:t>
      </w:r>
    </w:p>
    <w:p w:rsidR="006208DF" w:rsidRDefault="006208DF" w:rsidP="006208DF">
      <w:pPr>
        <w:spacing w:line="240" w:lineRule="auto"/>
        <w:ind w:left="0"/>
        <w:rPr>
          <w:rFonts w:ascii="Open Sans" w:hAnsi="Open Sans" w:cs="Open Sans"/>
        </w:rPr>
      </w:pPr>
      <w:r w:rsidRPr="00FE0D8A">
        <w:rPr>
          <w:rFonts w:ascii="Open Sans" w:hAnsi="Open Sans" w:cs="Open Sans"/>
        </w:rPr>
        <w:t>1.30 Агент имеет право проверить характер вложений, а также правильность, физического и объемного веса, указанного Принципалом в Заявке. Если в процессе проверки выявятся расхождения между указанными данными Принципала и результатами проверки, Агент вправе, без согласования с Принципалом, изменить указанные в Заявке данные.</w:t>
      </w:r>
    </w:p>
    <w:p w:rsidR="006208DF" w:rsidRPr="00FE0D8A" w:rsidRDefault="006208DF" w:rsidP="006208DF">
      <w:pPr>
        <w:spacing w:line="240" w:lineRule="auto"/>
        <w:ind w:left="0"/>
        <w:rPr>
          <w:rFonts w:ascii="Open Sans" w:hAnsi="Open Sans" w:cs="Open Sans"/>
        </w:rPr>
      </w:pPr>
    </w:p>
    <w:p w:rsidR="006208DF" w:rsidRDefault="006208DF" w:rsidP="006208DF">
      <w:pPr>
        <w:pStyle w:val="af3"/>
        <w:numPr>
          <w:ilvl w:val="0"/>
          <w:numId w:val="6"/>
        </w:numPr>
        <w:spacing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FE0D8A">
        <w:rPr>
          <w:rFonts w:ascii="Open Sans" w:hAnsi="Open Sans" w:cs="Open Sans"/>
          <w:b/>
          <w:sz w:val="20"/>
          <w:szCs w:val="20"/>
        </w:rPr>
        <w:t>Правила оформления Заявок.</w:t>
      </w:r>
    </w:p>
    <w:p w:rsidR="006208DF" w:rsidRPr="00FE0D8A" w:rsidRDefault="006208DF" w:rsidP="006208DF">
      <w:pPr>
        <w:pStyle w:val="af3"/>
        <w:spacing w:line="240" w:lineRule="auto"/>
        <w:ind w:left="360"/>
        <w:rPr>
          <w:rFonts w:ascii="Open Sans" w:hAnsi="Open Sans" w:cs="Open Sans"/>
          <w:b/>
          <w:sz w:val="20"/>
          <w:szCs w:val="20"/>
        </w:rPr>
      </w:pPr>
    </w:p>
    <w:p w:rsidR="006208DF" w:rsidRPr="00FE0D8A" w:rsidRDefault="006208DF" w:rsidP="006208DF">
      <w:pPr>
        <w:spacing w:line="240" w:lineRule="auto"/>
        <w:ind w:left="0"/>
        <w:rPr>
          <w:rFonts w:ascii="Open Sans" w:hAnsi="Open Sans" w:cs="Open Sans"/>
          <w:b/>
        </w:rPr>
      </w:pPr>
      <w:r w:rsidRPr="00FE0D8A">
        <w:rPr>
          <w:rFonts w:ascii="Open Sans" w:hAnsi="Open Sans" w:cs="Open Sans"/>
        </w:rPr>
        <w:t xml:space="preserve">2.1 Все виды Заявок: (на получение (сбор), доставку до получателя, доставку до пункта выдачи заказов, обмен заказов, возврат заказов, доставку заказов до ТК) оформляются Принципалом через Личный кабинет расположенный по адресу: </w:t>
      </w:r>
      <w:hyperlink r:id="rId13" w:history="1">
        <w:r w:rsidRPr="00FE0D8A">
          <w:rPr>
            <w:rStyle w:val="aa"/>
            <w:rFonts w:ascii="Open Sans" w:hAnsi="Open Sans" w:cs="Open Sans"/>
            <w:lang w:val="en-US"/>
          </w:rPr>
          <w:t>https</w:t>
        </w:r>
        <w:r w:rsidRPr="00FE0D8A">
          <w:rPr>
            <w:rStyle w:val="aa"/>
            <w:rFonts w:ascii="Open Sans" w:hAnsi="Open Sans" w:cs="Open Sans"/>
          </w:rPr>
          <w:t>://</w:t>
        </w:r>
        <w:r w:rsidRPr="00FE0D8A">
          <w:rPr>
            <w:rStyle w:val="aa"/>
            <w:rFonts w:ascii="Open Sans" w:hAnsi="Open Sans" w:cs="Open Sans"/>
            <w:lang w:val="en-US"/>
          </w:rPr>
          <w:t>home</w:t>
        </w:r>
        <w:r w:rsidRPr="00FE0D8A">
          <w:rPr>
            <w:rStyle w:val="aa"/>
            <w:rFonts w:ascii="Open Sans" w:hAnsi="Open Sans" w:cs="Open Sans"/>
          </w:rPr>
          <w:t>.</w:t>
        </w:r>
        <w:proofErr w:type="spellStart"/>
        <w:r w:rsidRPr="00FE0D8A">
          <w:rPr>
            <w:rStyle w:val="aa"/>
            <w:rFonts w:ascii="Open Sans" w:hAnsi="Open Sans" w:cs="Open Sans"/>
            <w:lang w:val="en-US"/>
          </w:rPr>
          <w:t>courierexe</w:t>
        </w:r>
        <w:proofErr w:type="spellEnd"/>
        <w:r w:rsidRPr="00FE0D8A">
          <w:rPr>
            <w:rStyle w:val="aa"/>
            <w:rFonts w:ascii="Open Sans" w:hAnsi="Open Sans" w:cs="Open Sans"/>
          </w:rPr>
          <w:t>.</w:t>
        </w:r>
        <w:proofErr w:type="spellStart"/>
        <w:r w:rsidRPr="00FE0D8A">
          <w:rPr>
            <w:rStyle w:val="aa"/>
            <w:rFonts w:ascii="Open Sans" w:hAnsi="Open Sans" w:cs="Open Sans"/>
            <w:lang w:val="en-US"/>
          </w:rPr>
          <w:t>ru</w:t>
        </w:r>
        <w:proofErr w:type="spellEnd"/>
        <w:r w:rsidRPr="00FE0D8A">
          <w:rPr>
            <w:rStyle w:val="aa"/>
            <w:rFonts w:ascii="Open Sans" w:hAnsi="Open Sans" w:cs="Open Sans"/>
          </w:rPr>
          <w:t>/41/</w:t>
        </w:r>
        <w:proofErr w:type="spellStart"/>
        <w:r w:rsidRPr="00FE0D8A">
          <w:rPr>
            <w:rStyle w:val="aa"/>
            <w:rFonts w:ascii="Open Sans" w:hAnsi="Open Sans" w:cs="Open Sans"/>
            <w:lang w:val="en-US"/>
          </w:rPr>
          <w:t>auth</w:t>
        </w:r>
        <w:proofErr w:type="spellEnd"/>
        <w:r w:rsidRPr="00FE0D8A">
          <w:rPr>
            <w:rStyle w:val="aa"/>
            <w:rFonts w:ascii="Open Sans" w:hAnsi="Open Sans" w:cs="Open Sans"/>
          </w:rPr>
          <w:t>/</w:t>
        </w:r>
        <w:r w:rsidRPr="00FE0D8A">
          <w:rPr>
            <w:rStyle w:val="aa"/>
            <w:rFonts w:ascii="Open Sans" w:hAnsi="Open Sans" w:cs="Open Sans"/>
            <w:lang w:val="en-US"/>
          </w:rPr>
          <w:t>login</w:t>
        </w:r>
      </w:hyperlink>
      <w:r w:rsidRPr="00FE0D8A">
        <w:rPr>
          <w:rFonts w:ascii="Open Sans" w:hAnsi="Open Sans" w:cs="Open Sans"/>
        </w:rPr>
        <w:t xml:space="preserve"> или посредством </w:t>
      </w:r>
      <w:r w:rsidRPr="00FE0D8A">
        <w:rPr>
          <w:rFonts w:ascii="Open Sans" w:hAnsi="Open Sans" w:cs="Open Sans"/>
          <w:lang w:val="en-US"/>
        </w:rPr>
        <w:t>API</w:t>
      </w:r>
      <w:r w:rsidRPr="00FE0D8A">
        <w:rPr>
          <w:rFonts w:ascii="Open Sans" w:hAnsi="Open Sans" w:cs="Open Sans"/>
        </w:rPr>
        <w:t xml:space="preserve"> в соответствии с инструкцией к Личному кабинету и иными документами, находящимися на сайте Агента.</w:t>
      </w:r>
    </w:p>
    <w:p w:rsidR="006208DF" w:rsidRPr="00FE0D8A" w:rsidRDefault="006208DF" w:rsidP="006208DF">
      <w:pPr>
        <w:spacing w:line="240" w:lineRule="auto"/>
        <w:ind w:left="0"/>
        <w:rPr>
          <w:rFonts w:ascii="Open Sans" w:hAnsi="Open Sans" w:cs="Open Sans"/>
        </w:rPr>
      </w:pPr>
      <w:r w:rsidRPr="00FE0D8A">
        <w:rPr>
          <w:rFonts w:ascii="Open Sans" w:hAnsi="Open Sans" w:cs="Open Sans"/>
        </w:rPr>
        <w:t>2.2 Заявки на доставку, получение (сбор), возврат Заказов Агентом у Принципала принимаются до 20.00 предшествующего дня исполнения заявки. Если при исполнении заявки нужно посетить более одного адреса, то требуется оформить заявку на каждый адрес посещения. В противном случае Агент вправе посетить одно место и Услуга будет считаться оказанной.</w:t>
      </w:r>
    </w:p>
    <w:p w:rsidR="006208DF" w:rsidRPr="00FE0D8A" w:rsidRDefault="006208DF" w:rsidP="006208DF">
      <w:pPr>
        <w:pStyle w:val="af3"/>
        <w:numPr>
          <w:ilvl w:val="1"/>
          <w:numId w:val="7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FE0D8A">
        <w:rPr>
          <w:rFonts w:ascii="Open Sans" w:hAnsi="Open Sans" w:cs="Open Sans"/>
          <w:sz w:val="20"/>
          <w:szCs w:val="20"/>
        </w:rPr>
        <w:t>Стоимость одного Заказа не должна превышать 100 000 руб.</w:t>
      </w:r>
    </w:p>
    <w:p w:rsidR="006208DF" w:rsidRDefault="006208DF" w:rsidP="006208DF">
      <w:pPr>
        <w:pStyle w:val="af3"/>
        <w:numPr>
          <w:ilvl w:val="1"/>
          <w:numId w:val="7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FE0D8A">
        <w:rPr>
          <w:rFonts w:ascii="Open Sans" w:hAnsi="Open Sans" w:cs="Open Sans"/>
          <w:sz w:val="20"/>
          <w:szCs w:val="20"/>
        </w:rPr>
        <w:t xml:space="preserve">К оформлению принимаются заявки, оформленные в соответствии с инструкцией по </w:t>
      </w:r>
      <w:r>
        <w:rPr>
          <w:rFonts w:ascii="Open Sans" w:hAnsi="Open Sans" w:cs="Open Sans"/>
          <w:sz w:val="20"/>
          <w:szCs w:val="20"/>
        </w:rPr>
        <w:t xml:space="preserve">                                  </w:t>
      </w:r>
    </w:p>
    <w:p w:rsidR="006208DF" w:rsidRPr="00245078" w:rsidRDefault="006208DF" w:rsidP="006208DF">
      <w:pPr>
        <w:spacing w:line="240" w:lineRule="auto"/>
        <w:ind w:left="0"/>
        <w:rPr>
          <w:rFonts w:ascii="Open Sans" w:hAnsi="Open Sans" w:cs="Open Sans"/>
        </w:rPr>
      </w:pPr>
      <w:r w:rsidRPr="00245078">
        <w:rPr>
          <w:rFonts w:ascii="Open Sans" w:hAnsi="Open Sans" w:cs="Open Sans"/>
        </w:rPr>
        <w:t>работе с ЛК.</w:t>
      </w:r>
    </w:p>
    <w:p w:rsidR="006208DF" w:rsidRPr="00245078" w:rsidRDefault="006208DF" w:rsidP="006208DF">
      <w:pPr>
        <w:pStyle w:val="af3"/>
        <w:numPr>
          <w:ilvl w:val="1"/>
          <w:numId w:val="7"/>
        </w:numPr>
        <w:spacing w:line="240" w:lineRule="auto"/>
        <w:rPr>
          <w:rFonts w:ascii="Open Sans" w:eastAsia="Times New Roman" w:hAnsi="Open Sans" w:cs="Open Sans"/>
          <w:sz w:val="20"/>
          <w:szCs w:val="20"/>
        </w:rPr>
      </w:pPr>
      <w:r w:rsidRPr="00FE0D8A">
        <w:rPr>
          <w:rFonts w:ascii="Open Sans" w:hAnsi="Open Sans" w:cs="Open Sans"/>
          <w:sz w:val="20"/>
          <w:szCs w:val="20"/>
        </w:rPr>
        <w:t xml:space="preserve">Оформление сопроводительной документации, иных документов к Заявкам силами Агента </w:t>
      </w:r>
      <w:r>
        <w:rPr>
          <w:rFonts w:ascii="Open Sans" w:hAnsi="Open Sans" w:cs="Open Sans"/>
          <w:sz w:val="20"/>
          <w:szCs w:val="20"/>
        </w:rPr>
        <w:t xml:space="preserve">              </w:t>
      </w:r>
    </w:p>
    <w:p w:rsidR="006208DF" w:rsidRPr="00245078" w:rsidRDefault="006208DF" w:rsidP="006208DF">
      <w:pPr>
        <w:spacing w:line="240" w:lineRule="auto"/>
        <w:ind w:left="0"/>
        <w:rPr>
          <w:rFonts w:ascii="Open Sans" w:hAnsi="Open Sans" w:cs="Open Sans"/>
        </w:rPr>
      </w:pPr>
      <w:r w:rsidRPr="00245078">
        <w:rPr>
          <w:rFonts w:ascii="Open Sans" w:hAnsi="Open Sans" w:cs="Open Sans"/>
        </w:rPr>
        <w:t>осуществляется только после согласования правил оформления Сторонами.</w:t>
      </w:r>
    </w:p>
    <w:p w:rsidR="006208DF" w:rsidRPr="00FE0D8A" w:rsidRDefault="006208DF" w:rsidP="006208DF">
      <w:pPr>
        <w:pStyle w:val="af3"/>
        <w:numPr>
          <w:ilvl w:val="1"/>
          <w:numId w:val="7"/>
        </w:numPr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FE0D8A">
        <w:rPr>
          <w:rFonts w:ascii="Open Sans" w:hAnsi="Open Sans" w:cs="Open Sans"/>
          <w:sz w:val="20"/>
          <w:szCs w:val="20"/>
        </w:rPr>
        <w:t xml:space="preserve">Дополнительные обстоятельства исполнения Заявки указываются в примечании к Заявке. </w:t>
      </w:r>
    </w:p>
    <w:p w:rsidR="006208DF" w:rsidRPr="00245078" w:rsidRDefault="006208DF" w:rsidP="006208DF">
      <w:pPr>
        <w:pStyle w:val="af3"/>
        <w:numPr>
          <w:ilvl w:val="1"/>
          <w:numId w:val="7"/>
        </w:numPr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FE0D8A">
        <w:rPr>
          <w:rFonts w:ascii="Open Sans" w:hAnsi="Open Sans" w:cs="Open Sans"/>
          <w:sz w:val="20"/>
          <w:szCs w:val="20"/>
        </w:rPr>
        <w:t xml:space="preserve">Если заказ содержит несколько мест, указывается общее количество мест в </w:t>
      </w:r>
      <w:r>
        <w:rPr>
          <w:rFonts w:ascii="Open Sans" w:hAnsi="Open Sans" w:cs="Open Sans"/>
          <w:sz w:val="20"/>
          <w:szCs w:val="20"/>
        </w:rPr>
        <w:t xml:space="preserve">    </w:t>
      </w:r>
    </w:p>
    <w:p w:rsidR="006208DF" w:rsidRPr="00245078" w:rsidRDefault="006208DF" w:rsidP="006208DF">
      <w:pPr>
        <w:spacing w:line="240" w:lineRule="auto"/>
        <w:ind w:left="0"/>
        <w:rPr>
          <w:rFonts w:ascii="Open Sans" w:hAnsi="Open Sans" w:cs="Open Sans"/>
          <w:color w:val="000000" w:themeColor="text1"/>
        </w:rPr>
      </w:pPr>
      <w:r w:rsidRPr="00245078">
        <w:rPr>
          <w:rFonts w:ascii="Open Sans" w:hAnsi="Open Sans" w:cs="Open Sans"/>
        </w:rPr>
        <w:t>соответствующем поле.</w:t>
      </w:r>
    </w:p>
    <w:p w:rsidR="006208DF" w:rsidRPr="00FE0D8A" w:rsidRDefault="006208DF" w:rsidP="006208DF">
      <w:pPr>
        <w:pStyle w:val="af3"/>
        <w:spacing w:line="240" w:lineRule="auto"/>
        <w:ind w:left="360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</w:p>
    <w:p w:rsidR="006208DF" w:rsidRPr="00245078" w:rsidRDefault="006208DF" w:rsidP="006208DF">
      <w:pPr>
        <w:pStyle w:val="af3"/>
        <w:numPr>
          <w:ilvl w:val="0"/>
          <w:numId w:val="7"/>
        </w:numPr>
        <w:spacing w:line="240" w:lineRule="auto"/>
        <w:jc w:val="center"/>
        <w:rPr>
          <w:rFonts w:ascii="Open Sans" w:hAnsi="Open Sans" w:cs="Open Sans"/>
          <w:sz w:val="20"/>
          <w:szCs w:val="20"/>
        </w:rPr>
      </w:pPr>
      <w:r w:rsidRPr="00FE0D8A">
        <w:rPr>
          <w:rFonts w:ascii="Open Sans" w:hAnsi="Open Sans" w:cs="Open Sans"/>
          <w:b/>
          <w:sz w:val="20"/>
          <w:szCs w:val="20"/>
        </w:rPr>
        <w:t>Правила формирования и маркировки Заказа.</w:t>
      </w:r>
    </w:p>
    <w:p w:rsidR="006208DF" w:rsidRPr="00FE0D8A" w:rsidRDefault="006208DF" w:rsidP="006208DF">
      <w:pPr>
        <w:pStyle w:val="af3"/>
        <w:spacing w:line="240" w:lineRule="auto"/>
        <w:ind w:left="360"/>
        <w:rPr>
          <w:rFonts w:ascii="Open Sans" w:hAnsi="Open Sans" w:cs="Open Sans"/>
          <w:sz w:val="20"/>
          <w:szCs w:val="20"/>
        </w:rPr>
      </w:pPr>
    </w:p>
    <w:p w:rsidR="006208DF" w:rsidRDefault="006208DF" w:rsidP="006208DF">
      <w:pPr>
        <w:spacing w:line="240" w:lineRule="auto"/>
        <w:ind w:left="0"/>
        <w:rPr>
          <w:rFonts w:ascii="Open Sans" w:hAnsi="Open Sans" w:cs="Open Sans"/>
        </w:rPr>
      </w:pPr>
      <w:r w:rsidRPr="00FE0D8A">
        <w:rPr>
          <w:rFonts w:ascii="Open Sans" w:hAnsi="Open Sans" w:cs="Open Sans"/>
        </w:rPr>
        <w:t>3.1.Заказ должен находится в индивидуальной упаковке, исключающей доступ третьих лиц и годный к перевозке, если иное не согласовано между Агентом и Принципалом, (в случае необходимости упаковки заказов Принципалом и т.д.).</w:t>
      </w:r>
      <w:r w:rsidRPr="00FE0D8A">
        <w:rPr>
          <w:rFonts w:ascii="Open Sans" w:hAnsi="Open Sans" w:cs="Open Sans"/>
        </w:rPr>
        <w:br/>
      </w:r>
    </w:p>
    <w:p w:rsidR="006208DF" w:rsidRDefault="006208DF" w:rsidP="006208DF">
      <w:pPr>
        <w:spacing w:line="240" w:lineRule="auto"/>
        <w:ind w:left="0"/>
        <w:rPr>
          <w:rFonts w:ascii="Open Sans" w:hAnsi="Open Sans" w:cs="Open Sans"/>
        </w:rPr>
      </w:pPr>
    </w:p>
    <w:p w:rsidR="006208DF" w:rsidRDefault="006208DF" w:rsidP="006208DF">
      <w:pPr>
        <w:spacing w:line="240" w:lineRule="auto"/>
        <w:ind w:left="0"/>
        <w:rPr>
          <w:rFonts w:ascii="Open Sans" w:hAnsi="Open Sans" w:cs="Open Sans"/>
        </w:rPr>
      </w:pPr>
    </w:p>
    <w:p w:rsidR="006208DF" w:rsidRDefault="006208DF" w:rsidP="006208DF">
      <w:pPr>
        <w:spacing w:line="240" w:lineRule="auto"/>
        <w:ind w:left="0"/>
        <w:rPr>
          <w:rFonts w:ascii="Open Sans" w:hAnsi="Open Sans" w:cs="Open Sans"/>
        </w:rPr>
      </w:pPr>
    </w:p>
    <w:p w:rsidR="000914B2" w:rsidRDefault="000914B2" w:rsidP="006208DF">
      <w:pPr>
        <w:spacing w:line="240" w:lineRule="auto"/>
        <w:ind w:left="0"/>
        <w:rPr>
          <w:rFonts w:ascii="Open Sans" w:hAnsi="Open Sans" w:cs="Open Sans"/>
        </w:rPr>
      </w:pPr>
    </w:p>
    <w:p w:rsidR="006208DF" w:rsidRPr="00FE0D8A" w:rsidRDefault="006208DF" w:rsidP="006208DF">
      <w:pPr>
        <w:spacing w:line="240" w:lineRule="auto"/>
        <w:ind w:left="0"/>
        <w:rPr>
          <w:rFonts w:ascii="Open Sans" w:hAnsi="Open Sans" w:cs="Open Sans"/>
        </w:rPr>
      </w:pPr>
      <w:r w:rsidRPr="00FE0D8A">
        <w:rPr>
          <w:rFonts w:ascii="Open Sans" w:hAnsi="Open Sans" w:cs="Open Sans"/>
        </w:rPr>
        <w:t>3.2.Принципалу необходимо промаркировать каждое место Заказа адресным ярлыком, распечатанным в ЛК, допускается самостоятельное изготовление адресного ярлыка, в случае предварительного письменного согласия с Агентом формы и содержания информации на ярлыке.</w:t>
      </w:r>
      <w:r w:rsidRPr="00FE0D8A">
        <w:rPr>
          <w:rFonts w:ascii="Open Sans" w:hAnsi="Open Sans" w:cs="Open Sans"/>
        </w:rPr>
        <w:br/>
        <w:t>3.3. В случае, если Заказ состоит из нескольких мест, то каждое место должно быть промаркировано отдельным адресным ярлыком, содержащим информацию о номере данного места и общем количестве мест.</w:t>
      </w:r>
      <w:r w:rsidRPr="00FE0D8A">
        <w:rPr>
          <w:rFonts w:ascii="Open Sans" w:hAnsi="Open Sans" w:cs="Open Sans"/>
        </w:rPr>
        <w:br/>
        <w:t>3.4. Адресный ярлык должен быть считываемым, невозможность считывания штрих-кода сканером штрих-кодов приравнивается к отсутствию адресного ярлыка.</w:t>
      </w:r>
      <w:r w:rsidRPr="00FE0D8A">
        <w:rPr>
          <w:rFonts w:ascii="Open Sans" w:hAnsi="Open Sans" w:cs="Open Sans"/>
        </w:rPr>
        <w:br/>
        <w:t>3.5. В случае отказа Принципала от расчетно-кассового обслуживания силами Агента, Принципал обязан вложить в Заказ кассовый и товарный чеки или иные документы, соответствующие требованиям законодательства РФ.</w:t>
      </w:r>
      <w:r w:rsidRPr="00FE0D8A">
        <w:rPr>
          <w:rFonts w:ascii="Open Sans" w:hAnsi="Open Sans" w:cs="Open Sans"/>
        </w:rPr>
        <w:br/>
        <w:t>3.6. Упаковка товара должна соответствовать характеру перевозимого товара и требованиям Службы доставки.</w:t>
      </w:r>
      <w:r w:rsidRPr="00FE0D8A">
        <w:rPr>
          <w:rFonts w:ascii="Open Sans" w:hAnsi="Open Sans" w:cs="Open Sans"/>
        </w:rPr>
        <w:br/>
        <w:t>3.7. Для частичного выкупа в сопроводительных документах должны быть расписаны позиции товара с их стоимостью.</w:t>
      </w:r>
      <w:r w:rsidRPr="00FE0D8A">
        <w:rPr>
          <w:rFonts w:ascii="Open Sans" w:hAnsi="Open Sans" w:cs="Open Sans"/>
        </w:rPr>
        <w:br/>
        <w:t>3.8. Передача заказов от Принципала к Агенту осуществляется исключительно по Акту приема-передачи сформированному в личном кабинете</w:t>
      </w:r>
    </w:p>
    <w:p w:rsidR="006208DF" w:rsidRDefault="006208DF" w:rsidP="006208DF">
      <w:pPr>
        <w:ind w:left="0" w:right="424"/>
        <w:rPr>
          <w:rFonts w:ascii="Open Sans" w:hAnsi="Open Sans" w:cs="Open Sans"/>
          <w:sz w:val="36"/>
        </w:rPr>
      </w:pPr>
    </w:p>
    <w:p w:rsidR="006208DF" w:rsidRDefault="006208DF" w:rsidP="006208DF">
      <w:pPr>
        <w:rPr>
          <w:rFonts w:ascii="Open Sans" w:hAnsi="Open Sans" w:cs="Open Sans"/>
        </w:rPr>
      </w:pPr>
    </w:p>
    <w:p w:rsidR="006208DF" w:rsidRPr="006B0F8C" w:rsidRDefault="006208DF" w:rsidP="006208DF">
      <w:pPr>
        <w:rPr>
          <w:rFonts w:ascii="Open Sans Semibold" w:hAnsi="Open Sans Semibold" w:cs="Open Sans Semibold"/>
        </w:rPr>
      </w:pPr>
      <w:r w:rsidRPr="006B0F8C">
        <w:rPr>
          <w:rFonts w:ascii="Open Sans Semibold" w:hAnsi="Open Sans Semibold" w:cs="Open Sans Semibold"/>
        </w:rPr>
        <w:t xml:space="preserve">Генеральный директор                                                       </w:t>
      </w:r>
      <w:r w:rsidRPr="006B0F8C">
        <w:rPr>
          <w:rFonts w:ascii="Open Sans Semibold" w:hAnsi="Open Sans Semibold" w:cs="Open Sans Semibold"/>
          <w:color w:val="000000"/>
          <w:spacing w:val="-5"/>
          <w:lang w:eastAsia="en-US"/>
        </w:rPr>
        <w:br/>
      </w:r>
      <w:r w:rsidRPr="006B0F8C">
        <w:rPr>
          <w:rFonts w:ascii="Open Sans Semibold" w:hAnsi="Open Sans Semibold" w:cs="Open Sans Semibold"/>
        </w:rPr>
        <w:t xml:space="preserve">ООО «Е-Логистик»                                                               </w:t>
      </w:r>
      <w:r>
        <w:rPr>
          <w:rFonts w:ascii="Open Sans Semibold" w:hAnsi="Open Sans Semibold" w:cs="Open Sans Semibold"/>
        </w:rPr>
        <w:t xml:space="preserve">  </w:t>
      </w:r>
    </w:p>
    <w:p w:rsidR="006208DF" w:rsidRPr="006B0F8C" w:rsidRDefault="006208DF" w:rsidP="006208DF">
      <w:pPr>
        <w:rPr>
          <w:rFonts w:ascii="Open Sans Semibold" w:hAnsi="Open Sans Semibold" w:cs="Open Sans Semibold"/>
        </w:rPr>
      </w:pPr>
      <w:r w:rsidRPr="006B0F8C">
        <w:rPr>
          <w:rFonts w:ascii="Open Sans Semibold" w:hAnsi="Open Sans Semibold" w:cs="Open Sans Semibold"/>
          <w:color w:val="000000"/>
          <w:spacing w:val="-5"/>
          <w:lang w:eastAsia="en-US"/>
        </w:rPr>
        <w:t xml:space="preserve">                                                                                                         </w:t>
      </w:r>
    </w:p>
    <w:p w:rsidR="006208DF" w:rsidRPr="00E525F7" w:rsidRDefault="006208DF" w:rsidP="006208DF">
      <w:pPr>
        <w:ind w:right="-199"/>
        <w:rPr>
          <w:rFonts w:ascii="Open Sans Semibold" w:hAnsi="Open Sans Semibold" w:cs="Open Sans Semibold"/>
        </w:rPr>
      </w:pPr>
      <w:r w:rsidRPr="00E525F7">
        <w:rPr>
          <w:rFonts w:ascii="Open Sans Semibold" w:hAnsi="Open Sans Semibold" w:cs="Open Sans Semibold"/>
        </w:rPr>
        <w:t xml:space="preserve">___________________ </w:t>
      </w:r>
      <w:r w:rsidRPr="009A5A2B">
        <w:rPr>
          <w:rFonts w:ascii="Open Sans Semibold" w:hAnsi="Open Sans Semibold" w:cs="Open Sans Semibold"/>
        </w:rPr>
        <w:t>В</w:t>
      </w:r>
      <w:r w:rsidRPr="00E525F7">
        <w:rPr>
          <w:rFonts w:ascii="Open Sans Semibold" w:hAnsi="Open Sans Semibold" w:cs="Open Sans Semibold"/>
        </w:rPr>
        <w:t>.</w:t>
      </w:r>
      <w:r w:rsidRPr="009A5A2B">
        <w:rPr>
          <w:rFonts w:ascii="Open Sans Semibold" w:hAnsi="Open Sans Semibold" w:cs="Open Sans Semibold"/>
        </w:rPr>
        <w:t>В</w:t>
      </w:r>
      <w:r w:rsidRPr="00E525F7">
        <w:rPr>
          <w:rFonts w:ascii="Open Sans Semibold" w:hAnsi="Open Sans Semibold" w:cs="Open Sans Semibold"/>
        </w:rPr>
        <w:t xml:space="preserve">. </w:t>
      </w:r>
      <w:r w:rsidRPr="009A5A2B">
        <w:rPr>
          <w:rFonts w:ascii="Open Sans Semibold" w:hAnsi="Open Sans Semibold" w:cs="Open Sans Semibold"/>
        </w:rPr>
        <w:t>Матюнин</w:t>
      </w:r>
      <w:r w:rsidRPr="00E525F7">
        <w:rPr>
          <w:rFonts w:ascii="Open Sans Semibold" w:hAnsi="Open Sans Semibold" w:cs="Open Sans Semibold"/>
        </w:rPr>
        <w:t xml:space="preserve">                                        __________________ /</w:t>
      </w:r>
      <w:r w:rsidR="00AD7E5B">
        <w:rPr>
          <w:rFonts w:ascii="Open Sans Semibold" w:hAnsi="Open Sans Semibold" w:cs="Open Sans Semibold"/>
        </w:rPr>
        <w:t xml:space="preserve">                              </w:t>
      </w:r>
      <w:r w:rsidRPr="00E525F7">
        <w:rPr>
          <w:rFonts w:ascii="Open Sans Semibold" w:hAnsi="Open Sans Semibold" w:cs="Open Sans Semibold"/>
        </w:rPr>
        <w:t xml:space="preserve"> /</w:t>
      </w:r>
    </w:p>
    <w:p w:rsidR="006208DF" w:rsidRPr="00E525F7" w:rsidRDefault="006208DF" w:rsidP="006208DF">
      <w:pPr>
        <w:ind w:left="0" w:right="424"/>
        <w:rPr>
          <w:rFonts w:ascii="Open Sans" w:hAnsi="Open Sans" w:cs="Open Sans"/>
          <w:sz w:val="36"/>
        </w:rPr>
      </w:pPr>
    </w:p>
    <w:p w:rsidR="006208DF" w:rsidRPr="00E525F7" w:rsidRDefault="006208DF" w:rsidP="006208DF">
      <w:pPr>
        <w:ind w:left="0" w:right="424"/>
        <w:rPr>
          <w:rFonts w:ascii="Open Sans" w:hAnsi="Open Sans" w:cs="Open Sans"/>
          <w:sz w:val="36"/>
        </w:rPr>
      </w:pPr>
    </w:p>
    <w:p w:rsidR="006208DF" w:rsidRPr="00E525F7" w:rsidRDefault="006208DF" w:rsidP="006208DF">
      <w:pPr>
        <w:ind w:left="0" w:right="424"/>
        <w:rPr>
          <w:rFonts w:ascii="Open Sans" w:hAnsi="Open Sans" w:cs="Open Sans"/>
          <w:sz w:val="36"/>
        </w:rPr>
      </w:pPr>
    </w:p>
    <w:p w:rsidR="006208DF" w:rsidRPr="00E525F7" w:rsidRDefault="006208DF" w:rsidP="006208DF">
      <w:pPr>
        <w:ind w:left="0" w:right="424"/>
        <w:rPr>
          <w:rFonts w:ascii="Open Sans" w:hAnsi="Open Sans" w:cs="Open Sans"/>
          <w:sz w:val="36"/>
        </w:rPr>
      </w:pPr>
    </w:p>
    <w:p w:rsidR="006208DF" w:rsidRPr="0000643B" w:rsidRDefault="006208DF" w:rsidP="006208DF">
      <w:pPr>
        <w:jc w:val="both"/>
        <w:rPr>
          <w:rFonts w:ascii="Open Sans Semibold" w:hAnsi="Open Sans Semibold" w:cs="Open Sans Semibold"/>
          <w:sz w:val="16"/>
          <w:szCs w:val="16"/>
        </w:rPr>
      </w:pPr>
    </w:p>
    <w:p w:rsidR="006208DF" w:rsidRDefault="006208DF" w:rsidP="00682264">
      <w:pPr>
        <w:ind w:left="0" w:right="424"/>
        <w:rPr>
          <w:sz w:val="36"/>
        </w:rPr>
      </w:pPr>
    </w:p>
    <w:p w:rsidR="006208DF" w:rsidRDefault="006208DF" w:rsidP="00682264">
      <w:pPr>
        <w:ind w:left="0" w:right="424"/>
        <w:rPr>
          <w:sz w:val="36"/>
        </w:rPr>
      </w:pPr>
    </w:p>
    <w:sectPr w:rsidR="006208DF" w:rsidSect="006208DF">
      <w:pgSz w:w="11906" w:h="16838"/>
      <w:pgMar w:top="2410" w:right="851" w:bottom="1701" w:left="1701" w:header="284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D10" w:rsidRDefault="00253D10" w:rsidP="002C0110">
      <w:pPr>
        <w:spacing w:line="240" w:lineRule="auto"/>
      </w:pPr>
      <w:r>
        <w:separator/>
      </w:r>
    </w:p>
  </w:endnote>
  <w:endnote w:type="continuationSeparator" w:id="0">
    <w:p w:rsidR="00253D10" w:rsidRDefault="00253D10" w:rsidP="002C01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9973353"/>
      <w:docPartObj>
        <w:docPartGallery w:val="Page Numbers (Bottom of Page)"/>
        <w:docPartUnique/>
      </w:docPartObj>
    </w:sdtPr>
    <w:sdtEndPr/>
    <w:sdtContent>
      <w:p w:rsidR="00F63908" w:rsidRDefault="00F639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B20">
          <w:rPr>
            <w:noProof/>
          </w:rPr>
          <w:t>23</w:t>
        </w:r>
        <w:r>
          <w:fldChar w:fldCharType="end"/>
        </w:r>
      </w:p>
    </w:sdtContent>
  </w:sdt>
  <w:p w:rsidR="00F63908" w:rsidRDefault="00F63908" w:rsidP="00402D81">
    <w:pPr>
      <w:pStyle w:val="a5"/>
      <w:ind w:left="-70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D10" w:rsidRDefault="00253D10" w:rsidP="002C0110">
      <w:pPr>
        <w:spacing w:line="240" w:lineRule="auto"/>
      </w:pPr>
      <w:r>
        <w:separator/>
      </w:r>
    </w:p>
  </w:footnote>
  <w:footnote w:type="continuationSeparator" w:id="0">
    <w:p w:rsidR="00253D10" w:rsidRDefault="00253D10" w:rsidP="002C01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908" w:rsidRDefault="00F63908" w:rsidP="002C0110">
    <w:pPr>
      <w:pStyle w:val="a3"/>
      <w:tabs>
        <w:tab w:val="clear" w:pos="9355"/>
        <w:tab w:val="right" w:pos="9072"/>
      </w:tabs>
      <w:ind w:left="-567" w:right="424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292F2E" wp14:editId="7503A783">
              <wp:simplePos x="0" y="0"/>
              <wp:positionH relativeFrom="column">
                <wp:posOffset>-289560</wp:posOffset>
              </wp:positionH>
              <wp:positionV relativeFrom="paragraph">
                <wp:posOffset>972185</wp:posOffset>
              </wp:positionV>
              <wp:extent cx="3106419" cy="377189"/>
              <wp:effectExtent l="0" t="0" r="0" b="4445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19" cy="3771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3908" w:rsidRPr="007D28AA" w:rsidRDefault="00F63908" w:rsidP="007D28AA">
                          <w:pPr>
                            <w:spacing w:line="276" w:lineRule="auto"/>
                            <w:rPr>
                              <w:rFonts w:ascii="Open Sans" w:hAnsi="Open Sans" w:cs="Open Sans"/>
                              <w:color w:val="404040" w:themeColor="text1" w:themeTint="BF"/>
                              <w:sz w:val="14"/>
                            </w:rPr>
                          </w:pPr>
                          <w:r w:rsidRPr="007D28AA">
                            <w:rPr>
                              <w:rFonts w:ascii="Open Sans" w:hAnsi="Open Sans" w:cs="Open Sans"/>
                              <w:color w:val="404040" w:themeColor="text1" w:themeTint="BF"/>
                              <w:sz w:val="14"/>
                            </w:rPr>
                            <w:t>+7 (812) 644 86 68   /   info@e-logs.ru</w:t>
                          </w:r>
                        </w:p>
                        <w:p w:rsidR="00F63908" w:rsidRPr="00D847F8" w:rsidRDefault="00F63908" w:rsidP="007D28AA">
                          <w:pPr>
                            <w:spacing w:line="276" w:lineRule="auto"/>
                            <w:rPr>
                              <w:rFonts w:ascii="Open Sans" w:hAnsi="Open Sans" w:cs="Open Sans"/>
                              <w:color w:val="404040" w:themeColor="text1" w:themeTint="BF"/>
                              <w:sz w:val="14"/>
                              <w:lang w:val="en-US"/>
                            </w:rPr>
                          </w:pPr>
                          <w:r w:rsidRPr="007D28AA">
                            <w:rPr>
                              <w:rFonts w:ascii="Open Sans" w:hAnsi="Open Sans" w:cs="Open Sans"/>
                              <w:color w:val="404040" w:themeColor="text1" w:themeTint="BF"/>
                              <w:sz w:val="14"/>
                            </w:rPr>
                            <w:t>Россия, Санкт-Петербург, Заозерная улица д.10. лит. 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92F2E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-22.8pt;margin-top:76.55pt;width:244.6pt;height:2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" filled="f" stroked="f">
              <v:textbox>
                <w:txbxContent>
                  <w:p w:rsidR="00F63908" w:rsidRPr="007D28AA" w:rsidRDefault="00F63908" w:rsidP="007D28AA">
                    <w:pPr>
                      <w:spacing w:line="276" w:lineRule="auto"/>
                      <w:rPr>
                        <w:rFonts w:ascii="Open Sans" w:hAnsi="Open Sans" w:cs="Open Sans"/>
                        <w:color w:val="404040" w:themeColor="text1" w:themeTint="BF"/>
                        <w:sz w:val="14"/>
                      </w:rPr>
                    </w:pPr>
                    <w:r w:rsidRPr="007D28AA">
                      <w:rPr>
                        <w:rFonts w:ascii="Open Sans" w:hAnsi="Open Sans" w:cs="Open Sans"/>
                        <w:color w:val="404040" w:themeColor="text1" w:themeTint="BF"/>
                        <w:sz w:val="14"/>
                      </w:rPr>
                      <w:t>+7 (812) 644 86 68   /   info@e-logs.ru</w:t>
                    </w:r>
                  </w:p>
                  <w:p w:rsidR="00F63908" w:rsidRPr="00D847F8" w:rsidRDefault="00F63908" w:rsidP="007D28AA">
                    <w:pPr>
                      <w:spacing w:line="276" w:lineRule="auto"/>
                      <w:rPr>
                        <w:rFonts w:ascii="Open Sans" w:hAnsi="Open Sans" w:cs="Open Sans"/>
                        <w:color w:val="404040" w:themeColor="text1" w:themeTint="BF"/>
                        <w:sz w:val="14"/>
                        <w:lang w:val="en-US"/>
                      </w:rPr>
                    </w:pPr>
                    <w:r w:rsidRPr="007D28AA">
                      <w:rPr>
                        <w:rFonts w:ascii="Open Sans" w:hAnsi="Open Sans" w:cs="Open Sans"/>
                        <w:color w:val="404040" w:themeColor="text1" w:themeTint="BF"/>
                        <w:sz w:val="14"/>
                      </w:rPr>
                      <w:t>Россия, Санкт-Петербург, Заозерная улица д.10. лит. Е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72576" behindDoc="1" locked="0" layoutInCell="1" allowOverlap="1" wp14:anchorId="4DAA455A" wp14:editId="18336151">
          <wp:simplePos x="0" y="0"/>
          <wp:positionH relativeFrom="page">
            <wp:align>left</wp:align>
          </wp:positionH>
          <wp:positionV relativeFrom="paragraph">
            <wp:posOffset>-447040</wp:posOffset>
          </wp:positionV>
          <wp:extent cx="10703560" cy="1366430"/>
          <wp:effectExtent l="0" t="0" r="2540" b="5715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3560" cy="136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E716F8B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071972E2"/>
    <w:multiLevelType w:val="multilevel"/>
    <w:tmpl w:val="D012C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80C7D73"/>
    <w:multiLevelType w:val="multilevel"/>
    <w:tmpl w:val="F71ED5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92F1878"/>
    <w:multiLevelType w:val="multilevel"/>
    <w:tmpl w:val="12E88F08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5">
    <w:nsid w:val="4ACC4262"/>
    <w:multiLevelType w:val="multilevel"/>
    <w:tmpl w:val="BFD84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17A6D3C"/>
    <w:multiLevelType w:val="multilevel"/>
    <w:tmpl w:val="D214D5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10"/>
    <w:rsid w:val="00003746"/>
    <w:rsid w:val="0001200D"/>
    <w:rsid w:val="00040DDA"/>
    <w:rsid w:val="00066E31"/>
    <w:rsid w:val="000830E3"/>
    <w:rsid w:val="000914B2"/>
    <w:rsid w:val="000C522B"/>
    <w:rsid w:val="000D245E"/>
    <w:rsid w:val="0014352E"/>
    <w:rsid w:val="001777DC"/>
    <w:rsid w:val="001B0401"/>
    <w:rsid w:val="001B2D80"/>
    <w:rsid w:val="001C08F1"/>
    <w:rsid w:val="001E7533"/>
    <w:rsid w:val="001F0B4B"/>
    <w:rsid w:val="00245078"/>
    <w:rsid w:val="00253D10"/>
    <w:rsid w:val="002A08AC"/>
    <w:rsid w:val="002B3A1D"/>
    <w:rsid w:val="002C0110"/>
    <w:rsid w:val="002D25A3"/>
    <w:rsid w:val="002F352D"/>
    <w:rsid w:val="002F50D1"/>
    <w:rsid w:val="0035272D"/>
    <w:rsid w:val="003B3BA5"/>
    <w:rsid w:val="00402D81"/>
    <w:rsid w:val="00424D3F"/>
    <w:rsid w:val="004B43E1"/>
    <w:rsid w:val="004B58E2"/>
    <w:rsid w:val="004F14A3"/>
    <w:rsid w:val="004F510B"/>
    <w:rsid w:val="00533FE1"/>
    <w:rsid w:val="00535F32"/>
    <w:rsid w:val="00582B20"/>
    <w:rsid w:val="005D672A"/>
    <w:rsid w:val="005E530A"/>
    <w:rsid w:val="00605CCF"/>
    <w:rsid w:val="006208DF"/>
    <w:rsid w:val="006378AA"/>
    <w:rsid w:val="00682264"/>
    <w:rsid w:val="00693D33"/>
    <w:rsid w:val="006A0B19"/>
    <w:rsid w:val="006D33F4"/>
    <w:rsid w:val="00701445"/>
    <w:rsid w:val="00701B70"/>
    <w:rsid w:val="00703FBB"/>
    <w:rsid w:val="007274FA"/>
    <w:rsid w:val="00776882"/>
    <w:rsid w:val="00782F9D"/>
    <w:rsid w:val="00786F6A"/>
    <w:rsid w:val="007D28AA"/>
    <w:rsid w:val="007E4524"/>
    <w:rsid w:val="00801FE9"/>
    <w:rsid w:val="008A550C"/>
    <w:rsid w:val="008B20D7"/>
    <w:rsid w:val="008C2E91"/>
    <w:rsid w:val="008D5A3D"/>
    <w:rsid w:val="0092100A"/>
    <w:rsid w:val="00980961"/>
    <w:rsid w:val="009B3A09"/>
    <w:rsid w:val="00A21C4D"/>
    <w:rsid w:val="00A5517E"/>
    <w:rsid w:val="00AD7E5B"/>
    <w:rsid w:val="00B36D01"/>
    <w:rsid w:val="00B76576"/>
    <w:rsid w:val="00C81D87"/>
    <w:rsid w:val="00CB4BFA"/>
    <w:rsid w:val="00CD1EB4"/>
    <w:rsid w:val="00D0567C"/>
    <w:rsid w:val="00D11229"/>
    <w:rsid w:val="00D71FAA"/>
    <w:rsid w:val="00D847F8"/>
    <w:rsid w:val="00D91058"/>
    <w:rsid w:val="00D954F3"/>
    <w:rsid w:val="00DC70E3"/>
    <w:rsid w:val="00E211FC"/>
    <w:rsid w:val="00E525F7"/>
    <w:rsid w:val="00EA3F07"/>
    <w:rsid w:val="00EB2381"/>
    <w:rsid w:val="00F170E7"/>
    <w:rsid w:val="00F43CA9"/>
    <w:rsid w:val="00F543E6"/>
    <w:rsid w:val="00F54A95"/>
    <w:rsid w:val="00F63908"/>
    <w:rsid w:val="00F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590E62E-E0B8-4669-A2C7-03EAB9CE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81"/>
    <w:pPr>
      <w:widowControl w:val="0"/>
      <w:suppressAutoHyphens/>
      <w:autoSpaceDE w:val="0"/>
      <w:spacing w:after="0" w:line="278" w:lineRule="auto"/>
      <w:ind w:left="28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2100A"/>
    <w:pPr>
      <w:keepNext/>
      <w:tabs>
        <w:tab w:val="num" w:pos="720"/>
      </w:tabs>
      <w:ind w:left="720" w:hanging="720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11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110"/>
  </w:style>
  <w:style w:type="paragraph" w:styleId="a5">
    <w:name w:val="footer"/>
    <w:basedOn w:val="a"/>
    <w:link w:val="a6"/>
    <w:uiPriority w:val="99"/>
    <w:unhideWhenUsed/>
    <w:rsid w:val="002C011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110"/>
  </w:style>
  <w:style w:type="table" w:styleId="a7">
    <w:name w:val="Table Grid"/>
    <w:basedOn w:val="a1"/>
    <w:uiPriority w:val="59"/>
    <w:rsid w:val="00D7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7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54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54F3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rsid w:val="00402D81"/>
    <w:rPr>
      <w:color w:val="0000FF"/>
      <w:u w:val="single"/>
    </w:rPr>
  </w:style>
  <w:style w:type="paragraph" w:styleId="ab">
    <w:name w:val="Body Text"/>
    <w:basedOn w:val="a"/>
    <w:link w:val="ac"/>
    <w:rsid w:val="00402D81"/>
    <w:pPr>
      <w:tabs>
        <w:tab w:val="left" w:pos="426"/>
      </w:tabs>
      <w:spacing w:line="240" w:lineRule="auto"/>
      <w:ind w:left="0"/>
      <w:jc w:val="both"/>
    </w:pPr>
  </w:style>
  <w:style w:type="character" w:customStyle="1" w:styleId="ac">
    <w:name w:val="Основной текст Знак"/>
    <w:basedOn w:val="a0"/>
    <w:link w:val="ab"/>
    <w:rsid w:val="00402D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3">
    <w:name w:val="FR3"/>
    <w:rsid w:val="00402D81"/>
    <w:pPr>
      <w:widowControl w:val="0"/>
      <w:suppressAutoHyphens/>
      <w:autoSpaceDE w:val="0"/>
      <w:spacing w:after="0" w:line="240" w:lineRule="auto"/>
      <w:ind w:left="2280"/>
    </w:pPr>
    <w:rPr>
      <w:rFonts w:ascii="Arial" w:eastAsia="Arial" w:hAnsi="Arial" w:cs="Arial"/>
      <w:sz w:val="12"/>
      <w:szCs w:val="12"/>
      <w:lang w:eastAsia="ar-SA"/>
    </w:rPr>
  </w:style>
  <w:style w:type="paragraph" w:styleId="ad">
    <w:name w:val="Body Text Indent"/>
    <w:basedOn w:val="a"/>
    <w:link w:val="ae"/>
    <w:rsid w:val="00402D81"/>
    <w:pPr>
      <w:pBdr>
        <w:bottom w:val="single" w:sz="4" w:space="1" w:color="000000"/>
      </w:pBdr>
      <w:spacing w:line="240" w:lineRule="auto"/>
      <w:ind w:left="0" w:firstLine="567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402D8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">
    <w:name w:val="Title"/>
    <w:basedOn w:val="a"/>
    <w:next w:val="af0"/>
    <w:link w:val="af1"/>
    <w:qFormat/>
    <w:rsid w:val="00402D81"/>
    <w:pPr>
      <w:spacing w:line="240" w:lineRule="auto"/>
      <w:ind w:left="0"/>
      <w:jc w:val="center"/>
    </w:pPr>
    <w:rPr>
      <w:b/>
      <w:bCs/>
      <w:sz w:val="22"/>
    </w:rPr>
  </w:style>
  <w:style w:type="character" w:customStyle="1" w:styleId="af1">
    <w:name w:val="Название Знак"/>
    <w:basedOn w:val="a0"/>
    <w:link w:val="af"/>
    <w:rsid w:val="00402D81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customStyle="1" w:styleId="21">
    <w:name w:val="Основной текст 21"/>
    <w:basedOn w:val="a"/>
    <w:rsid w:val="00402D81"/>
    <w:pPr>
      <w:tabs>
        <w:tab w:val="left" w:pos="426"/>
      </w:tabs>
      <w:spacing w:line="240" w:lineRule="auto"/>
      <w:ind w:left="0"/>
    </w:pPr>
  </w:style>
  <w:style w:type="paragraph" w:customStyle="1" w:styleId="af2">
    <w:name w:val="Таблицы (моноширинный)"/>
    <w:basedOn w:val="a"/>
    <w:next w:val="a"/>
    <w:rsid w:val="00402D81"/>
    <w:pPr>
      <w:widowControl/>
      <w:spacing w:line="240" w:lineRule="auto"/>
      <w:ind w:left="0"/>
      <w:jc w:val="both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402D81"/>
    <w:pPr>
      <w:widowControl/>
      <w:suppressAutoHyphens w:val="0"/>
      <w:autoSpaceDE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af0">
    <w:name w:val="Subtitle"/>
    <w:basedOn w:val="a"/>
    <w:next w:val="a"/>
    <w:link w:val="af4"/>
    <w:uiPriority w:val="11"/>
    <w:qFormat/>
    <w:rsid w:val="00402D81"/>
    <w:pPr>
      <w:numPr>
        <w:ilvl w:val="1"/>
      </w:numPr>
      <w:spacing w:after="160"/>
      <w:ind w:left="28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оловок Знак"/>
    <w:basedOn w:val="a0"/>
    <w:link w:val="af0"/>
    <w:uiPriority w:val="11"/>
    <w:rsid w:val="00402D81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30">
    <w:name w:val="Заголовок 3 Знак"/>
    <w:basedOn w:val="a0"/>
    <w:link w:val="3"/>
    <w:rsid w:val="009210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5">
    <w:name w:val="No Spacing"/>
    <w:link w:val="af6"/>
    <w:uiPriority w:val="1"/>
    <w:qFormat/>
    <w:rsid w:val="00533FE1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533FE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courierexe.ru/41/auth/login" TargetMode="External"/><Relationship Id="rId13" Type="http://schemas.openxmlformats.org/officeDocument/2006/relationships/hyperlink" Target="https://home.courierexe.ru/41/auth/log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-logs.ru/raschyot-stoimosti-dostav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logs.ru/raschyot-stoimosti-dostavk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D6D86-366D-4581-B6CF-05EC243C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8095</Words>
  <Characters>46142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Кирилл Рыбаков</cp:lastModifiedBy>
  <cp:revision>13</cp:revision>
  <cp:lastPrinted>2019-04-18T16:13:00Z</cp:lastPrinted>
  <dcterms:created xsi:type="dcterms:W3CDTF">2020-05-17T08:17:00Z</dcterms:created>
  <dcterms:modified xsi:type="dcterms:W3CDTF">2020-05-17T09:26:00Z</dcterms:modified>
</cp:coreProperties>
</file>